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42D1" w14:textId="77777777" w:rsidR="00624022" w:rsidRPr="00F1305A" w:rsidRDefault="00624022" w:rsidP="00624022">
      <w:pPr>
        <w:pStyle w:val="Heading1"/>
        <w:spacing w:after="0" w:afterAutospacing="0"/>
        <w:rPr>
          <w:rFonts w:ascii="Arial" w:hAnsi="Arial" w:cs="Arial"/>
          <w:sz w:val="36"/>
          <w:szCs w:val="36"/>
        </w:rPr>
      </w:pPr>
      <w:r w:rsidRPr="00F1305A">
        <w:rPr>
          <w:rFonts w:ascii="Arial" w:hAnsi="Arial" w:cs="Arial"/>
          <w:noProof/>
          <w:sz w:val="36"/>
          <w:szCs w:val="36"/>
        </w:rPr>
        <w:drawing>
          <wp:anchor distT="0" distB="0" distL="114300" distR="114300" simplePos="0" relativeHeight="251659264" behindDoc="1" locked="0" layoutInCell="1" allowOverlap="1" wp14:anchorId="53BB3241" wp14:editId="4F83D0E3">
            <wp:simplePos x="0" y="0"/>
            <wp:positionH relativeFrom="column">
              <wp:posOffset>-180975</wp:posOffset>
            </wp:positionH>
            <wp:positionV relativeFrom="paragraph">
              <wp:posOffset>-647700</wp:posOffset>
            </wp:positionV>
            <wp:extent cx="1998345" cy="2000250"/>
            <wp:effectExtent l="419100" t="400050" r="401955" b="400050"/>
            <wp:wrapNone/>
            <wp:docPr id="3"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6" cstate="print"/>
                    <a:stretch>
                      <a:fillRect/>
                    </a:stretch>
                  </pic:blipFill>
                  <pic:spPr>
                    <a:xfrm rot="18560218">
                      <a:off x="0" y="0"/>
                      <a:ext cx="1998345" cy="2000250"/>
                    </a:xfrm>
                    <a:prstGeom prst="rect">
                      <a:avLst/>
                    </a:prstGeom>
                  </pic:spPr>
                </pic:pic>
              </a:graphicData>
            </a:graphic>
          </wp:anchor>
        </w:drawing>
      </w:r>
      <w:r w:rsidRPr="00F1305A">
        <w:rPr>
          <w:rFonts w:ascii="Arial" w:hAnsi="Arial" w:cs="Arial"/>
          <w:noProof/>
          <w:sz w:val="36"/>
          <w:szCs w:val="36"/>
        </w:rPr>
        <w:drawing>
          <wp:anchor distT="0" distB="0" distL="114300" distR="114300" simplePos="0" relativeHeight="251660288" behindDoc="1" locked="0" layoutInCell="1" allowOverlap="1" wp14:anchorId="0EF1762D" wp14:editId="604F4A6D">
            <wp:simplePos x="0" y="0"/>
            <wp:positionH relativeFrom="column">
              <wp:posOffset>5676900</wp:posOffset>
            </wp:positionH>
            <wp:positionV relativeFrom="paragraph">
              <wp:posOffset>1390650</wp:posOffset>
            </wp:positionV>
            <wp:extent cx="1998345" cy="2000250"/>
            <wp:effectExtent l="209550" t="190500" r="173355" b="171450"/>
            <wp:wrapNone/>
            <wp:docPr id="7"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6" cstate="print"/>
                    <a:stretch>
                      <a:fillRect/>
                    </a:stretch>
                  </pic:blipFill>
                  <pic:spPr>
                    <a:xfrm rot="20900335">
                      <a:off x="0" y="0"/>
                      <a:ext cx="1998345" cy="2000250"/>
                    </a:xfrm>
                    <a:prstGeom prst="rect">
                      <a:avLst/>
                    </a:prstGeom>
                  </pic:spPr>
                </pic:pic>
              </a:graphicData>
            </a:graphic>
          </wp:anchor>
        </w:drawing>
      </w:r>
    </w:p>
    <w:p w14:paraId="51DC42B0" w14:textId="77777777" w:rsidR="00624022" w:rsidRPr="00F1305A" w:rsidRDefault="00624022" w:rsidP="00624022">
      <w:pPr>
        <w:pStyle w:val="Heading1"/>
        <w:spacing w:after="0" w:afterAutospacing="0"/>
        <w:rPr>
          <w:rFonts w:ascii="Arial" w:hAnsi="Arial" w:cs="Arial"/>
          <w:sz w:val="36"/>
          <w:szCs w:val="36"/>
        </w:rPr>
      </w:pPr>
    </w:p>
    <w:p w14:paraId="699F2DBB" w14:textId="77777777" w:rsidR="00F1305A" w:rsidRPr="00F1305A" w:rsidRDefault="00F1305A" w:rsidP="00624022">
      <w:pPr>
        <w:pStyle w:val="Heading1"/>
        <w:spacing w:after="0" w:afterAutospacing="0"/>
        <w:ind w:left="0" w:firstLine="0"/>
        <w:rPr>
          <w:rFonts w:ascii="Arial" w:hAnsi="Arial" w:cs="Arial"/>
          <w:color w:val="87CB3D"/>
          <w:sz w:val="36"/>
          <w:szCs w:val="36"/>
        </w:rPr>
      </w:pPr>
    </w:p>
    <w:p w14:paraId="10C0C50D" w14:textId="77777777" w:rsidR="00F1305A" w:rsidRPr="00F1305A" w:rsidRDefault="00F1305A" w:rsidP="00624022">
      <w:pPr>
        <w:pStyle w:val="Heading1"/>
        <w:spacing w:after="0" w:afterAutospacing="0"/>
        <w:ind w:left="0" w:firstLine="0"/>
        <w:rPr>
          <w:rFonts w:ascii="Arial" w:hAnsi="Arial" w:cs="Arial"/>
          <w:color w:val="87CB3D"/>
          <w:sz w:val="36"/>
          <w:szCs w:val="36"/>
        </w:rPr>
      </w:pPr>
    </w:p>
    <w:p w14:paraId="1135216D" w14:textId="77777777" w:rsidR="00F1305A" w:rsidRPr="00F1305A" w:rsidRDefault="00F1305A" w:rsidP="00624022">
      <w:pPr>
        <w:pStyle w:val="Heading1"/>
        <w:spacing w:after="0" w:afterAutospacing="0"/>
        <w:ind w:left="0" w:firstLine="0"/>
        <w:rPr>
          <w:rFonts w:ascii="Arial" w:hAnsi="Arial" w:cs="Arial"/>
          <w:color w:val="87CB3D"/>
          <w:sz w:val="36"/>
          <w:szCs w:val="36"/>
        </w:rPr>
      </w:pPr>
    </w:p>
    <w:p w14:paraId="1E596056" w14:textId="77777777" w:rsidR="00F1305A" w:rsidRPr="00F1305A" w:rsidRDefault="00F1305A" w:rsidP="00624022">
      <w:pPr>
        <w:pStyle w:val="Heading1"/>
        <w:spacing w:after="0" w:afterAutospacing="0"/>
        <w:ind w:left="0" w:firstLine="0"/>
        <w:rPr>
          <w:rFonts w:ascii="Arial" w:hAnsi="Arial" w:cs="Arial"/>
          <w:color w:val="87CB3D"/>
          <w:sz w:val="36"/>
          <w:szCs w:val="36"/>
        </w:rPr>
      </w:pPr>
    </w:p>
    <w:p w14:paraId="324265CE" w14:textId="77777777" w:rsidR="00F1305A" w:rsidRPr="00F1305A" w:rsidRDefault="00F1305A" w:rsidP="00624022">
      <w:pPr>
        <w:pStyle w:val="Heading1"/>
        <w:spacing w:after="0" w:afterAutospacing="0"/>
        <w:ind w:left="0" w:firstLine="0"/>
        <w:rPr>
          <w:rFonts w:ascii="Arial" w:hAnsi="Arial" w:cs="Arial"/>
          <w:color w:val="87CB3D"/>
          <w:sz w:val="36"/>
          <w:szCs w:val="36"/>
        </w:rPr>
      </w:pPr>
    </w:p>
    <w:p w14:paraId="09F73009" w14:textId="65D1875A" w:rsidR="00624022" w:rsidRPr="00F1305A" w:rsidRDefault="00624022" w:rsidP="00624022">
      <w:pPr>
        <w:pStyle w:val="Heading1"/>
        <w:spacing w:after="0" w:afterAutospacing="0"/>
        <w:ind w:left="0" w:firstLine="0"/>
        <w:rPr>
          <w:rFonts w:ascii="Arial" w:hAnsi="Arial" w:cs="Arial"/>
          <w:color w:val="87CB3D"/>
          <w:sz w:val="96"/>
          <w:szCs w:val="36"/>
        </w:rPr>
      </w:pPr>
      <w:r w:rsidRPr="00F1305A">
        <w:rPr>
          <w:rFonts w:ascii="Arial" w:hAnsi="Arial" w:cs="Arial"/>
          <w:color w:val="87CB3D"/>
          <w:sz w:val="96"/>
          <w:szCs w:val="36"/>
        </w:rPr>
        <w:t>People’s History</w:t>
      </w:r>
    </w:p>
    <w:p w14:paraId="6AFA716E" w14:textId="77777777" w:rsidR="00624022" w:rsidRPr="00F1305A" w:rsidRDefault="00624022" w:rsidP="00624022">
      <w:pPr>
        <w:pStyle w:val="Heading1"/>
        <w:spacing w:after="0" w:afterAutospacing="0"/>
        <w:rPr>
          <w:rFonts w:ascii="Arial" w:hAnsi="Arial" w:cs="Arial"/>
          <w:color w:val="87CB3D"/>
          <w:sz w:val="96"/>
          <w:szCs w:val="36"/>
        </w:rPr>
      </w:pPr>
      <w:r w:rsidRPr="00F1305A">
        <w:rPr>
          <w:rFonts w:ascii="Arial" w:hAnsi="Arial" w:cs="Arial"/>
          <w:color w:val="87CB3D"/>
          <w:sz w:val="96"/>
          <w:szCs w:val="36"/>
        </w:rPr>
        <w:t>Museum</w:t>
      </w:r>
    </w:p>
    <w:p w14:paraId="24DE7097" w14:textId="1B241EF0" w:rsidR="00624022" w:rsidRPr="00F1305A" w:rsidRDefault="00624022" w:rsidP="00624022">
      <w:pPr>
        <w:pStyle w:val="Heading1"/>
        <w:spacing w:after="0" w:afterAutospacing="0"/>
        <w:ind w:left="0" w:firstLine="0"/>
        <w:rPr>
          <w:rFonts w:ascii="Arial" w:hAnsi="Arial" w:cs="Arial"/>
          <w:b w:val="0"/>
          <w:sz w:val="96"/>
          <w:szCs w:val="36"/>
        </w:rPr>
      </w:pPr>
      <w:r w:rsidRPr="00F1305A">
        <w:rPr>
          <w:rFonts w:ascii="Arial" w:hAnsi="Arial" w:cs="Arial"/>
          <w:noProof/>
          <w:color w:val="auto"/>
          <w:sz w:val="96"/>
          <w:szCs w:val="36"/>
        </w:rPr>
        <w:drawing>
          <wp:anchor distT="0" distB="0" distL="114300" distR="114300" simplePos="0" relativeHeight="251661312" behindDoc="1" locked="0" layoutInCell="1" allowOverlap="1" wp14:anchorId="5CE72CA2" wp14:editId="2BA8386A">
            <wp:simplePos x="0" y="0"/>
            <wp:positionH relativeFrom="column">
              <wp:posOffset>5503103</wp:posOffset>
            </wp:positionH>
            <wp:positionV relativeFrom="paragraph">
              <wp:posOffset>535305</wp:posOffset>
            </wp:positionV>
            <wp:extent cx="1998345" cy="2006600"/>
            <wp:effectExtent l="38100" t="38100" r="59055" b="0"/>
            <wp:wrapNone/>
            <wp:docPr id="8"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6" cstate="print">
                      <a:clrChange>
                        <a:clrFrom>
                          <a:srgbClr val="FFFFFF"/>
                        </a:clrFrom>
                        <a:clrTo>
                          <a:srgbClr val="FFFFFF">
                            <a:alpha val="0"/>
                          </a:srgbClr>
                        </a:clrTo>
                      </a:clrChange>
                    </a:blip>
                    <a:stretch>
                      <a:fillRect/>
                    </a:stretch>
                  </pic:blipFill>
                  <pic:spPr>
                    <a:xfrm rot="19429046">
                      <a:off x="0" y="0"/>
                      <a:ext cx="1998345" cy="2006600"/>
                    </a:xfrm>
                    <a:prstGeom prst="rect">
                      <a:avLst/>
                    </a:prstGeom>
                  </pic:spPr>
                </pic:pic>
              </a:graphicData>
            </a:graphic>
          </wp:anchor>
        </w:drawing>
      </w:r>
      <w:sdt>
        <w:sdtPr>
          <w:rPr>
            <w:rFonts w:ascii="Arial" w:hAnsi="Arial" w:cs="Arial"/>
            <w:b w:val="0"/>
            <w:sz w:val="96"/>
            <w:szCs w:val="36"/>
          </w:rPr>
          <w:id w:val="1344366219"/>
          <w:placeholder>
            <w:docPart w:val="792C92FAC41847879D9D1D0222262150"/>
          </w:placeholder>
        </w:sdtPr>
        <w:sdtEndPr>
          <w:rPr>
            <w:bCs w:val="0"/>
          </w:rPr>
        </w:sdtEndPr>
        <w:sdtContent>
          <w:r w:rsidR="0007247E" w:rsidRPr="00F1305A">
            <w:rPr>
              <w:rFonts w:ascii="Arial" w:hAnsi="Arial" w:cs="Arial"/>
              <w:b w:val="0"/>
              <w:sz w:val="96"/>
              <w:szCs w:val="36"/>
            </w:rPr>
            <w:t>Textile Conservator</w:t>
          </w:r>
        </w:sdtContent>
      </w:sdt>
    </w:p>
    <w:p w14:paraId="04920C6D" w14:textId="77777777" w:rsidR="00624022" w:rsidRPr="00F1305A" w:rsidRDefault="00624022" w:rsidP="00624022">
      <w:pPr>
        <w:spacing w:after="0" w:line="240" w:lineRule="auto"/>
        <w:rPr>
          <w:rFonts w:cs="Arial"/>
          <w:sz w:val="36"/>
          <w:szCs w:val="36"/>
          <w:lang w:eastAsia="en-GB"/>
        </w:rPr>
      </w:pPr>
    </w:p>
    <w:p w14:paraId="71F37495" w14:textId="77777777" w:rsidR="00624022" w:rsidRPr="00F1305A" w:rsidRDefault="00624022" w:rsidP="00624022">
      <w:pPr>
        <w:spacing w:after="0" w:line="240" w:lineRule="auto"/>
        <w:rPr>
          <w:rFonts w:cs="Arial"/>
          <w:sz w:val="36"/>
          <w:szCs w:val="36"/>
        </w:rPr>
      </w:pPr>
      <w:bookmarkStart w:id="0" w:name="_GoBack"/>
      <w:bookmarkEnd w:id="0"/>
    </w:p>
    <w:p w14:paraId="23CC60CE" w14:textId="77777777" w:rsidR="00624022" w:rsidRPr="00F1305A" w:rsidRDefault="00624022" w:rsidP="00624022">
      <w:pPr>
        <w:spacing w:after="0" w:line="240" w:lineRule="auto"/>
        <w:rPr>
          <w:rFonts w:cs="Arial"/>
          <w:sz w:val="36"/>
          <w:szCs w:val="36"/>
        </w:rPr>
      </w:pPr>
    </w:p>
    <w:p w14:paraId="72AA8F3B" w14:textId="77777777" w:rsidR="00624022" w:rsidRPr="00F1305A" w:rsidRDefault="00624022" w:rsidP="00624022">
      <w:pPr>
        <w:spacing w:after="0" w:line="240" w:lineRule="auto"/>
        <w:rPr>
          <w:rFonts w:cs="Arial"/>
          <w:sz w:val="36"/>
          <w:szCs w:val="36"/>
        </w:rPr>
      </w:pPr>
    </w:p>
    <w:p w14:paraId="1445C6D1" w14:textId="77777777" w:rsidR="00624022" w:rsidRPr="00F1305A" w:rsidRDefault="00624022" w:rsidP="00624022">
      <w:pPr>
        <w:spacing w:after="0" w:line="240" w:lineRule="auto"/>
        <w:rPr>
          <w:rFonts w:cs="Arial"/>
          <w:sz w:val="36"/>
          <w:szCs w:val="36"/>
        </w:rPr>
      </w:pPr>
      <w:r w:rsidRPr="00F1305A">
        <w:rPr>
          <w:rFonts w:cs="Arial"/>
          <w:noProof/>
          <w:sz w:val="36"/>
          <w:szCs w:val="36"/>
          <w:lang w:eastAsia="en-GB"/>
        </w:rPr>
        <w:drawing>
          <wp:anchor distT="0" distB="0" distL="114300" distR="114300" simplePos="0" relativeHeight="251662336" behindDoc="1" locked="0" layoutInCell="1" allowOverlap="1" wp14:anchorId="6F89141F" wp14:editId="78D5CC64">
            <wp:simplePos x="0" y="0"/>
            <wp:positionH relativeFrom="column">
              <wp:posOffset>3613785</wp:posOffset>
            </wp:positionH>
            <wp:positionV relativeFrom="paragraph">
              <wp:posOffset>1406525</wp:posOffset>
            </wp:positionV>
            <wp:extent cx="2008505" cy="1993900"/>
            <wp:effectExtent l="285750" t="266700" r="258445" b="254000"/>
            <wp:wrapNone/>
            <wp:docPr id="9"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6" cstate="print"/>
                    <a:stretch>
                      <a:fillRect/>
                    </a:stretch>
                  </pic:blipFill>
                  <pic:spPr>
                    <a:xfrm rot="20521199">
                      <a:off x="0" y="0"/>
                      <a:ext cx="2008505" cy="1993900"/>
                    </a:xfrm>
                    <a:prstGeom prst="rect">
                      <a:avLst/>
                    </a:prstGeom>
                  </pic:spPr>
                </pic:pic>
              </a:graphicData>
            </a:graphic>
          </wp:anchor>
        </w:drawing>
      </w:r>
      <w:r w:rsidRPr="00F1305A">
        <w:rPr>
          <w:rFonts w:cs="Arial"/>
          <w:noProof/>
          <w:sz w:val="36"/>
          <w:szCs w:val="36"/>
          <w:lang w:eastAsia="en-GB"/>
        </w:rPr>
        <w:drawing>
          <wp:anchor distT="0" distB="0" distL="114300" distR="114300" simplePos="0" relativeHeight="251663360" behindDoc="1" locked="0" layoutInCell="1" allowOverlap="1" wp14:anchorId="3D0EFE28" wp14:editId="033918AE">
            <wp:simplePos x="0" y="0"/>
            <wp:positionH relativeFrom="column">
              <wp:posOffset>-799783</wp:posOffset>
            </wp:positionH>
            <wp:positionV relativeFrom="paragraph">
              <wp:posOffset>1716088</wp:posOffset>
            </wp:positionV>
            <wp:extent cx="1998345" cy="2000250"/>
            <wp:effectExtent l="438150" t="419100" r="421005" b="400050"/>
            <wp:wrapNone/>
            <wp:docPr id="10" name="Picture 1" descr="PHM_LOGO_Interruptive colours_P3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_LOGO_Interruptive colours_P376c.jpg"/>
                    <pic:cNvPicPr/>
                  </pic:nvPicPr>
                  <pic:blipFill>
                    <a:blip r:embed="rId6" cstate="print"/>
                    <a:stretch>
                      <a:fillRect/>
                    </a:stretch>
                  </pic:blipFill>
                  <pic:spPr>
                    <a:xfrm rot="2703557">
                      <a:off x="0" y="0"/>
                      <a:ext cx="1998345" cy="2000250"/>
                    </a:xfrm>
                    <a:prstGeom prst="rect">
                      <a:avLst/>
                    </a:prstGeom>
                  </pic:spPr>
                </pic:pic>
              </a:graphicData>
            </a:graphic>
          </wp:anchor>
        </w:drawing>
      </w:r>
      <w:r w:rsidRPr="00F1305A">
        <w:rPr>
          <w:rFonts w:cs="Arial"/>
          <w:sz w:val="36"/>
          <w:szCs w:val="36"/>
        </w:rPr>
        <w:br w:type="page"/>
      </w:r>
    </w:p>
    <w:p w14:paraId="53E9077B" w14:textId="77777777" w:rsidR="00624022" w:rsidRPr="00F1305A" w:rsidRDefault="00624022" w:rsidP="00FD7882">
      <w:pPr>
        <w:pStyle w:val="Heading2"/>
        <w:rPr>
          <w:rFonts w:ascii="Arial" w:hAnsi="Arial"/>
          <w:szCs w:val="36"/>
        </w:rPr>
      </w:pPr>
      <w:r w:rsidRPr="00F1305A">
        <w:rPr>
          <w:rFonts w:ascii="Arial" w:hAnsi="Arial"/>
          <w:szCs w:val="36"/>
        </w:rPr>
        <w:lastRenderedPageBreak/>
        <w:t>Contents</w:t>
      </w:r>
    </w:p>
    <w:p w14:paraId="2DD0E56F" w14:textId="77777777" w:rsidR="00624022" w:rsidRPr="00F1305A" w:rsidRDefault="00624022" w:rsidP="00624022">
      <w:pPr>
        <w:rPr>
          <w:rFonts w:cs="Arial"/>
          <w:sz w:val="36"/>
          <w:szCs w:val="36"/>
          <w:lang w:eastAsia="en-GB"/>
        </w:rPr>
      </w:pPr>
    </w:p>
    <w:p w14:paraId="41FE8E71" w14:textId="77777777" w:rsidR="00624022" w:rsidRPr="00F1305A" w:rsidRDefault="00624022" w:rsidP="00624022">
      <w:pPr>
        <w:pStyle w:val="ListParagraph"/>
        <w:spacing w:after="0" w:line="240" w:lineRule="auto"/>
        <w:ind w:left="499"/>
        <w:rPr>
          <w:rFonts w:cs="Arial"/>
          <w:sz w:val="36"/>
          <w:szCs w:val="36"/>
        </w:rPr>
      </w:pPr>
    </w:p>
    <w:p w14:paraId="5DAB6AF4" w14:textId="77777777" w:rsidR="00624022" w:rsidRPr="00F1305A" w:rsidRDefault="008D39ED" w:rsidP="00624022">
      <w:pPr>
        <w:pStyle w:val="ListParagraph"/>
        <w:numPr>
          <w:ilvl w:val="0"/>
          <w:numId w:val="1"/>
        </w:numPr>
        <w:spacing w:after="0" w:line="240" w:lineRule="auto"/>
        <w:ind w:left="499" w:hanging="357"/>
        <w:rPr>
          <w:rFonts w:cs="Arial"/>
          <w:sz w:val="36"/>
          <w:szCs w:val="36"/>
        </w:rPr>
      </w:pPr>
      <w:r w:rsidRPr="00F1305A">
        <w:rPr>
          <w:rFonts w:cs="Arial"/>
          <w:sz w:val="36"/>
          <w:szCs w:val="36"/>
        </w:rPr>
        <w:t>Job description</w:t>
      </w:r>
    </w:p>
    <w:p w14:paraId="1432EDAE" w14:textId="77777777" w:rsidR="00624022" w:rsidRPr="00F1305A" w:rsidRDefault="00624022" w:rsidP="00624022">
      <w:pPr>
        <w:pStyle w:val="ListParagraph"/>
        <w:spacing w:after="0" w:line="240" w:lineRule="auto"/>
        <w:ind w:left="499"/>
        <w:rPr>
          <w:rFonts w:cs="Arial"/>
          <w:sz w:val="36"/>
          <w:szCs w:val="36"/>
        </w:rPr>
      </w:pPr>
    </w:p>
    <w:p w14:paraId="00D4FA4A" w14:textId="77777777" w:rsidR="00624022" w:rsidRPr="00F1305A" w:rsidRDefault="008D39ED" w:rsidP="00624022">
      <w:pPr>
        <w:pStyle w:val="ListParagraph"/>
        <w:numPr>
          <w:ilvl w:val="0"/>
          <w:numId w:val="1"/>
        </w:numPr>
        <w:spacing w:after="0" w:line="240" w:lineRule="auto"/>
        <w:ind w:left="499" w:hanging="357"/>
        <w:rPr>
          <w:rFonts w:cs="Arial"/>
          <w:sz w:val="36"/>
          <w:szCs w:val="36"/>
        </w:rPr>
      </w:pPr>
      <w:r w:rsidRPr="00F1305A">
        <w:rPr>
          <w:rFonts w:cs="Arial"/>
          <w:sz w:val="36"/>
          <w:szCs w:val="36"/>
        </w:rPr>
        <w:t>Values, knowledge and skills</w:t>
      </w:r>
    </w:p>
    <w:p w14:paraId="0592A6B4" w14:textId="77777777" w:rsidR="00BF3C2A" w:rsidRPr="00F1305A" w:rsidRDefault="00BF3C2A" w:rsidP="00BF3C2A">
      <w:pPr>
        <w:pStyle w:val="ListParagraph"/>
        <w:rPr>
          <w:rFonts w:cs="Arial"/>
          <w:sz w:val="36"/>
          <w:szCs w:val="36"/>
        </w:rPr>
      </w:pPr>
    </w:p>
    <w:p w14:paraId="6611F53F" w14:textId="77777777" w:rsidR="00BF3C2A" w:rsidRPr="00F1305A" w:rsidRDefault="00BF3C2A" w:rsidP="00624022">
      <w:pPr>
        <w:pStyle w:val="ListParagraph"/>
        <w:numPr>
          <w:ilvl w:val="0"/>
          <w:numId w:val="1"/>
        </w:numPr>
        <w:spacing w:after="0" w:line="240" w:lineRule="auto"/>
        <w:ind w:left="499" w:hanging="357"/>
        <w:rPr>
          <w:rFonts w:cs="Arial"/>
          <w:sz w:val="36"/>
          <w:szCs w:val="36"/>
        </w:rPr>
      </w:pPr>
      <w:r w:rsidRPr="00F1305A">
        <w:rPr>
          <w:rFonts w:cs="Arial"/>
          <w:sz w:val="36"/>
          <w:szCs w:val="36"/>
        </w:rPr>
        <w:t>Diversity and inclusion information</w:t>
      </w:r>
    </w:p>
    <w:p w14:paraId="59FA5D84" w14:textId="77777777" w:rsidR="00624022" w:rsidRPr="00F1305A" w:rsidRDefault="00624022" w:rsidP="00624022">
      <w:pPr>
        <w:spacing w:after="0" w:line="240" w:lineRule="auto"/>
        <w:rPr>
          <w:rFonts w:cs="Arial"/>
          <w:sz w:val="36"/>
          <w:szCs w:val="36"/>
        </w:rPr>
      </w:pPr>
    </w:p>
    <w:p w14:paraId="74E2738E" w14:textId="77777777" w:rsidR="00624022" w:rsidRPr="00F1305A" w:rsidRDefault="008D39ED" w:rsidP="00624022">
      <w:pPr>
        <w:pStyle w:val="ListParagraph"/>
        <w:numPr>
          <w:ilvl w:val="0"/>
          <w:numId w:val="1"/>
        </w:numPr>
        <w:spacing w:after="0" w:line="240" w:lineRule="auto"/>
        <w:ind w:left="499" w:hanging="357"/>
        <w:rPr>
          <w:rFonts w:cs="Arial"/>
          <w:sz w:val="36"/>
          <w:szCs w:val="36"/>
        </w:rPr>
      </w:pPr>
      <w:r w:rsidRPr="00F1305A">
        <w:rPr>
          <w:rFonts w:cs="Arial"/>
          <w:sz w:val="36"/>
          <w:szCs w:val="36"/>
        </w:rPr>
        <w:t>How to apply</w:t>
      </w:r>
    </w:p>
    <w:p w14:paraId="2E78104A" w14:textId="77777777" w:rsidR="00624022" w:rsidRPr="00F1305A" w:rsidRDefault="00624022" w:rsidP="00624022">
      <w:pPr>
        <w:spacing w:after="0" w:line="240" w:lineRule="auto"/>
        <w:rPr>
          <w:rFonts w:cs="Arial"/>
          <w:sz w:val="36"/>
          <w:szCs w:val="36"/>
        </w:rPr>
      </w:pPr>
    </w:p>
    <w:p w14:paraId="4F15AA8B" w14:textId="77777777" w:rsidR="00624022" w:rsidRPr="00F1305A" w:rsidRDefault="00BF3C2A" w:rsidP="00624022">
      <w:pPr>
        <w:pStyle w:val="ListParagraph"/>
        <w:numPr>
          <w:ilvl w:val="0"/>
          <w:numId w:val="1"/>
        </w:numPr>
        <w:spacing w:after="0" w:line="240" w:lineRule="auto"/>
        <w:ind w:left="499" w:hanging="357"/>
        <w:rPr>
          <w:rFonts w:cs="Arial"/>
          <w:sz w:val="36"/>
          <w:szCs w:val="36"/>
        </w:rPr>
      </w:pPr>
      <w:r w:rsidRPr="00F1305A">
        <w:rPr>
          <w:rFonts w:cs="Arial"/>
          <w:sz w:val="36"/>
          <w:szCs w:val="36"/>
        </w:rPr>
        <w:t>About us</w:t>
      </w:r>
    </w:p>
    <w:p w14:paraId="0D3C712A" w14:textId="77777777" w:rsidR="00624022" w:rsidRPr="00F1305A" w:rsidRDefault="00624022" w:rsidP="00624022">
      <w:pPr>
        <w:spacing w:after="0" w:line="240" w:lineRule="auto"/>
        <w:rPr>
          <w:rFonts w:cs="Arial"/>
          <w:sz w:val="36"/>
          <w:szCs w:val="36"/>
        </w:rPr>
      </w:pPr>
    </w:p>
    <w:p w14:paraId="62CE037D" w14:textId="77777777" w:rsidR="00624022" w:rsidRPr="00F1305A" w:rsidRDefault="00624022">
      <w:pPr>
        <w:rPr>
          <w:rFonts w:cs="Arial"/>
          <w:sz w:val="36"/>
          <w:szCs w:val="36"/>
        </w:rPr>
      </w:pPr>
    </w:p>
    <w:p w14:paraId="1468CB33" w14:textId="77777777" w:rsidR="00624022" w:rsidRPr="00F1305A" w:rsidRDefault="00624022">
      <w:pPr>
        <w:rPr>
          <w:rFonts w:cs="Arial"/>
          <w:sz w:val="36"/>
          <w:szCs w:val="36"/>
        </w:rPr>
      </w:pPr>
      <w:r w:rsidRPr="00F1305A">
        <w:rPr>
          <w:rFonts w:cs="Arial"/>
          <w:sz w:val="36"/>
          <w:szCs w:val="36"/>
        </w:rPr>
        <w:br w:type="page"/>
      </w:r>
    </w:p>
    <w:p w14:paraId="13480F83" w14:textId="7102D8EA" w:rsidR="00BF3C2A" w:rsidRPr="00F1305A" w:rsidRDefault="00FD7882" w:rsidP="00FD7882">
      <w:pPr>
        <w:pStyle w:val="Heading2"/>
        <w:rPr>
          <w:rFonts w:ascii="Arial" w:hAnsi="Arial"/>
          <w:szCs w:val="36"/>
        </w:rPr>
      </w:pPr>
      <w:r w:rsidRPr="00F1305A">
        <w:rPr>
          <w:rFonts w:ascii="Arial" w:hAnsi="Arial"/>
          <w:szCs w:val="36"/>
        </w:rPr>
        <w:lastRenderedPageBreak/>
        <w:t xml:space="preserve">1. </w:t>
      </w:r>
      <w:r w:rsidR="00BF3C2A" w:rsidRPr="00F1305A">
        <w:rPr>
          <w:rFonts w:ascii="Arial" w:hAnsi="Arial"/>
          <w:szCs w:val="36"/>
        </w:rPr>
        <w:t>Job Description:</w:t>
      </w:r>
    </w:p>
    <w:sdt>
      <w:sdtPr>
        <w:rPr>
          <w:rFonts w:ascii="Arial" w:hAnsi="Arial"/>
          <w:szCs w:val="36"/>
        </w:rPr>
        <w:id w:val="727732843"/>
        <w:placeholder>
          <w:docPart w:val="0FFA80F35BD240B594997A9F16C1FE2A"/>
        </w:placeholder>
      </w:sdtPr>
      <w:sdtContent>
        <w:p w14:paraId="4E87DFF8" w14:textId="7DF23114" w:rsidR="00BF3C2A" w:rsidRPr="00F1305A" w:rsidRDefault="0007247E" w:rsidP="00C17880">
          <w:pPr>
            <w:pStyle w:val="Heading2"/>
            <w:rPr>
              <w:rFonts w:ascii="Arial" w:hAnsi="Arial"/>
              <w:szCs w:val="36"/>
            </w:rPr>
          </w:pPr>
          <w:r w:rsidRPr="00F1305A">
            <w:rPr>
              <w:rFonts w:ascii="Arial" w:hAnsi="Arial"/>
              <w:szCs w:val="36"/>
            </w:rPr>
            <w:t>Textile</w:t>
          </w:r>
          <w:r w:rsidR="00125346" w:rsidRPr="00F1305A">
            <w:rPr>
              <w:rFonts w:ascii="Arial" w:hAnsi="Arial"/>
              <w:szCs w:val="36"/>
            </w:rPr>
            <w:t xml:space="preserve"> </w:t>
          </w:r>
          <w:r w:rsidR="00BF3C2A" w:rsidRPr="00F1305A">
            <w:rPr>
              <w:rFonts w:ascii="Arial" w:hAnsi="Arial"/>
              <w:szCs w:val="36"/>
            </w:rPr>
            <w:t>Co</w:t>
          </w:r>
          <w:r w:rsidR="00003C5B" w:rsidRPr="00F1305A">
            <w:rPr>
              <w:rFonts w:ascii="Arial" w:hAnsi="Arial"/>
              <w:szCs w:val="36"/>
            </w:rPr>
            <w:t>nserva</w:t>
          </w:r>
          <w:r w:rsidRPr="00F1305A">
            <w:rPr>
              <w:rFonts w:ascii="Arial" w:hAnsi="Arial"/>
              <w:szCs w:val="36"/>
            </w:rPr>
            <w:t>tor</w:t>
          </w:r>
        </w:p>
      </w:sdtContent>
    </w:sdt>
    <w:p w14:paraId="4DA7FC98" w14:textId="77777777" w:rsidR="00BF3C2A" w:rsidRPr="00F1305A" w:rsidRDefault="00BF3C2A">
      <w:pPr>
        <w:rPr>
          <w:rFonts w:cs="Arial"/>
          <w:b/>
          <w:sz w:val="36"/>
          <w:szCs w:val="36"/>
        </w:rPr>
      </w:pPr>
    </w:p>
    <w:p w14:paraId="40922258" w14:textId="0458B839" w:rsidR="00BF3C2A" w:rsidRPr="00F1305A" w:rsidRDefault="00BF3C2A" w:rsidP="00BF3C2A">
      <w:pPr>
        <w:spacing w:after="0" w:line="240" w:lineRule="auto"/>
        <w:rPr>
          <w:rFonts w:cs="Arial"/>
          <w:bCs/>
          <w:color w:val="000000" w:themeColor="text1"/>
          <w:sz w:val="36"/>
          <w:szCs w:val="36"/>
        </w:rPr>
      </w:pPr>
      <w:r w:rsidRPr="00F1305A">
        <w:rPr>
          <w:rFonts w:cs="Arial"/>
          <w:b/>
          <w:color w:val="000000" w:themeColor="text1"/>
          <w:sz w:val="36"/>
          <w:szCs w:val="36"/>
        </w:rPr>
        <w:t>Salary:</w:t>
      </w:r>
      <w:r w:rsidRPr="00F1305A">
        <w:rPr>
          <w:rFonts w:cs="Arial"/>
          <w:bCs/>
          <w:color w:val="000000" w:themeColor="text1"/>
          <w:sz w:val="36"/>
          <w:szCs w:val="36"/>
        </w:rPr>
        <w:t xml:space="preserve"> </w:t>
      </w:r>
      <w:r w:rsidR="00EA45FD" w:rsidRPr="00F1305A">
        <w:rPr>
          <w:rFonts w:cs="Arial"/>
          <w:bCs/>
          <w:color w:val="000000" w:themeColor="text1"/>
          <w:sz w:val="36"/>
          <w:szCs w:val="36"/>
        </w:rPr>
        <w:t>£</w:t>
      </w:r>
      <w:r w:rsidR="00553BD4" w:rsidRPr="00F1305A">
        <w:rPr>
          <w:rFonts w:cs="Arial"/>
          <w:bCs/>
          <w:color w:val="000000" w:themeColor="text1"/>
          <w:sz w:val="36"/>
          <w:szCs w:val="36"/>
        </w:rPr>
        <w:t>22,627</w:t>
      </w:r>
    </w:p>
    <w:p w14:paraId="413C5C9D" w14:textId="77777777" w:rsidR="00BF3C2A" w:rsidRPr="00F1305A" w:rsidRDefault="00BF3C2A" w:rsidP="00BF3C2A">
      <w:pPr>
        <w:spacing w:after="0" w:line="240" w:lineRule="auto"/>
        <w:rPr>
          <w:rFonts w:cs="Arial"/>
          <w:bCs/>
          <w:sz w:val="36"/>
          <w:szCs w:val="36"/>
        </w:rPr>
      </w:pPr>
    </w:p>
    <w:p w14:paraId="43B9DA49" w14:textId="1925DB88" w:rsidR="00C82B1F" w:rsidRPr="00F1305A" w:rsidRDefault="00BF3C2A" w:rsidP="6917C990">
      <w:pPr>
        <w:rPr>
          <w:rFonts w:cs="Arial"/>
          <w:b/>
          <w:bCs/>
          <w:sz w:val="36"/>
          <w:szCs w:val="36"/>
        </w:rPr>
      </w:pPr>
      <w:r w:rsidRPr="00F1305A">
        <w:rPr>
          <w:rFonts w:cs="Arial"/>
          <w:b/>
          <w:bCs/>
          <w:sz w:val="36"/>
          <w:szCs w:val="36"/>
        </w:rPr>
        <w:t>Contract:</w:t>
      </w:r>
      <w:r w:rsidR="00EA45FD" w:rsidRPr="00F1305A">
        <w:rPr>
          <w:rFonts w:cs="Arial"/>
          <w:b/>
          <w:bCs/>
          <w:sz w:val="36"/>
          <w:szCs w:val="36"/>
        </w:rPr>
        <w:t xml:space="preserve"> </w:t>
      </w:r>
      <w:r w:rsidR="00EA45FD" w:rsidRPr="00F1305A">
        <w:rPr>
          <w:rFonts w:cs="Arial"/>
          <w:sz w:val="36"/>
          <w:szCs w:val="36"/>
        </w:rPr>
        <w:t xml:space="preserve">Full time, fixed term for </w:t>
      </w:r>
      <w:r w:rsidR="00967004" w:rsidRPr="00F1305A">
        <w:rPr>
          <w:rFonts w:cs="Arial"/>
          <w:sz w:val="36"/>
          <w:szCs w:val="36"/>
        </w:rPr>
        <w:t>9</w:t>
      </w:r>
      <w:r w:rsidR="00EA45FD" w:rsidRPr="00F1305A">
        <w:rPr>
          <w:rFonts w:cs="Arial"/>
          <w:sz w:val="36"/>
          <w:szCs w:val="36"/>
        </w:rPr>
        <w:t xml:space="preserve"> months</w:t>
      </w:r>
      <w:r w:rsidR="39295372" w:rsidRPr="00F1305A">
        <w:rPr>
          <w:rFonts w:cs="Arial"/>
          <w:sz w:val="36"/>
          <w:szCs w:val="36"/>
        </w:rPr>
        <w:t xml:space="preserve"> </w:t>
      </w:r>
    </w:p>
    <w:p w14:paraId="4BF807E6" w14:textId="77777777" w:rsidR="00BF3C2A" w:rsidRPr="00F1305A" w:rsidRDefault="00BF3C2A" w:rsidP="00BF3C2A">
      <w:pPr>
        <w:rPr>
          <w:rFonts w:cs="Arial"/>
          <w:sz w:val="36"/>
          <w:szCs w:val="36"/>
        </w:rPr>
      </w:pPr>
      <w:r w:rsidRPr="00F1305A">
        <w:rPr>
          <w:rFonts w:cs="Arial"/>
          <w:b/>
          <w:sz w:val="36"/>
          <w:szCs w:val="36"/>
        </w:rPr>
        <w:t xml:space="preserve">Hours: </w:t>
      </w:r>
      <w:r w:rsidRPr="00F1305A">
        <w:rPr>
          <w:rFonts w:cs="Arial"/>
          <w:sz w:val="36"/>
          <w:szCs w:val="36"/>
        </w:rPr>
        <w:t xml:space="preserve">35 hours per week, with flexible working and consideration of job-share. </w:t>
      </w:r>
    </w:p>
    <w:p w14:paraId="0553D32E" w14:textId="7F45AB3C" w:rsidR="00BF3C2A" w:rsidRPr="00F1305A" w:rsidRDefault="00BF3C2A" w:rsidP="00BF3C2A">
      <w:pPr>
        <w:rPr>
          <w:rFonts w:cs="Arial"/>
          <w:sz w:val="36"/>
          <w:szCs w:val="36"/>
        </w:rPr>
      </w:pPr>
      <w:r w:rsidRPr="00F1305A">
        <w:rPr>
          <w:rFonts w:cs="Arial"/>
          <w:b/>
          <w:bCs/>
          <w:sz w:val="36"/>
          <w:szCs w:val="36"/>
        </w:rPr>
        <w:t xml:space="preserve">Annual leave: </w:t>
      </w:r>
      <w:r w:rsidR="00856DB0" w:rsidRPr="00F1305A">
        <w:rPr>
          <w:rFonts w:cs="Arial"/>
          <w:bCs/>
          <w:sz w:val="36"/>
          <w:szCs w:val="36"/>
        </w:rPr>
        <w:t>22 days</w:t>
      </w:r>
      <w:r w:rsidRPr="00F1305A">
        <w:rPr>
          <w:rFonts w:cs="Arial"/>
          <w:sz w:val="36"/>
          <w:szCs w:val="36"/>
        </w:rPr>
        <w:t xml:space="preserve"> plus bank holidays</w:t>
      </w:r>
    </w:p>
    <w:p w14:paraId="7BD95044" w14:textId="00DCCCE2" w:rsidR="00BF3C2A" w:rsidRPr="00F1305A" w:rsidRDefault="00BF3C2A" w:rsidP="00BF3C2A">
      <w:pPr>
        <w:rPr>
          <w:rFonts w:cs="Arial"/>
          <w:sz w:val="36"/>
          <w:szCs w:val="36"/>
        </w:rPr>
      </w:pPr>
      <w:r w:rsidRPr="00F1305A">
        <w:rPr>
          <w:rFonts w:cs="Arial"/>
          <w:b/>
          <w:sz w:val="36"/>
          <w:szCs w:val="36"/>
        </w:rPr>
        <w:t xml:space="preserve">Responsible to: </w:t>
      </w:r>
      <w:r w:rsidRPr="00F1305A">
        <w:rPr>
          <w:rFonts w:cs="Arial"/>
          <w:sz w:val="36"/>
          <w:szCs w:val="36"/>
        </w:rPr>
        <w:t>C</w:t>
      </w:r>
      <w:r w:rsidR="00967004" w:rsidRPr="00F1305A">
        <w:rPr>
          <w:rFonts w:cs="Arial"/>
          <w:sz w:val="36"/>
          <w:szCs w:val="36"/>
        </w:rPr>
        <w:t>onservation</w:t>
      </w:r>
      <w:r w:rsidRPr="00F1305A">
        <w:rPr>
          <w:rFonts w:cs="Arial"/>
          <w:sz w:val="36"/>
          <w:szCs w:val="36"/>
        </w:rPr>
        <w:t xml:space="preserve"> </w:t>
      </w:r>
      <w:r w:rsidR="000368D3" w:rsidRPr="00F1305A">
        <w:rPr>
          <w:rFonts w:cs="Arial"/>
          <w:sz w:val="36"/>
          <w:szCs w:val="36"/>
        </w:rPr>
        <w:t>Manager/</w:t>
      </w:r>
      <w:r w:rsidRPr="00F1305A">
        <w:rPr>
          <w:rFonts w:cs="Arial"/>
          <w:sz w:val="36"/>
          <w:szCs w:val="36"/>
        </w:rPr>
        <w:t>Officer</w:t>
      </w:r>
    </w:p>
    <w:p w14:paraId="5AE9489F" w14:textId="2E82E470" w:rsidR="00BF3C2A" w:rsidRPr="00F1305A" w:rsidRDefault="00BF3C2A" w:rsidP="00BF3C2A">
      <w:pPr>
        <w:rPr>
          <w:rFonts w:cs="Arial"/>
          <w:sz w:val="36"/>
          <w:szCs w:val="36"/>
        </w:rPr>
      </w:pPr>
      <w:r w:rsidRPr="00F1305A">
        <w:rPr>
          <w:rFonts w:cs="Arial"/>
          <w:b/>
          <w:sz w:val="36"/>
          <w:szCs w:val="36"/>
        </w:rPr>
        <w:t xml:space="preserve">Responsible for: </w:t>
      </w:r>
      <w:r w:rsidRPr="00F1305A">
        <w:rPr>
          <w:rFonts w:cs="Arial"/>
          <w:sz w:val="36"/>
          <w:szCs w:val="36"/>
        </w:rPr>
        <w:t>Supervising volunteers where appropriate</w:t>
      </w:r>
    </w:p>
    <w:p w14:paraId="4293E8C8" w14:textId="657A6255" w:rsidR="00BF3C2A" w:rsidRPr="00F1305A" w:rsidRDefault="00BF3C2A" w:rsidP="00BF3C2A">
      <w:pPr>
        <w:rPr>
          <w:rFonts w:cs="Arial"/>
          <w:sz w:val="36"/>
          <w:szCs w:val="36"/>
        </w:rPr>
      </w:pPr>
      <w:r w:rsidRPr="00F1305A">
        <w:rPr>
          <w:rFonts w:cs="Arial"/>
          <w:b/>
          <w:sz w:val="36"/>
          <w:szCs w:val="36"/>
        </w:rPr>
        <w:t xml:space="preserve">Location: </w:t>
      </w:r>
      <w:r w:rsidRPr="00F1305A">
        <w:rPr>
          <w:rFonts w:cs="Arial"/>
          <w:sz w:val="36"/>
          <w:szCs w:val="36"/>
        </w:rPr>
        <w:t xml:space="preserve">People’s History Museum and off-site stores (central Manchester), with </w:t>
      </w:r>
      <w:r w:rsidR="00553BD4" w:rsidRPr="00F1305A">
        <w:rPr>
          <w:rFonts w:cs="Arial"/>
          <w:sz w:val="36"/>
          <w:szCs w:val="36"/>
        </w:rPr>
        <w:t xml:space="preserve">occasional </w:t>
      </w:r>
      <w:r w:rsidRPr="00F1305A">
        <w:rPr>
          <w:rFonts w:cs="Arial"/>
          <w:sz w:val="36"/>
          <w:szCs w:val="36"/>
        </w:rPr>
        <w:t>home working available.</w:t>
      </w:r>
    </w:p>
    <w:p w14:paraId="3F562583" w14:textId="0E0181A8" w:rsidR="00F9678D" w:rsidRPr="00F1305A" w:rsidRDefault="00F9678D" w:rsidP="00BF3C2A">
      <w:pPr>
        <w:rPr>
          <w:rFonts w:cs="Arial"/>
          <w:sz w:val="36"/>
          <w:szCs w:val="36"/>
        </w:rPr>
      </w:pPr>
      <w:r w:rsidRPr="00F1305A">
        <w:rPr>
          <w:rFonts w:cs="Arial"/>
          <w:b/>
          <w:sz w:val="36"/>
          <w:szCs w:val="36"/>
        </w:rPr>
        <w:t xml:space="preserve">Other benefits: </w:t>
      </w:r>
      <w:r w:rsidRPr="00F1305A">
        <w:rPr>
          <w:rFonts w:cs="Arial"/>
          <w:sz w:val="36"/>
          <w:szCs w:val="36"/>
        </w:rPr>
        <w:t xml:space="preserve">Pension with GMCA pension fund; 20% discount in PHM shop and Open Kitchen </w:t>
      </w:r>
      <w:r w:rsidR="001972B4" w:rsidRPr="00F1305A">
        <w:rPr>
          <w:rFonts w:cs="Arial"/>
          <w:sz w:val="36"/>
          <w:szCs w:val="36"/>
        </w:rPr>
        <w:t>Cafe &amp; Bar</w:t>
      </w:r>
      <w:r w:rsidRPr="00F1305A">
        <w:rPr>
          <w:rFonts w:cs="Arial"/>
          <w:sz w:val="36"/>
          <w:szCs w:val="36"/>
        </w:rPr>
        <w:t>; flexible working policy.</w:t>
      </w:r>
    </w:p>
    <w:p w14:paraId="66E9D8CC" w14:textId="77777777" w:rsidR="00BF3C2A" w:rsidRPr="00F1305A" w:rsidRDefault="00BF3C2A" w:rsidP="00BF3C2A">
      <w:pPr>
        <w:rPr>
          <w:rFonts w:cs="Arial"/>
          <w:b/>
          <w:sz w:val="36"/>
          <w:szCs w:val="36"/>
        </w:rPr>
      </w:pPr>
      <w:r w:rsidRPr="00F1305A">
        <w:rPr>
          <w:rFonts w:cs="Arial"/>
          <w:b/>
          <w:sz w:val="36"/>
          <w:szCs w:val="36"/>
        </w:rPr>
        <w:t>Job Purpose</w:t>
      </w:r>
    </w:p>
    <w:p w14:paraId="6BE59684" w14:textId="0EBBEFAC" w:rsidR="00AD4766" w:rsidRPr="00F1305A" w:rsidRDefault="00003C5B" w:rsidP="00E0547C">
      <w:pPr>
        <w:spacing w:line="240" w:lineRule="auto"/>
        <w:rPr>
          <w:rFonts w:cs="Arial"/>
          <w:sz w:val="36"/>
          <w:szCs w:val="36"/>
        </w:rPr>
      </w:pPr>
      <w:r w:rsidRPr="00F1305A">
        <w:rPr>
          <w:rFonts w:cs="Arial"/>
          <w:sz w:val="36"/>
          <w:szCs w:val="36"/>
        </w:rPr>
        <w:t xml:space="preserve">To support </w:t>
      </w:r>
      <w:r w:rsidR="001972B4" w:rsidRPr="00F1305A">
        <w:rPr>
          <w:rFonts w:cs="Arial"/>
          <w:sz w:val="36"/>
          <w:szCs w:val="36"/>
        </w:rPr>
        <w:t>People History Museum’s (</w:t>
      </w:r>
      <w:r w:rsidRPr="00F1305A">
        <w:rPr>
          <w:rFonts w:cs="Arial"/>
          <w:sz w:val="36"/>
          <w:szCs w:val="36"/>
        </w:rPr>
        <w:t>PHM</w:t>
      </w:r>
      <w:r w:rsidR="001972B4" w:rsidRPr="00F1305A">
        <w:rPr>
          <w:rFonts w:cs="Arial"/>
          <w:sz w:val="36"/>
          <w:szCs w:val="36"/>
        </w:rPr>
        <w:t>)</w:t>
      </w:r>
      <w:r w:rsidRPr="00F1305A">
        <w:rPr>
          <w:rFonts w:cs="Arial"/>
          <w:sz w:val="36"/>
          <w:szCs w:val="36"/>
        </w:rPr>
        <w:t xml:space="preserve"> vision of being the ‘go to place’ for democratic engagement</w:t>
      </w:r>
      <w:r w:rsidR="001972B4" w:rsidRPr="00F1305A">
        <w:rPr>
          <w:rFonts w:cs="Arial"/>
          <w:sz w:val="36"/>
          <w:szCs w:val="36"/>
        </w:rPr>
        <w:t>,</w:t>
      </w:r>
      <w:r w:rsidRPr="00F1305A">
        <w:rPr>
          <w:rFonts w:cs="Arial"/>
          <w:sz w:val="36"/>
          <w:szCs w:val="36"/>
        </w:rPr>
        <w:t xml:space="preserve"> and the home of ideas worth fighting for</w:t>
      </w:r>
      <w:r w:rsidR="00C17880" w:rsidRPr="00F1305A">
        <w:rPr>
          <w:rFonts w:cs="Arial"/>
          <w:sz w:val="36"/>
          <w:szCs w:val="36"/>
        </w:rPr>
        <w:t>.  The Conservator will contribute to this</w:t>
      </w:r>
      <w:r w:rsidR="001972B4" w:rsidRPr="00F1305A">
        <w:rPr>
          <w:rFonts w:cs="Arial"/>
          <w:sz w:val="36"/>
          <w:szCs w:val="36"/>
        </w:rPr>
        <w:t xml:space="preserve"> </w:t>
      </w:r>
      <w:r w:rsidRPr="00F1305A">
        <w:rPr>
          <w:rFonts w:cs="Arial"/>
          <w:sz w:val="36"/>
          <w:szCs w:val="36"/>
        </w:rPr>
        <w:t>through the care and conservation of all the collections, including the banner and textiles collections, and the delivery of the highest standards of service within the Textile Conservation Studio</w:t>
      </w:r>
      <w:r w:rsidR="00856DB0" w:rsidRPr="00F1305A">
        <w:rPr>
          <w:rFonts w:cs="Arial"/>
          <w:sz w:val="36"/>
          <w:szCs w:val="36"/>
        </w:rPr>
        <w:t xml:space="preserve"> (TCS)</w:t>
      </w:r>
      <w:r w:rsidRPr="00F1305A">
        <w:rPr>
          <w:rFonts w:cs="Arial"/>
          <w:sz w:val="36"/>
          <w:szCs w:val="36"/>
        </w:rPr>
        <w:t>.</w:t>
      </w:r>
      <w:r w:rsidR="00AD4766" w:rsidRPr="00F1305A">
        <w:rPr>
          <w:rFonts w:cs="Arial"/>
          <w:sz w:val="36"/>
          <w:szCs w:val="36"/>
        </w:rPr>
        <w:t xml:space="preserve"> This i</w:t>
      </w:r>
      <w:r w:rsidR="001F745C" w:rsidRPr="00F1305A">
        <w:rPr>
          <w:rFonts w:cs="Arial"/>
          <w:sz w:val="36"/>
          <w:szCs w:val="36"/>
        </w:rPr>
        <w:t>ncludes Preventive Conservation;</w:t>
      </w:r>
      <w:r w:rsidR="000368D3" w:rsidRPr="00F1305A">
        <w:rPr>
          <w:rFonts w:cs="Arial"/>
          <w:sz w:val="36"/>
          <w:szCs w:val="36"/>
        </w:rPr>
        <w:t xml:space="preserve"> supporting exhibitions, displays and events</w:t>
      </w:r>
      <w:r w:rsidR="001F745C" w:rsidRPr="00F1305A">
        <w:rPr>
          <w:rFonts w:cs="Arial"/>
          <w:sz w:val="36"/>
          <w:szCs w:val="36"/>
        </w:rPr>
        <w:t>;</w:t>
      </w:r>
      <w:r w:rsidR="00AD4766" w:rsidRPr="00F1305A">
        <w:rPr>
          <w:rFonts w:cs="Arial"/>
          <w:sz w:val="36"/>
          <w:szCs w:val="36"/>
        </w:rPr>
        <w:t xml:space="preserve"> and core duties such as storage improvement and documentation. </w:t>
      </w:r>
    </w:p>
    <w:p w14:paraId="30C0321E" w14:textId="6AE4922B" w:rsidR="00AD4766" w:rsidRPr="00F1305A" w:rsidRDefault="000368D3" w:rsidP="00E0547C">
      <w:pPr>
        <w:spacing w:line="240" w:lineRule="auto"/>
        <w:rPr>
          <w:rFonts w:cs="Arial"/>
          <w:sz w:val="36"/>
          <w:szCs w:val="36"/>
        </w:rPr>
      </w:pPr>
      <w:r w:rsidRPr="00F1305A">
        <w:rPr>
          <w:rFonts w:cs="Arial"/>
          <w:sz w:val="36"/>
          <w:szCs w:val="36"/>
        </w:rPr>
        <w:t>T</w:t>
      </w:r>
      <w:r w:rsidR="00AD4766" w:rsidRPr="00F1305A">
        <w:rPr>
          <w:rFonts w:cs="Arial"/>
          <w:sz w:val="36"/>
          <w:szCs w:val="36"/>
        </w:rPr>
        <w:t>he</w:t>
      </w:r>
      <w:r w:rsidR="00003C5B" w:rsidRPr="00F1305A">
        <w:rPr>
          <w:rFonts w:cs="Arial"/>
          <w:sz w:val="36"/>
          <w:szCs w:val="36"/>
        </w:rPr>
        <w:t xml:space="preserve"> </w:t>
      </w:r>
      <w:r w:rsidR="0007247E" w:rsidRPr="00F1305A">
        <w:rPr>
          <w:rFonts w:cs="Arial"/>
          <w:sz w:val="36"/>
          <w:szCs w:val="36"/>
        </w:rPr>
        <w:t xml:space="preserve">Conservator </w:t>
      </w:r>
      <w:r w:rsidR="00D511CA" w:rsidRPr="00F1305A">
        <w:rPr>
          <w:rFonts w:cs="Arial"/>
          <w:sz w:val="36"/>
          <w:szCs w:val="36"/>
        </w:rPr>
        <w:t>will join the</w:t>
      </w:r>
      <w:r w:rsidR="00003C5B" w:rsidRPr="00F1305A">
        <w:rPr>
          <w:rFonts w:cs="Arial"/>
          <w:sz w:val="36"/>
          <w:szCs w:val="36"/>
        </w:rPr>
        <w:t xml:space="preserve"> Conservation Team</w:t>
      </w:r>
      <w:r w:rsidR="001F745C" w:rsidRPr="00F1305A">
        <w:rPr>
          <w:rFonts w:cs="Arial"/>
          <w:sz w:val="36"/>
          <w:szCs w:val="36"/>
        </w:rPr>
        <w:t xml:space="preserve"> in delivering</w:t>
      </w:r>
      <w:r w:rsidR="00AD4766" w:rsidRPr="00F1305A">
        <w:rPr>
          <w:rFonts w:cs="Arial"/>
          <w:sz w:val="36"/>
          <w:szCs w:val="36"/>
        </w:rPr>
        <w:t xml:space="preserve"> conservation tr</w:t>
      </w:r>
      <w:r w:rsidR="001F745C" w:rsidRPr="00F1305A">
        <w:rPr>
          <w:rFonts w:cs="Arial"/>
          <w:sz w:val="36"/>
          <w:szCs w:val="36"/>
        </w:rPr>
        <w:t>eatments of</w:t>
      </w:r>
      <w:r w:rsidR="00AD4766" w:rsidRPr="00F1305A">
        <w:rPr>
          <w:rFonts w:cs="Arial"/>
          <w:sz w:val="36"/>
          <w:szCs w:val="36"/>
        </w:rPr>
        <w:t xml:space="preserve"> external commissions conducted by TCS to </w:t>
      </w:r>
      <w:r w:rsidR="00856DB0" w:rsidRPr="00F1305A">
        <w:rPr>
          <w:rFonts w:cs="Arial"/>
          <w:sz w:val="36"/>
          <w:szCs w:val="36"/>
        </w:rPr>
        <w:t>generate income</w:t>
      </w:r>
      <w:r w:rsidR="00AD4766" w:rsidRPr="00F1305A">
        <w:rPr>
          <w:rFonts w:cs="Arial"/>
          <w:sz w:val="36"/>
          <w:szCs w:val="36"/>
        </w:rPr>
        <w:t xml:space="preserve"> for the museum.</w:t>
      </w:r>
      <w:r w:rsidR="001F745C" w:rsidRPr="00F1305A">
        <w:rPr>
          <w:rFonts w:cs="Arial"/>
          <w:sz w:val="36"/>
          <w:szCs w:val="36"/>
        </w:rPr>
        <w:t xml:space="preserve"> Working alongside the </w:t>
      </w:r>
      <w:r w:rsidR="001F745C" w:rsidRPr="00F1305A">
        <w:rPr>
          <w:rFonts w:cs="Arial"/>
          <w:sz w:val="36"/>
          <w:szCs w:val="36"/>
        </w:rPr>
        <w:lastRenderedPageBreak/>
        <w:t>Conservation Officer and Conservation Manager, large projects will be</w:t>
      </w:r>
      <w:r w:rsidR="00E0547C" w:rsidRPr="00F1305A">
        <w:rPr>
          <w:rFonts w:cs="Arial"/>
          <w:sz w:val="36"/>
          <w:szCs w:val="36"/>
        </w:rPr>
        <w:t xml:space="preserve"> </w:t>
      </w:r>
      <w:r w:rsidR="001F745C" w:rsidRPr="00F1305A">
        <w:rPr>
          <w:rFonts w:cs="Arial"/>
          <w:sz w:val="36"/>
          <w:szCs w:val="36"/>
        </w:rPr>
        <w:t>completed as a team, with individual and collaborative decision</w:t>
      </w:r>
      <w:r w:rsidR="001972B4" w:rsidRPr="00F1305A">
        <w:rPr>
          <w:rFonts w:cs="Arial"/>
          <w:sz w:val="36"/>
          <w:szCs w:val="36"/>
        </w:rPr>
        <w:t>-</w:t>
      </w:r>
      <w:r w:rsidR="001F745C" w:rsidRPr="00F1305A">
        <w:rPr>
          <w:rFonts w:cs="Arial"/>
          <w:sz w:val="36"/>
          <w:szCs w:val="36"/>
        </w:rPr>
        <w:t>making.</w:t>
      </w:r>
    </w:p>
    <w:p w14:paraId="0B91D7E0" w14:textId="77777777" w:rsidR="00F65966" w:rsidRPr="00F1305A" w:rsidRDefault="00F65966" w:rsidP="00BF3C2A">
      <w:pPr>
        <w:rPr>
          <w:rFonts w:cs="Arial"/>
          <w:b/>
          <w:sz w:val="36"/>
          <w:szCs w:val="36"/>
        </w:rPr>
      </w:pPr>
    </w:p>
    <w:p w14:paraId="4EADD685" w14:textId="0842F3DB" w:rsidR="00EA45FD" w:rsidRPr="00F1305A" w:rsidRDefault="00F65966" w:rsidP="00BF3C2A">
      <w:pPr>
        <w:rPr>
          <w:rFonts w:cs="Arial"/>
          <w:b/>
          <w:sz w:val="36"/>
          <w:szCs w:val="36"/>
        </w:rPr>
      </w:pPr>
      <w:r w:rsidRPr="00F1305A">
        <w:rPr>
          <w:rFonts w:cs="Arial"/>
          <w:b/>
          <w:sz w:val="36"/>
          <w:szCs w:val="36"/>
        </w:rPr>
        <w:t>K</w:t>
      </w:r>
      <w:r w:rsidR="00EA45FD" w:rsidRPr="00F1305A">
        <w:rPr>
          <w:rFonts w:cs="Arial"/>
          <w:b/>
          <w:sz w:val="36"/>
          <w:szCs w:val="36"/>
        </w:rPr>
        <w:t>ey Responsibilities</w:t>
      </w:r>
      <w:r w:rsidR="006319B4" w:rsidRPr="00F1305A">
        <w:rPr>
          <w:rFonts w:cs="Arial"/>
          <w:b/>
          <w:sz w:val="36"/>
          <w:szCs w:val="36"/>
        </w:rPr>
        <w:t>:</w:t>
      </w:r>
    </w:p>
    <w:p w14:paraId="65D0A5AF" w14:textId="77777777" w:rsidR="00326836" w:rsidRPr="00F1305A" w:rsidRDefault="00EA45FD" w:rsidP="00BF3C2A">
      <w:pPr>
        <w:rPr>
          <w:rFonts w:cs="Arial"/>
          <w:b/>
          <w:sz w:val="36"/>
          <w:szCs w:val="36"/>
        </w:rPr>
      </w:pPr>
      <w:r w:rsidRPr="00F1305A">
        <w:rPr>
          <w:rFonts w:cs="Arial"/>
          <w:b/>
          <w:sz w:val="36"/>
          <w:szCs w:val="36"/>
        </w:rPr>
        <w:t>Collections</w:t>
      </w:r>
      <w:r w:rsidR="00326836" w:rsidRPr="00F1305A">
        <w:rPr>
          <w:rFonts w:cs="Arial"/>
          <w:b/>
          <w:sz w:val="36"/>
          <w:szCs w:val="36"/>
        </w:rPr>
        <w:t xml:space="preserve"> display and access</w:t>
      </w:r>
    </w:p>
    <w:p w14:paraId="5445337E" w14:textId="6A2A1A1C" w:rsidR="00326836" w:rsidRPr="00F1305A" w:rsidRDefault="00326836" w:rsidP="00326836">
      <w:pPr>
        <w:pStyle w:val="ListParagraph"/>
        <w:numPr>
          <w:ilvl w:val="0"/>
          <w:numId w:val="7"/>
        </w:numPr>
        <w:spacing w:after="0" w:line="240" w:lineRule="auto"/>
        <w:rPr>
          <w:rFonts w:cs="Arial"/>
          <w:sz w:val="36"/>
          <w:szCs w:val="36"/>
        </w:rPr>
      </w:pPr>
      <w:r w:rsidRPr="00F1305A">
        <w:rPr>
          <w:rFonts w:cs="Arial"/>
          <w:sz w:val="36"/>
          <w:szCs w:val="36"/>
        </w:rPr>
        <w:t>Undertaking all aspects of conservation work, including</w:t>
      </w:r>
      <w:r w:rsidR="001972B4" w:rsidRPr="00F1305A">
        <w:rPr>
          <w:rFonts w:cs="Arial"/>
          <w:sz w:val="36"/>
          <w:szCs w:val="36"/>
        </w:rPr>
        <w:t>:</w:t>
      </w:r>
      <w:r w:rsidRPr="00F1305A">
        <w:rPr>
          <w:rFonts w:cs="Arial"/>
          <w:sz w:val="36"/>
          <w:szCs w:val="36"/>
        </w:rPr>
        <w:t xml:space="preserve"> work on the museum’s historic banner and textile collection</w:t>
      </w:r>
      <w:r w:rsidR="001972B4" w:rsidRPr="00F1305A">
        <w:rPr>
          <w:rFonts w:cs="Arial"/>
          <w:sz w:val="36"/>
          <w:szCs w:val="36"/>
        </w:rPr>
        <w:t xml:space="preserve">; </w:t>
      </w:r>
      <w:r w:rsidRPr="00F1305A">
        <w:rPr>
          <w:rFonts w:cs="Arial"/>
          <w:sz w:val="36"/>
          <w:szCs w:val="36"/>
        </w:rPr>
        <w:t>examination, assessment, documentation and photography</w:t>
      </w:r>
      <w:r w:rsidR="001972B4" w:rsidRPr="00F1305A">
        <w:rPr>
          <w:rFonts w:cs="Arial"/>
          <w:sz w:val="36"/>
          <w:szCs w:val="36"/>
        </w:rPr>
        <w:t>;</w:t>
      </w:r>
      <w:r w:rsidRPr="00F1305A">
        <w:rPr>
          <w:rFonts w:cs="Arial"/>
          <w:sz w:val="36"/>
          <w:szCs w:val="36"/>
        </w:rPr>
        <w:t xml:space="preserve"> and advising on the object collections  </w:t>
      </w:r>
    </w:p>
    <w:p w14:paraId="7DD541C9" w14:textId="67D34624" w:rsidR="00326836" w:rsidRPr="00F1305A" w:rsidRDefault="00326836" w:rsidP="00326836">
      <w:pPr>
        <w:pStyle w:val="ListParagraph"/>
        <w:numPr>
          <w:ilvl w:val="0"/>
          <w:numId w:val="7"/>
        </w:numPr>
        <w:spacing w:after="0" w:line="240" w:lineRule="auto"/>
        <w:rPr>
          <w:rFonts w:cs="Arial"/>
          <w:sz w:val="36"/>
          <w:szCs w:val="36"/>
        </w:rPr>
      </w:pPr>
      <w:r w:rsidRPr="00F1305A">
        <w:rPr>
          <w:rFonts w:cs="Arial"/>
          <w:sz w:val="36"/>
          <w:szCs w:val="36"/>
        </w:rPr>
        <w:t>Undertaking handling, storage, display and transport of the museum</w:t>
      </w:r>
      <w:r w:rsidR="001972B4" w:rsidRPr="00F1305A">
        <w:rPr>
          <w:rFonts w:cs="Arial"/>
          <w:sz w:val="36"/>
          <w:szCs w:val="36"/>
        </w:rPr>
        <w:t>’s</w:t>
      </w:r>
      <w:r w:rsidRPr="00F1305A">
        <w:rPr>
          <w:rFonts w:cs="Arial"/>
          <w:sz w:val="36"/>
          <w:szCs w:val="36"/>
        </w:rPr>
        <w:t xml:space="preserve"> banner, textiles and object collections to ensure their preservation</w:t>
      </w:r>
    </w:p>
    <w:p w14:paraId="7949B420" w14:textId="6216E81F" w:rsidR="00326836" w:rsidRPr="00F1305A" w:rsidRDefault="00326836" w:rsidP="00326836">
      <w:pPr>
        <w:pStyle w:val="ListParagraph"/>
        <w:numPr>
          <w:ilvl w:val="0"/>
          <w:numId w:val="7"/>
        </w:numPr>
        <w:spacing w:after="0" w:line="240" w:lineRule="auto"/>
        <w:rPr>
          <w:rFonts w:cs="Arial"/>
          <w:sz w:val="36"/>
          <w:szCs w:val="36"/>
        </w:rPr>
      </w:pPr>
      <w:r w:rsidRPr="00F1305A">
        <w:rPr>
          <w:rFonts w:cs="Arial"/>
          <w:sz w:val="36"/>
          <w:szCs w:val="36"/>
        </w:rPr>
        <w:t xml:space="preserve">Assisting with the programme of </w:t>
      </w:r>
      <w:r w:rsidR="008020FE" w:rsidRPr="00F1305A">
        <w:rPr>
          <w:rFonts w:cs="Arial"/>
          <w:sz w:val="36"/>
          <w:szCs w:val="36"/>
        </w:rPr>
        <w:t xml:space="preserve">external </w:t>
      </w:r>
      <w:r w:rsidRPr="00F1305A">
        <w:rPr>
          <w:rFonts w:cs="Arial"/>
          <w:sz w:val="36"/>
          <w:szCs w:val="36"/>
        </w:rPr>
        <w:t xml:space="preserve">conservation work including compilation of conservation reports and recommendations for future care, with accurate time estimates and costings  </w:t>
      </w:r>
    </w:p>
    <w:p w14:paraId="1B90366C" w14:textId="5951758D" w:rsidR="00326836" w:rsidRPr="00F1305A" w:rsidRDefault="00326836" w:rsidP="00326836">
      <w:pPr>
        <w:pStyle w:val="ListParagraph"/>
        <w:numPr>
          <w:ilvl w:val="0"/>
          <w:numId w:val="7"/>
        </w:numPr>
        <w:spacing w:after="0" w:line="240" w:lineRule="auto"/>
        <w:rPr>
          <w:rFonts w:cs="Arial"/>
          <w:sz w:val="36"/>
          <w:szCs w:val="36"/>
        </w:rPr>
      </w:pPr>
      <w:r w:rsidRPr="00F1305A">
        <w:rPr>
          <w:rFonts w:cs="Arial"/>
          <w:sz w:val="36"/>
          <w:szCs w:val="36"/>
        </w:rPr>
        <w:t>Maintaining appropriate written, electronic and photographic records, including updating of PHM</w:t>
      </w:r>
      <w:r w:rsidR="001972B4" w:rsidRPr="00F1305A">
        <w:rPr>
          <w:rFonts w:cs="Arial"/>
          <w:sz w:val="36"/>
          <w:szCs w:val="36"/>
        </w:rPr>
        <w:t>’</w:t>
      </w:r>
      <w:r w:rsidRPr="00F1305A">
        <w:rPr>
          <w:rFonts w:cs="Arial"/>
          <w:sz w:val="36"/>
          <w:szCs w:val="36"/>
        </w:rPr>
        <w:t>s Collections Management System (</w:t>
      </w:r>
      <w:proofErr w:type="spellStart"/>
      <w:r w:rsidRPr="00F1305A">
        <w:rPr>
          <w:rFonts w:cs="Arial"/>
          <w:sz w:val="36"/>
          <w:szCs w:val="36"/>
        </w:rPr>
        <w:t>KeEmu</w:t>
      </w:r>
      <w:proofErr w:type="spellEnd"/>
      <w:r w:rsidRPr="00F1305A">
        <w:rPr>
          <w:rFonts w:cs="Arial"/>
          <w:sz w:val="36"/>
          <w:szCs w:val="36"/>
        </w:rPr>
        <w:t>)</w:t>
      </w:r>
    </w:p>
    <w:p w14:paraId="06849E63" w14:textId="6C38A20D" w:rsidR="00326836" w:rsidRPr="00F1305A" w:rsidRDefault="00326836" w:rsidP="00326836">
      <w:pPr>
        <w:pStyle w:val="ListParagraph"/>
        <w:numPr>
          <w:ilvl w:val="0"/>
          <w:numId w:val="7"/>
        </w:numPr>
        <w:spacing w:after="0" w:line="240" w:lineRule="auto"/>
        <w:rPr>
          <w:rFonts w:eastAsia="Arial" w:cs="Arial"/>
          <w:b/>
          <w:sz w:val="36"/>
          <w:szCs w:val="36"/>
        </w:rPr>
      </w:pPr>
      <w:r w:rsidRPr="00F1305A">
        <w:rPr>
          <w:rFonts w:cs="Arial"/>
          <w:sz w:val="36"/>
          <w:szCs w:val="36"/>
        </w:rPr>
        <w:t>Taking responsibility, with colleagues, for the care and conservation of the museum’s collections in storage</w:t>
      </w:r>
      <w:r w:rsidR="001972B4" w:rsidRPr="00F1305A">
        <w:rPr>
          <w:rFonts w:cs="Arial"/>
          <w:sz w:val="36"/>
          <w:szCs w:val="36"/>
        </w:rPr>
        <w:t xml:space="preserve">, </w:t>
      </w:r>
      <w:r w:rsidRPr="00F1305A">
        <w:rPr>
          <w:rFonts w:cs="Arial"/>
          <w:sz w:val="36"/>
          <w:szCs w:val="36"/>
        </w:rPr>
        <w:t>on the permanent galleries and in changing exhibition spaces</w:t>
      </w:r>
    </w:p>
    <w:p w14:paraId="0063E2FA" w14:textId="53ADAC8E" w:rsidR="0052445B" w:rsidRPr="00F1305A" w:rsidRDefault="0052445B" w:rsidP="0052445B">
      <w:pPr>
        <w:pStyle w:val="ListParagraph"/>
        <w:widowControl w:val="0"/>
        <w:numPr>
          <w:ilvl w:val="0"/>
          <w:numId w:val="7"/>
        </w:numPr>
        <w:spacing w:after="0" w:line="240" w:lineRule="auto"/>
        <w:rPr>
          <w:rFonts w:cs="Arial"/>
          <w:sz w:val="36"/>
          <w:szCs w:val="36"/>
        </w:rPr>
      </w:pPr>
      <w:r w:rsidRPr="00F1305A">
        <w:rPr>
          <w:rFonts w:cs="Arial"/>
          <w:sz w:val="36"/>
          <w:szCs w:val="36"/>
        </w:rPr>
        <w:t>Monitoring all collection displays in PHM</w:t>
      </w:r>
      <w:r w:rsidR="001972B4" w:rsidRPr="00F1305A">
        <w:rPr>
          <w:rFonts w:cs="Arial"/>
          <w:sz w:val="36"/>
          <w:szCs w:val="36"/>
        </w:rPr>
        <w:t>’s</w:t>
      </w:r>
      <w:r w:rsidRPr="00F1305A">
        <w:rPr>
          <w:rFonts w:cs="Arial"/>
          <w:sz w:val="36"/>
          <w:szCs w:val="36"/>
        </w:rPr>
        <w:t xml:space="preserve"> galleries and exhibition spaces</w:t>
      </w:r>
    </w:p>
    <w:p w14:paraId="13073D42" w14:textId="77777777" w:rsidR="0052445B" w:rsidRPr="00F1305A" w:rsidRDefault="0052445B" w:rsidP="0052445B">
      <w:pPr>
        <w:pStyle w:val="ListParagraph"/>
        <w:numPr>
          <w:ilvl w:val="0"/>
          <w:numId w:val="7"/>
        </w:numPr>
        <w:spacing w:after="0" w:line="240" w:lineRule="auto"/>
        <w:rPr>
          <w:rFonts w:cs="Arial"/>
          <w:sz w:val="36"/>
          <w:szCs w:val="36"/>
        </w:rPr>
      </w:pPr>
      <w:r w:rsidRPr="00F1305A">
        <w:rPr>
          <w:rFonts w:cs="Arial"/>
          <w:sz w:val="36"/>
          <w:szCs w:val="36"/>
        </w:rPr>
        <w:t xml:space="preserve">Providing advice and guidance for colleagues as to environmental, display, handling </w:t>
      </w:r>
      <w:r w:rsidRPr="00F1305A">
        <w:rPr>
          <w:rFonts w:cs="Arial"/>
          <w:noProof/>
          <w:sz w:val="36"/>
          <w:szCs w:val="36"/>
          <w:lang w:eastAsia="en-GB"/>
        </w:rPr>
        <w:drawing>
          <wp:inline distT="0" distB="0" distL="0" distR="0" wp14:anchorId="64735A32" wp14:editId="38581CE3">
            <wp:extent cx="18289" cy="21338"/>
            <wp:effectExtent l="0" t="0" r="0" b="0"/>
            <wp:docPr id="2823" name="Picture 2823"/>
            <wp:cNvGraphicFramePr/>
            <a:graphic xmlns:a="http://schemas.openxmlformats.org/drawingml/2006/main">
              <a:graphicData uri="http://schemas.openxmlformats.org/drawingml/2006/picture">
                <pic:pic xmlns:pic="http://schemas.openxmlformats.org/drawingml/2006/picture">
                  <pic:nvPicPr>
                    <pic:cNvPr id="2823" name="Picture 2823"/>
                    <pic:cNvPicPr/>
                  </pic:nvPicPr>
                  <pic:blipFill>
                    <a:blip r:embed="rId7" cstate="print"/>
                    <a:stretch>
                      <a:fillRect/>
                    </a:stretch>
                  </pic:blipFill>
                  <pic:spPr>
                    <a:xfrm>
                      <a:off x="0" y="0"/>
                      <a:ext cx="18289" cy="21338"/>
                    </a:xfrm>
                    <a:prstGeom prst="rect">
                      <a:avLst/>
                    </a:prstGeom>
                  </pic:spPr>
                </pic:pic>
              </a:graphicData>
            </a:graphic>
          </wp:inline>
        </w:drawing>
      </w:r>
      <w:r w:rsidRPr="00F1305A">
        <w:rPr>
          <w:rFonts w:cs="Arial"/>
          <w:sz w:val="36"/>
          <w:szCs w:val="36"/>
        </w:rPr>
        <w:t>and storage requirements for all collections</w:t>
      </w:r>
    </w:p>
    <w:p w14:paraId="17C5B571" w14:textId="48989B0F" w:rsidR="0052445B" w:rsidRPr="00F1305A" w:rsidRDefault="0052445B" w:rsidP="0052445B">
      <w:pPr>
        <w:pStyle w:val="ListParagraph"/>
        <w:numPr>
          <w:ilvl w:val="0"/>
          <w:numId w:val="7"/>
        </w:numPr>
        <w:spacing w:after="0" w:line="240" w:lineRule="auto"/>
        <w:rPr>
          <w:rFonts w:cs="Arial"/>
          <w:sz w:val="36"/>
          <w:szCs w:val="36"/>
        </w:rPr>
      </w:pPr>
      <w:r w:rsidRPr="00F1305A">
        <w:rPr>
          <w:rFonts w:cs="Arial"/>
          <w:sz w:val="36"/>
          <w:szCs w:val="36"/>
        </w:rPr>
        <w:t xml:space="preserve">Supporting access </w:t>
      </w:r>
      <w:r w:rsidR="001972B4" w:rsidRPr="00F1305A">
        <w:rPr>
          <w:rFonts w:cs="Arial"/>
          <w:sz w:val="36"/>
          <w:szCs w:val="36"/>
        </w:rPr>
        <w:t>for</w:t>
      </w:r>
      <w:r w:rsidRPr="00F1305A">
        <w:rPr>
          <w:rFonts w:cs="Arial"/>
          <w:sz w:val="36"/>
          <w:szCs w:val="36"/>
        </w:rPr>
        <w:t xml:space="preserve"> visitors and all </w:t>
      </w:r>
      <w:r w:rsidR="001972B4" w:rsidRPr="00F1305A">
        <w:rPr>
          <w:rFonts w:cs="Arial"/>
          <w:sz w:val="36"/>
          <w:szCs w:val="36"/>
        </w:rPr>
        <w:t>m</w:t>
      </w:r>
      <w:r w:rsidRPr="00F1305A">
        <w:rPr>
          <w:rFonts w:cs="Arial"/>
          <w:sz w:val="36"/>
          <w:szCs w:val="36"/>
        </w:rPr>
        <w:t>useum audiences including schools, community and academic interest groups</w:t>
      </w:r>
    </w:p>
    <w:p w14:paraId="0972AD3B" w14:textId="4641BA01" w:rsidR="0052445B" w:rsidRPr="00F1305A" w:rsidRDefault="0052445B">
      <w:pPr>
        <w:pStyle w:val="ListParagraph"/>
        <w:numPr>
          <w:ilvl w:val="0"/>
          <w:numId w:val="7"/>
        </w:numPr>
        <w:spacing w:after="0" w:line="240" w:lineRule="auto"/>
        <w:rPr>
          <w:rFonts w:cs="Arial"/>
          <w:sz w:val="36"/>
          <w:szCs w:val="36"/>
        </w:rPr>
      </w:pPr>
      <w:r w:rsidRPr="00F1305A">
        <w:rPr>
          <w:rFonts w:cs="Arial"/>
          <w:sz w:val="36"/>
          <w:szCs w:val="36"/>
        </w:rPr>
        <w:t>Supporting the implementation of the Digital Plan in relevant areas of conservation work</w:t>
      </w:r>
    </w:p>
    <w:p w14:paraId="0F6C6099" w14:textId="77777777" w:rsidR="0052445B" w:rsidRPr="00F1305A" w:rsidRDefault="0052445B" w:rsidP="0052445B">
      <w:pPr>
        <w:pStyle w:val="ListParagraph"/>
        <w:numPr>
          <w:ilvl w:val="0"/>
          <w:numId w:val="7"/>
        </w:numPr>
        <w:spacing w:after="0" w:line="240" w:lineRule="auto"/>
        <w:rPr>
          <w:rFonts w:cs="Arial"/>
          <w:sz w:val="36"/>
          <w:szCs w:val="36"/>
        </w:rPr>
      </w:pPr>
      <w:r w:rsidRPr="00F1305A">
        <w:rPr>
          <w:rFonts w:cs="Arial"/>
          <w:sz w:val="36"/>
          <w:szCs w:val="36"/>
        </w:rPr>
        <w:t>Delivering Conservation Studio tours and Gallery Tours as required</w:t>
      </w:r>
    </w:p>
    <w:p w14:paraId="4BC2810A" w14:textId="77777777" w:rsidR="0052445B" w:rsidRPr="00F1305A" w:rsidRDefault="0052445B" w:rsidP="0052445B">
      <w:pPr>
        <w:pStyle w:val="ListParagraph"/>
        <w:numPr>
          <w:ilvl w:val="0"/>
          <w:numId w:val="7"/>
        </w:numPr>
        <w:spacing w:after="0" w:line="240" w:lineRule="auto"/>
        <w:rPr>
          <w:rFonts w:cs="Arial"/>
          <w:sz w:val="36"/>
          <w:szCs w:val="36"/>
        </w:rPr>
      </w:pPr>
      <w:r w:rsidRPr="00F1305A">
        <w:rPr>
          <w:rFonts w:cs="Arial"/>
          <w:sz w:val="36"/>
          <w:szCs w:val="36"/>
        </w:rPr>
        <w:lastRenderedPageBreak/>
        <w:t xml:space="preserve">Responding efficiently to enquiries from the public, academics and other colleagues </w:t>
      </w:r>
    </w:p>
    <w:p w14:paraId="33F8A884" w14:textId="256AE67D" w:rsidR="0052445B" w:rsidRPr="00F1305A" w:rsidRDefault="0052445B">
      <w:pPr>
        <w:pStyle w:val="ListParagraph"/>
        <w:numPr>
          <w:ilvl w:val="0"/>
          <w:numId w:val="7"/>
        </w:numPr>
        <w:spacing w:after="0" w:line="240" w:lineRule="auto"/>
        <w:rPr>
          <w:rFonts w:cs="Arial"/>
          <w:sz w:val="36"/>
          <w:szCs w:val="36"/>
        </w:rPr>
      </w:pPr>
      <w:r w:rsidRPr="00F1305A">
        <w:rPr>
          <w:rFonts w:cs="Arial"/>
          <w:sz w:val="36"/>
          <w:szCs w:val="36"/>
        </w:rPr>
        <w:t>Facilitating research of the collection</w:t>
      </w:r>
    </w:p>
    <w:p w14:paraId="7E0B8AA6" w14:textId="10A2393C" w:rsidR="00EA45FD" w:rsidRPr="00F1305A" w:rsidRDefault="00EA45FD" w:rsidP="00BF3C2A">
      <w:pPr>
        <w:rPr>
          <w:rFonts w:cs="Arial"/>
          <w:b/>
          <w:sz w:val="36"/>
          <w:szCs w:val="36"/>
        </w:rPr>
      </w:pPr>
    </w:p>
    <w:p w14:paraId="1D2D571F" w14:textId="77777777" w:rsidR="00EA45FD" w:rsidRPr="00F1305A" w:rsidRDefault="00EA45FD" w:rsidP="00BF3C2A">
      <w:pPr>
        <w:rPr>
          <w:rFonts w:cs="Arial"/>
          <w:b/>
          <w:sz w:val="36"/>
          <w:szCs w:val="36"/>
        </w:rPr>
      </w:pPr>
      <w:r w:rsidRPr="00F1305A">
        <w:rPr>
          <w:rFonts w:cs="Arial"/>
          <w:b/>
          <w:sz w:val="36"/>
          <w:szCs w:val="36"/>
        </w:rPr>
        <w:t>Collections care</w:t>
      </w:r>
    </w:p>
    <w:p w14:paraId="6F740412" w14:textId="0358DB16" w:rsidR="006319B4" w:rsidRPr="00F1305A" w:rsidRDefault="006319B4" w:rsidP="006319B4">
      <w:pPr>
        <w:pStyle w:val="ListParagraph"/>
        <w:numPr>
          <w:ilvl w:val="0"/>
          <w:numId w:val="3"/>
        </w:numPr>
        <w:rPr>
          <w:rFonts w:cs="Arial"/>
          <w:sz w:val="36"/>
          <w:szCs w:val="36"/>
        </w:rPr>
      </w:pPr>
      <w:r w:rsidRPr="00F1305A">
        <w:rPr>
          <w:rFonts w:cs="Arial"/>
          <w:sz w:val="36"/>
          <w:szCs w:val="36"/>
        </w:rPr>
        <w:t>Packing and storing objects</w:t>
      </w:r>
      <w:r w:rsidR="00856DB0" w:rsidRPr="00F1305A">
        <w:rPr>
          <w:rFonts w:cs="Arial"/>
          <w:sz w:val="36"/>
          <w:szCs w:val="36"/>
        </w:rPr>
        <w:t xml:space="preserve"> adhering to museum and conservation standards</w:t>
      </w:r>
    </w:p>
    <w:p w14:paraId="50CD0F23" w14:textId="6647DF15" w:rsidR="006319B4" w:rsidRPr="00F1305A" w:rsidRDefault="006319B4" w:rsidP="00F65966">
      <w:pPr>
        <w:pStyle w:val="ListParagraph"/>
        <w:numPr>
          <w:ilvl w:val="0"/>
          <w:numId w:val="3"/>
        </w:numPr>
        <w:rPr>
          <w:rFonts w:cs="Arial"/>
          <w:sz w:val="36"/>
          <w:szCs w:val="36"/>
        </w:rPr>
      </w:pPr>
      <w:r w:rsidRPr="00F1305A">
        <w:rPr>
          <w:rFonts w:cs="Arial"/>
          <w:sz w:val="36"/>
          <w:szCs w:val="36"/>
        </w:rPr>
        <w:t>Handling objects and supporting their use safely, including helping to install and remove objects from exhibitions and displays</w:t>
      </w:r>
    </w:p>
    <w:p w14:paraId="6E461DBD" w14:textId="7E33659D" w:rsidR="008020FE" w:rsidRPr="00F1305A" w:rsidRDefault="008020FE" w:rsidP="006319B4">
      <w:pPr>
        <w:pStyle w:val="ListParagraph"/>
        <w:numPr>
          <w:ilvl w:val="0"/>
          <w:numId w:val="3"/>
        </w:numPr>
        <w:rPr>
          <w:rFonts w:cs="Arial"/>
          <w:sz w:val="36"/>
          <w:szCs w:val="36"/>
        </w:rPr>
      </w:pPr>
      <w:r w:rsidRPr="00F1305A">
        <w:rPr>
          <w:rFonts w:cs="Arial"/>
          <w:sz w:val="36"/>
          <w:szCs w:val="36"/>
        </w:rPr>
        <w:t>Photography and object labelling</w:t>
      </w:r>
      <w:r w:rsidR="00856DB0" w:rsidRPr="00F1305A">
        <w:rPr>
          <w:rFonts w:cs="Arial"/>
          <w:sz w:val="36"/>
          <w:szCs w:val="36"/>
        </w:rPr>
        <w:t xml:space="preserve"> to support documentation of objects and banners</w:t>
      </w:r>
    </w:p>
    <w:p w14:paraId="53E0DC8B" w14:textId="3A7A77A8" w:rsidR="0052445B" w:rsidRPr="00F1305A" w:rsidRDefault="00856DB0" w:rsidP="0052445B">
      <w:pPr>
        <w:pStyle w:val="ListParagraph"/>
        <w:numPr>
          <w:ilvl w:val="0"/>
          <w:numId w:val="3"/>
        </w:numPr>
        <w:spacing w:after="0" w:line="240" w:lineRule="auto"/>
        <w:rPr>
          <w:rFonts w:cs="Arial"/>
          <w:sz w:val="36"/>
          <w:szCs w:val="36"/>
        </w:rPr>
      </w:pPr>
      <w:r w:rsidRPr="00F1305A">
        <w:rPr>
          <w:rFonts w:cs="Arial"/>
          <w:sz w:val="36"/>
          <w:szCs w:val="36"/>
        </w:rPr>
        <w:t>Undertaking</w:t>
      </w:r>
      <w:r w:rsidR="0052445B" w:rsidRPr="00F1305A">
        <w:rPr>
          <w:rFonts w:cs="Arial"/>
          <w:sz w:val="36"/>
          <w:szCs w:val="36"/>
        </w:rPr>
        <w:t xml:space="preserve"> pest management practices </w:t>
      </w:r>
      <w:r w:rsidRPr="00F1305A">
        <w:rPr>
          <w:rFonts w:cs="Arial"/>
          <w:sz w:val="36"/>
          <w:szCs w:val="36"/>
        </w:rPr>
        <w:t xml:space="preserve">throughout the building </w:t>
      </w:r>
    </w:p>
    <w:p w14:paraId="39B7987F" w14:textId="4622EF96" w:rsidR="0052445B" w:rsidRPr="00F1305A" w:rsidRDefault="0052445B" w:rsidP="00553BD4">
      <w:pPr>
        <w:pStyle w:val="ListParagraph"/>
        <w:numPr>
          <w:ilvl w:val="0"/>
          <w:numId w:val="3"/>
        </w:numPr>
        <w:spacing w:after="0" w:line="240" w:lineRule="auto"/>
        <w:rPr>
          <w:rFonts w:cs="Arial"/>
          <w:sz w:val="36"/>
          <w:szCs w:val="36"/>
        </w:rPr>
      </w:pPr>
      <w:r w:rsidRPr="00F1305A">
        <w:rPr>
          <w:rFonts w:cs="Arial"/>
          <w:sz w:val="36"/>
          <w:szCs w:val="36"/>
        </w:rPr>
        <w:t xml:space="preserve">Ensuring TCS, banner store and other stores are maintained in a clean and safe condition </w:t>
      </w:r>
    </w:p>
    <w:p w14:paraId="454E3006" w14:textId="63952A8C" w:rsidR="0052445B" w:rsidRPr="00F1305A" w:rsidRDefault="0052445B" w:rsidP="00553BD4">
      <w:pPr>
        <w:pStyle w:val="ListParagraph"/>
        <w:spacing w:after="0" w:line="240" w:lineRule="auto"/>
        <w:rPr>
          <w:rFonts w:cs="Arial"/>
          <w:sz w:val="36"/>
          <w:szCs w:val="36"/>
        </w:rPr>
      </w:pPr>
    </w:p>
    <w:p w14:paraId="6C8E2AED" w14:textId="77777777" w:rsidR="0052445B" w:rsidRPr="00F1305A" w:rsidRDefault="0052445B" w:rsidP="00553BD4">
      <w:pPr>
        <w:pStyle w:val="ListParagraph"/>
        <w:spacing w:after="0" w:line="240" w:lineRule="auto"/>
        <w:rPr>
          <w:rFonts w:cs="Arial"/>
          <w:sz w:val="36"/>
          <w:szCs w:val="36"/>
        </w:rPr>
      </w:pPr>
    </w:p>
    <w:p w14:paraId="65CAA16E" w14:textId="77777777" w:rsidR="006319B4" w:rsidRPr="00F1305A" w:rsidRDefault="006319B4" w:rsidP="00BF3C2A">
      <w:pPr>
        <w:rPr>
          <w:rFonts w:cs="Arial"/>
          <w:b/>
          <w:sz w:val="36"/>
          <w:szCs w:val="36"/>
        </w:rPr>
      </w:pPr>
      <w:r w:rsidRPr="00F1305A">
        <w:rPr>
          <w:rFonts w:cs="Arial"/>
          <w:b/>
          <w:sz w:val="36"/>
          <w:szCs w:val="36"/>
        </w:rPr>
        <w:t>General support</w:t>
      </w:r>
    </w:p>
    <w:p w14:paraId="7826BD70" w14:textId="2B529A03" w:rsidR="006319B4" w:rsidRPr="00F1305A" w:rsidRDefault="006319B4" w:rsidP="006319B4">
      <w:pPr>
        <w:pStyle w:val="ListParagraph"/>
        <w:numPr>
          <w:ilvl w:val="0"/>
          <w:numId w:val="3"/>
        </w:numPr>
        <w:rPr>
          <w:rFonts w:cs="Arial"/>
          <w:sz w:val="36"/>
          <w:szCs w:val="36"/>
        </w:rPr>
      </w:pPr>
      <w:r w:rsidRPr="00F1305A">
        <w:rPr>
          <w:rFonts w:cs="Arial"/>
          <w:sz w:val="36"/>
          <w:szCs w:val="36"/>
        </w:rPr>
        <w:t xml:space="preserve">Working across teams and departments </w:t>
      </w:r>
      <w:r w:rsidR="00267952" w:rsidRPr="00F1305A">
        <w:rPr>
          <w:rFonts w:cs="Arial"/>
          <w:sz w:val="36"/>
          <w:szCs w:val="36"/>
        </w:rPr>
        <w:t>to ensure collections access to audiences</w:t>
      </w:r>
    </w:p>
    <w:p w14:paraId="434845DF" w14:textId="21817687" w:rsidR="00267952" w:rsidRPr="00F1305A" w:rsidRDefault="00267952" w:rsidP="00267952">
      <w:pPr>
        <w:pStyle w:val="ListParagraph"/>
        <w:numPr>
          <w:ilvl w:val="0"/>
          <w:numId w:val="3"/>
        </w:numPr>
        <w:spacing w:after="0" w:line="240" w:lineRule="auto"/>
        <w:rPr>
          <w:rFonts w:cs="Arial"/>
          <w:sz w:val="36"/>
          <w:szCs w:val="36"/>
        </w:rPr>
      </w:pPr>
      <w:r w:rsidRPr="00F1305A">
        <w:rPr>
          <w:rFonts w:cs="Arial"/>
          <w:sz w:val="36"/>
          <w:szCs w:val="36"/>
        </w:rPr>
        <w:t>Assisting with the daily administration of TCS</w:t>
      </w:r>
    </w:p>
    <w:p w14:paraId="00E35378" w14:textId="2082AB78" w:rsidR="00267952" w:rsidRPr="00F1305A" w:rsidRDefault="00267952" w:rsidP="00267952">
      <w:pPr>
        <w:pStyle w:val="ListParagraph"/>
        <w:numPr>
          <w:ilvl w:val="0"/>
          <w:numId w:val="3"/>
        </w:numPr>
        <w:spacing w:after="0" w:line="240" w:lineRule="auto"/>
        <w:rPr>
          <w:rFonts w:cs="Arial"/>
          <w:sz w:val="36"/>
          <w:szCs w:val="36"/>
        </w:rPr>
      </w:pPr>
      <w:r w:rsidRPr="00F1305A">
        <w:rPr>
          <w:rFonts w:cs="Arial"/>
          <w:sz w:val="36"/>
          <w:szCs w:val="36"/>
        </w:rPr>
        <w:t>Keeping abreast of new technology in particular computerised systems and be</w:t>
      </w:r>
      <w:r w:rsidR="001972B4" w:rsidRPr="00F1305A">
        <w:rPr>
          <w:rFonts w:cs="Arial"/>
          <w:sz w:val="36"/>
          <w:szCs w:val="36"/>
        </w:rPr>
        <w:t>ing</w:t>
      </w:r>
      <w:r w:rsidRPr="00F1305A">
        <w:rPr>
          <w:rFonts w:cs="Arial"/>
          <w:sz w:val="36"/>
          <w:szCs w:val="36"/>
        </w:rPr>
        <w:t xml:space="preserve"> prepared to undertake agreed training</w:t>
      </w:r>
    </w:p>
    <w:p w14:paraId="2C05D34C" w14:textId="77777777" w:rsidR="00267952" w:rsidRPr="00F1305A" w:rsidRDefault="00267952" w:rsidP="00267952">
      <w:pPr>
        <w:pStyle w:val="ListParagraph"/>
        <w:numPr>
          <w:ilvl w:val="0"/>
          <w:numId w:val="3"/>
        </w:numPr>
        <w:spacing w:after="0" w:line="240" w:lineRule="auto"/>
        <w:rPr>
          <w:rFonts w:cs="Arial"/>
          <w:sz w:val="36"/>
          <w:szCs w:val="36"/>
        </w:rPr>
      </w:pPr>
      <w:r w:rsidRPr="00F1305A">
        <w:rPr>
          <w:rFonts w:cs="Arial"/>
          <w:noProof/>
          <w:sz w:val="36"/>
          <w:szCs w:val="36"/>
          <w:lang w:eastAsia="en-GB"/>
        </w:rPr>
        <w:drawing>
          <wp:anchor distT="0" distB="0" distL="114300" distR="114300" simplePos="0" relativeHeight="251665408" behindDoc="0" locked="0" layoutInCell="1" allowOverlap="0" wp14:anchorId="12101EA3" wp14:editId="0F741EE5">
            <wp:simplePos x="0" y="0"/>
            <wp:positionH relativeFrom="page">
              <wp:posOffset>755955</wp:posOffset>
            </wp:positionH>
            <wp:positionV relativeFrom="page">
              <wp:posOffset>1978340</wp:posOffset>
            </wp:positionV>
            <wp:extent cx="9145" cy="12193"/>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8" cstate="print"/>
                    <a:stretch>
                      <a:fillRect/>
                    </a:stretch>
                  </pic:blipFill>
                  <pic:spPr>
                    <a:xfrm>
                      <a:off x="0" y="0"/>
                      <a:ext cx="9145" cy="12193"/>
                    </a:xfrm>
                    <a:prstGeom prst="rect">
                      <a:avLst/>
                    </a:prstGeom>
                  </pic:spPr>
                </pic:pic>
              </a:graphicData>
            </a:graphic>
          </wp:anchor>
        </w:drawing>
      </w:r>
      <w:r w:rsidRPr="00F1305A">
        <w:rPr>
          <w:rFonts w:cs="Arial"/>
          <w:noProof/>
          <w:sz w:val="36"/>
          <w:szCs w:val="36"/>
        </w:rPr>
        <w:t>Undertaking</w:t>
      </w:r>
      <w:r w:rsidRPr="00F1305A">
        <w:rPr>
          <w:rFonts w:cs="Arial"/>
          <w:sz w:val="36"/>
          <w:szCs w:val="36"/>
        </w:rPr>
        <w:t xml:space="preserve"> other duties as required and as commensurate with the level of responsibility</w:t>
      </w:r>
    </w:p>
    <w:p w14:paraId="7687E6FE" w14:textId="77777777" w:rsidR="00267952" w:rsidRPr="00F1305A" w:rsidRDefault="00267952" w:rsidP="00267952">
      <w:pPr>
        <w:pStyle w:val="ListParagraph"/>
        <w:numPr>
          <w:ilvl w:val="0"/>
          <w:numId w:val="3"/>
        </w:numPr>
        <w:spacing w:after="0" w:line="240" w:lineRule="auto"/>
        <w:rPr>
          <w:rFonts w:cs="Arial"/>
          <w:sz w:val="36"/>
          <w:szCs w:val="36"/>
        </w:rPr>
      </w:pPr>
      <w:r w:rsidRPr="00F1305A">
        <w:rPr>
          <w:rFonts w:cs="Arial"/>
          <w:sz w:val="36"/>
          <w:szCs w:val="36"/>
        </w:rPr>
        <w:t>Performing all tasks in line with the museum's Equal Opportunities, Environmental and Health and Safety policies</w:t>
      </w:r>
    </w:p>
    <w:p w14:paraId="40D9742B" w14:textId="06FE934F" w:rsidR="00267952" w:rsidRPr="00F1305A" w:rsidRDefault="00267952" w:rsidP="00553BD4">
      <w:pPr>
        <w:pStyle w:val="ListParagraph"/>
        <w:numPr>
          <w:ilvl w:val="0"/>
          <w:numId w:val="3"/>
        </w:numPr>
        <w:spacing w:after="0" w:line="240" w:lineRule="auto"/>
        <w:rPr>
          <w:rFonts w:cs="Arial"/>
          <w:sz w:val="36"/>
          <w:szCs w:val="36"/>
        </w:rPr>
      </w:pPr>
      <w:r w:rsidRPr="00F1305A">
        <w:rPr>
          <w:rFonts w:cs="Arial"/>
          <w:sz w:val="36"/>
          <w:szCs w:val="36"/>
        </w:rPr>
        <w:t>Contributing to PHM’s CRM systems as appropriate; performing all tasks in compliance with Data Protection and GDPR Regulations</w:t>
      </w:r>
    </w:p>
    <w:p w14:paraId="781C6E35" w14:textId="77777777" w:rsidR="00967F78" w:rsidRPr="00F1305A" w:rsidRDefault="00967F78" w:rsidP="00553BD4">
      <w:pPr>
        <w:rPr>
          <w:rFonts w:cs="Arial"/>
          <w:sz w:val="36"/>
          <w:szCs w:val="36"/>
        </w:rPr>
      </w:pPr>
    </w:p>
    <w:p w14:paraId="53AC6F8D" w14:textId="47E6A834" w:rsidR="00967F78" w:rsidRPr="00F1305A" w:rsidRDefault="00967F78" w:rsidP="00553BD4">
      <w:pPr>
        <w:rPr>
          <w:rFonts w:cs="Arial"/>
          <w:b/>
          <w:sz w:val="36"/>
          <w:szCs w:val="36"/>
        </w:rPr>
      </w:pPr>
      <w:r w:rsidRPr="00F1305A">
        <w:rPr>
          <w:rFonts w:cs="Arial"/>
          <w:b/>
          <w:sz w:val="36"/>
          <w:szCs w:val="36"/>
        </w:rPr>
        <w:lastRenderedPageBreak/>
        <w:t xml:space="preserve">Professional </w:t>
      </w:r>
      <w:r w:rsidR="00C17880" w:rsidRPr="00F1305A">
        <w:rPr>
          <w:rFonts w:cs="Arial"/>
          <w:b/>
          <w:sz w:val="36"/>
          <w:szCs w:val="36"/>
        </w:rPr>
        <w:t>d</w:t>
      </w:r>
      <w:r w:rsidRPr="00F1305A">
        <w:rPr>
          <w:rFonts w:cs="Arial"/>
          <w:b/>
          <w:sz w:val="36"/>
          <w:szCs w:val="36"/>
        </w:rPr>
        <w:t>evelopment</w:t>
      </w:r>
      <w:r w:rsidR="0052445B" w:rsidRPr="00F1305A">
        <w:rPr>
          <w:rFonts w:cs="Arial"/>
          <w:b/>
          <w:sz w:val="36"/>
          <w:szCs w:val="36"/>
        </w:rPr>
        <w:t xml:space="preserve"> and </w:t>
      </w:r>
      <w:r w:rsidR="00C17880" w:rsidRPr="00F1305A">
        <w:rPr>
          <w:rFonts w:cs="Arial"/>
          <w:b/>
          <w:sz w:val="36"/>
          <w:szCs w:val="36"/>
        </w:rPr>
        <w:t>a</w:t>
      </w:r>
      <w:r w:rsidR="0052445B" w:rsidRPr="00F1305A">
        <w:rPr>
          <w:rFonts w:cs="Arial"/>
          <w:b/>
          <w:sz w:val="36"/>
          <w:szCs w:val="36"/>
        </w:rPr>
        <w:t xml:space="preserve">dvocacy </w:t>
      </w:r>
    </w:p>
    <w:p w14:paraId="3FEA1E1F" w14:textId="77777777" w:rsidR="00967F78" w:rsidRPr="00F1305A" w:rsidRDefault="00967F78" w:rsidP="00967F78">
      <w:pPr>
        <w:pStyle w:val="ListParagraph"/>
        <w:numPr>
          <w:ilvl w:val="0"/>
          <w:numId w:val="8"/>
        </w:numPr>
        <w:spacing w:after="0" w:line="240" w:lineRule="auto"/>
        <w:rPr>
          <w:rFonts w:cs="Arial"/>
          <w:sz w:val="36"/>
          <w:szCs w:val="36"/>
        </w:rPr>
      </w:pPr>
      <w:r w:rsidRPr="00F1305A">
        <w:rPr>
          <w:rFonts w:cs="Arial"/>
          <w:sz w:val="36"/>
          <w:szCs w:val="36"/>
        </w:rPr>
        <w:t>Keeping abreast of best practice in relation to all conservation disciplines, including textiles</w:t>
      </w:r>
    </w:p>
    <w:p w14:paraId="13925E0F" w14:textId="76CF9BA5" w:rsidR="00967F78" w:rsidRPr="00F1305A" w:rsidRDefault="00967F78" w:rsidP="00967F78">
      <w:pPr>
        <w:pStyle w:val="ListParagraph"/>
        <w:numPr>
          <w:ilvl w:val="0"/>
          <w:numId w:val="8"/>
        </w:numPr>
        <w:spacing w:after="0" w:line="240" w:lineRule="auto"/>
        <w:rPr>
          <w:rFonts w:cs="Arial"/>
          <w:sz w:val="36"/>
          <w:szCs w:val="36"/>
        </w:rPr>
      </w:pPr>
      <w:r w:rsidRPr="00F1305A">
        <w:rPr>
          <w:rFonts w:cs="Arial"/>
          <w:sz w:val="36"/>
          <w:szCs w:val="36"/>
        </w:rPr>
        <w:t xml:space="preserve">Identifying and </w:t>
      </w:r>
      <w:r w:rsidR="001972B4" w:rsidRPr="00F1305A">
        <w:rPr>
          <w:rFonts w:cs="Arial"/>
          <w:sz w:val="36"/>
          <w:szCs w:val="36"/>
        </w:rPr>
        <w:t xml:space="preserve">supporting PR, marketing and </w:t>
      </w:r>
      <w:r w:rsidRPr="00F1305A">
        <w:rPr>
          <w:rFonts w:cs="Arial"/>
          <w:sz w:val="36"/>
          <w:szCs w:val="36"/>
        </w:rPr>
        <w:t xml:space="preserve">social media opportunities to promote the museum and develop the profile of conservation work </w:t>
      </w:r>
    </w:p>
    <w:p w14:paraId="712F3445" w14:textId="1592F118" w:rsidR="00967F78" w:rsidRPr="00F1305A" w:rsidRDefault="00967F78" w:rsidP="00967F78">
      <w:pPr>
        <w:pStyle w:val="ListParagraph"/>
        <w:numPr>
          <w:ilvl w:val="0"/>
          <w:numId w:val="8"/>
        </w:numPr>
        <w:spacing w:after="0" w:line="240" w:lineRule="auto"/>
        <w:rPr>
          <w:rFonts w:cs="Arial"/>
          <w:sz w:val="36"/>
          <w:szCs w:val="36"/>
        </w:rPr>
      </w:pPr>
      <w:r w:rsidRPr="00F1305A">
        <w:rPr>
          <w:rFonts w:cs="Arial"/>
          <w:sz w:val="36"/>
          <w:szCs w:val="36"/>
        </w:rPr>
        <w:t xml:space="preserve">Promoting conservation work in the </w:t>
      </w:r>
      <w:r w:rsidR="001972B4" w:rsidRPr="00F1305A">
        <w:rPr>
          <w:rFonts w:cs="Arial"/>
          <w:sz w:val="36"/>
          <w:szCs w:val="36"/>
        </w:rPr>
        <w:t xml:space="preserve">museum’s </w:t>
      </w:r>
      <w:r w:rsidRPr="00F1305A">
        <w:rPr>
          <w:rFonts w:cs="Arial"/>
          <w:sz w:val="36"/>
          <w:szCs w:val="36"/>
        </w:rPr>
        <w:t>media</w:t>
      </w:r>
      <w:r w:rsidR="001972B4" w:rsidRPr="00F1305A">
        <w:rPr>
          <w:rFonts w:cs="Arial"/>
          <w:sz w:val="36"/>
          <w:szCs w:val="36"/>
        </w:rPr>
        <w:t xml:space="preserve"> focused activities</w:t>
      </w:r>
      <w:r w:rsidRPr="00F1305A">
        <w:rPr>
          <w:rFonts w:cs="Arial"/>
          <w:sz w:val="36"/>
          <w:szCs w:val="36"/>
        </w:rPr>
        <w:t xml:space="preserve"> as required</w:t>
      </w:r>
    </w:p>
    <w:p w14:paraId="3AF53E91" w14:textId="6FD0FEEC" w:rsidR="00967F78" w:rsidRPr="00F1305A" w:rsidRDefault="00967F78" w:rsidP="00967F78">
      <w:pPr>
        <w:pStyle w:val="ListParagraph"/>
        <w:numPr>
          <w:ilvl w:val="0"/>
          <w:numId w:val="8"/>
        </w:numPr>
        <w:spacing w:after="0" w:line="240" w:lineRule="auto"/>
        <w:rPr>
          <w:rFonts w:cs="Arial"/>
          <w:sz w:val="36"/>
          <w:szCs w:val="36"/>
        </w:rPr>
      </w:pPr>
      <w:r w:rsidRPr="00F1305A">
        <w:rPr>
          <w:rFonts w:cs="Arial"/>
          <w:sz w:val="36"/>
          <w:szCs w:val="36"/>
        </w:rPr>
        <w:t>Representing the conservation studio and the mu</w:t>
      </w:r>
      <w:r w:rsidR="00267952" w:rsidRPr="00F1305A">
        <w:rPr>
          <w:rFonts w:cs="Arial"/>
          <w:sz w:val="36"/>
          <w:szCs w:val="36"/>
        </w:rPr>
        <w:t>seum in the conservation community in person and on social media platforms</w:t>
      </w:r>
    </w:p>
    <w:p w14:paraId="70C88CC2" w14:textId="77777777" w:rsidR="00967F78" w:rsidRPr="00F1305A" w:rsidRDefault="00967F78" w:rsidP="00553BD4">
      <w:pPr>
        <w:rPr>
          <w:rFonts w:cs="Arial"/>
          <w:sz w:val="36"/>
          <w:szCs w:val="36"/>
        </w:rPr>
      </w:pPr>
    </w:p>
    <w:p w14:paraId="510C0760" w14:textId="77777777" w:rsidR="00586BDB" w:rsidRPr="00F1305A" w:rsidRDefault="00586BDB">
      <w:pPr>
        <w:rPr>
          <w:rFonts w:cs="Arial"/>
          <w:sz w:val="36"/>
          <w:szCs w:val="36"/>
        </w:rPr>
      </w:pPr>
      <w:r w:rsidRPr="00F1305A">
        <w:rPr>
          <w:rFonts w:cs="Arial"/>
          <w:sz w:val="36"/>
          <w:szCs w:val="36"/>
        </w:rPr>
        <w:br w:type="page"/>
      </w:r>
    </w:p>
    <w:p w14:paraId="5583C025" w14:textId="195D04C4" w:rsidR="00586BDB" w:rsidRPr="00F1305A" w:rsidRDefault="00FD7882" w:rsidP="00FD7882">
      <w:pPr>
        <w:pStyle w:val="Heading2"/>
        <w:rPr>
          <w:rFonts w:ascii="Arial" w:hAnsi="Arial"/>
          <w:szCs w:val="36"/>
        </w:rPr>
      </w:pPr>
      <w:r w:rsidRPr="00F1305A">
        <w:rPr>
          <w:rFonts w:ascii="Arial" w:hAnsi="Arial"/>
          <w:szCs w:val="36"/>
        </w:rPr>
        <w:lastRenderedPageBreak/>
        <w:t xml:space="preserve">2. </w:t>
      </w:r>
      <w:r w:rsidR="00586BDB" w:rsidRPr="00F1305A">
        <w:rPr>
          <w:rFonts w:ascii="Arial" w:hAnsi="Arial"/>
          <w:szCs w:val="36"/>
        </w:rPr>
        <w:t xml:space="preserve">Values, </w:t>
      </w:r>
      <w:r w:rsidRPr="00F1305A">
        <w:rPr>
          <w:rFonts w:ascii="Arial" w:hAnsi="Arial"/>
          <w:szCs w:val="36"/>
        </w:rPr>
        <w:t>K</w:t>
      </w:r>
      <w:r w:rsidR="00586BDB" w:rsidRPr="00F1305A">
        <w:rPr>
          <w:rFonts w:ascii="Arial" w:hAnsi="Arial"/>
          <w:szCs w:val="36"/>
        </w:rPr>
        <w:t xml:space="preserve">nowledge and </w:t>
      </w:r>
      <w:r w:rsidRPr="00F1305A">
        <w:rPr>
          <w:rFonts w:ascii="Arial" w:hAnsi="Arial"/>
          <w:szCs w:val="36"/>
        </w:rPr>
        <w:t>S</w:t>
      </w:r>
      <w:r w:rsidR="00586BDB" w:rsidRPr="00F1305A">
        <w:rPr>
          <w:rFonts w:ascii="Arial" w:hAnsi="Arial"/>
          <w:szCs w:val="36"/>
        </w:rPr>
        <w:t xml:space="preserve">kills </w:t>
      </w:r>
    </w:p>
    <w:p w14:paraId="3A6F41AE" w14:textId="2485368B" w:rsidR="006319B4" w:rsidRPr="00F1305A" w:rsidRDefault="000368D3" w:rsidP="008255AA">
      <w:pPr>
        <w:rPr>
          <w:rFonts w:cs="Arial"/>
          <w:sz w:val="36"/>
          <w:szCs w:val="36"/>
        </w:rPr>
      </w:pPr>
      <w:r w:rsidRPr="00F1305A">
        <w:rPr>
          <w:rFonts w:cs="Arial"/>
          <w:sz w:val="36"/>
          <w:szCs w:val="36"/>
        </w:rPr>
        <w:t xml:space="preserve">This role is designed for </w:t>
      </w:r>
      <w:r w:rsidR="00EC1D89" w:rsidRPr="00F1305A">
        <w:rPr>
          <w:rFonts w:cs="Arial"/>
          <w:sz w:val="36"/>
          <w:szCs w:val="36"/>
        </w:rPr>
        <w:t xml:space="preserve">early-career </w:t>
      </w:r>
      <w:r w:rsidR="00222C52" w:rsidRPr="00F1305A">
        <w:rPr>
          <w:rFonts w:cs="Arial"/>
          <w:sz w:val="36"/>
          <w:szCs w:val="36"/>
        </w:rPr>
        <w:t xml:space="preserve">candidates </w:t>
      </w:r>
      <w:r w:rsidRPr="00F1305A">
        <w:rPr>
          <w:rFonts w:cs="Arial"/>
          <w:sz w:val="36"/>
          <w:szCs w:val="36"/>
        </w:rPr>
        <w:t>who have recently completed a professional qualification</w:t>
      </w:r>
      <w:r w:rsidR="001972B4" w:rsidRPr="00F1305A">
        <w:rPr>
          <w:rFonts w:cs="Arial"/>
          <w:sz w:val="36"/>
          <w:szCs w:val="36"/>
        </w:rPr>
        <w:t>,</w:t>
      </w:r>
      <w:r w:rsidRPr="00F1305A">
        <w:rPr>
          <w:rFonts w:cs="Arial"/>
          <w:sz w:val="36"/>
          <w:szCs w:val="36"/>
        </w:rPr>
        <w:t xml:space="preserve"> but are yet to gain paid or permanent employment in the sector. </w:t>
      </w:r>
      <w:r w:rsidR="00FB7A71" w:rsidRPr="00F1305A">
        <w:rPr>
          <w:rFonts w:cs="Arial"/>
          <w:sz w:val="36"/>
          <w:szCs w:val="36"/>
        </w:rPr>
        <w:t xml:space="preserve">We are looking for someone </w:t>
      </w:r>
      <w:r w:rsidR="00222C52" w:rsidRPr="00F1305A">
        <w:rPr>
          <w:rFonts w:cs="Arial"/>
          <w:sz w:val="36"/>
          <w:szCs w:val="36"/>
        </w:rPr>
        <w:t>who can demonstrate their knowledge and skills across the following criteria, with the opportunity for on</w:t>
      </w:r>
      <w:r w:rsidR="001972B4" w:rsidRPr="00F1305A">
        <w:rPr>
          <w:rFonts w:cs="Arial"/>
          <w:sz w:val="36"/>
          <w:szCs w:val="36"/>
        </w:rPr>
        <w:t>-</w:t>
      </w:r>
      <w:r w:rsidR="00222C52" w:rsidRPr="00F1305A">
        <w:rPr>
          <w:rFonts w:cs="Arial"/>
          <w:sz w:val="36"/>
          <w:szCs w:val="36"/>
        </w:rPr>
        <w:t xml:space="preserve">going training and development to support the successful candidate once in post. </w:t>
      </w:r>
    </w:p>
    <w:p w14:paraId="59377BD0" w14:textId="77777777" w:rsidR="00761B2D" w:rsidRPr="00F1305A" w:rsidRDefault="004A2128" w:rsidP="008255AA">
      <w:pPr>
        <w:rPr>
          <w:rFonts w:cs="Arial"/>
          <w:sz w:val="36"/>
          <w:szCs w:val="36"/>
        </w:rPr>
      </w:pPr>
      <w:r w:rsidRPr="00F1305A">
        <w:rPr>
          <w:rFonts w:cs="Arial"/>
          <w:sz w:val="36"/>
          <w:szCs w:val="36"/>
        </w:rPr>
        <w:t>We are an equal opportunities employer and are fully committed to providing opportunities to all; however, this</w:t>
      </w:r>
      <w:r w:rsidR="00761B2D" w:rsidRPr="00F1305A">
        <w:rPr>
          <w:rFonts w:cs="Arial"/>
          <w:sz w:val="36"/>
          <w:szCs w:val="36"/>
        </w:rPr>
        <w:t xml:space="preserve"> role involves</w:t>
      </w:r>
      <w:r w:rsidRPr="00F1305A">
        <w:rPr>
          <w:rFonts w:cs="Arial"/>
          <w:sz w:val="36"/>
          <w:szCs w:val="36"/>
        </w:rPr>
        <w:t xml:space="preserve"> working in our stores, which are not as accessible as we would like.  Please do contact us if you </w:t>
      </w:r>
      <w:r w:rsidR="00761B2D" w:rsidRPr="00F1305A">
        <w:rPr>
          <w:rFonts w:cs="Arial"/>
          <w:sz w:val="36"/>
          <w:szCs w:val="36"/>
        </w:rPr>
        <w:t xml:space="preserve">would like to discuss any adjustments you may need, or would like more information about the accessibility issues. </w:t>
      </w:r>
      <w:r w:rsidRPr="00F1305A">
        <w:rPr>
          <w:rFonts w:cs="Arial"/>
          <w:sz w:val="36"/>
          <w:szCs w:val="36"/>
        </w:rPr>
        <w:t xml:space="preserve"> </w:t>
      </w:r>
    </w:p>
    <w:p w14:paraId="4BCBF2DB" w14:textId="77777777" w:rsidR="00250060" w:rsidRPr="00F1305A" w:rsidRDefault="00250060" w:rsidP="00250060">
      <w:pPr>
        <w:spacing w:after="0" w:line="240" w:lineRule="auto"/>
        <w:rPr>
          <w:rFonts w:eastAsia="Times New Roman" w:cs="Arial"/>
          <w:sz w:val="36"/>
          <w:szCs w:val="36"/>
        </w:rPr>
      </w:pPr>
    </w:p>
    <w:p w14:paraId="6A308F54" w14:textId="77777777" w:rsidR="00222C52" w:rsidRPr="00F1305A" w:rsidRDefault="00222C52" w:rsidP="008255AA">
      <w:pPr>
        <w:rPr>
          <w:rFonts w:cs="Arial"/>
          <w:b/>
          <w:sz w:val="36"/>
          <w:szCs w:val="36"/>
        </w:rPr>
      </w:pPr>
      <w:r w:rsidRPr="00F1305A">
        <w:rPr>
          <w:rFonts w:cs="Arial"/>
          <w:b/>
          <w:sz w:val="36"/>
          <w:szCs w:val="36"/>
        </w:rPr>
        <w:t>Knowledge and Understanding</w:t>
      </w:r>
    </w:p>
    <w:p w14:paraId="204A7E7E" w14:textId="7B819442" w:rsidR="00292A0E" w:rsidRPr="00F1305A" w:rsidRDefault="00292A0E" w:rsidP="00E0547C">
      <w:pPr>
        <w:pStyle w:val="ListParagraph"/>
        <w:numPr>
          <w:ilvl w:val="0"/>
          <w:numId w:val="4"/>
        </w:numPr>
        <w:spacing w:line="240" w:lineRule="auto"/>
        <w:rPr>
          <w:rFonts w:cs="Arial"/>
          <w:b/>
          <w:bCs/>
          <w:sz w:val="36"/>
          <w:szCs w:val="36"/>
        </w:rPr>
      </w:pPr>
      <w:r w:rsidRPr="00F1305A">
        <w:rPr>
          <w:rFonts w:cs="Arial"/>
          <w:bCs/>
          <w:sz w:val="36"/>
          <w:szCs w:val="36"/>
        </w:rPr>
        <w:t xml:space="preserve">Recognised </w:t>
      </w:r>
      <w:r w:rsidR="00EC1D89" w:rsidRPr="00F1305A">
        <w:rPr>
          <w:rFonts w:cs="Arial"/>
          <w:bCs/>
          <w:sz w:val="36"/>
          <w:szCs w:val="36"/>
        </w:rPr>
        <w:t xml:space="preserve">professional qualification </w:t>
      </w:r>
      <w:r w:rsidRPr="00F1305A">
        <w:rPr>
          <w:rFonts w:cs="Arial"/>
          <w:bCs/>
          <w:sz w:val="36"/>
          <w:szCs w:val="36"/>
        </w:rPr>
        <w:t xml:space="preserve">in </w:t>
      </w:r>
      <w:r w:rsidR="00EC1D89" w:rsidRPr="00F1305A">
        <w:rPr>
          <w:rFonts w:cs="Arial"/>
          <w:bCs/>
          <w:sz w:val="36"/>
          <w:szCs w:val="36"/>
        </w:rPr>
        <w:t>t</w:t>
      </w:r>
      <w:r w:rsidRPr="00F1305A">
        <w:rPr>
          <w:rFonts w:cs="Arial"/>
          <w:bCs/>
          <w:sz w:val="36"/>
          <w:szCs w:val="36"/>
        </w:rPr>
        <w:t xml:space="preserve">extile </w:t>
      </w:r>
      <w:r w:rsidR="00EC1D89" w:rsidRPr="00F1305A">
        <w:rPr>
          <w:rFonts w:cs="Arial"/>
          <w:bCs/>
          <w:sz w:val="36"/>
          <w:szCs w:val="36"/>
        </w:rPr>
        <w:t>c</w:t>
      </w:r>
      <w:r w:rsidR="00E0547C" w:rsidRPr="00F1305A">
        <w:rPr>
          <w:rFonts w:cs="Arial"/>
          <w:bCs/>
          <w:sz w:val="36"/>
          <w:szCs w:val="36"/>
        </w:rPr>
        <w:t>onservation</w:t>
      </w:r>
    </w:p>
    <w:p w14:paraId="4A8EBE39" w14:textId="1BB6DEA1" w:rsidR="00E36667" w:rsidRPr="00F1305A" w:rsidRDefault="00E36667" w:rsidP="00E0547C">
      <w:pPr>
        <w:pStyle w:val="ListParagraph"/>
        <w:numPr>
          <w:ilvl w:val="0"/>
          <w:numId w:val="4"/>
        </w:numPr>
        <w:spacing w:line="240" w:lineRule="auto"/>
        <w:rPr>
          <w:rFonts w:cs="Arial"/>
          <w:b/>
          <w:bCs/>
          <w:sz w:val="36"/>
          <w:szCs w:val="36"/>
        </w:rPr>
      </w:pPr>
      <w:r w:rsidRPr="00F1305A">
        <w:rPr>
          <w:rFonts w:cs="Arial"/>
          <w:bCs/>
          <w:sz w:val="36"/>
          <w:szCs w:val="36"/>
        </w:rPr>
        <w:t>Sound understanding of the Professional Standards in Conservation</w:t>
      </w:r>
    </w:p>
    <w:p w14:paraId="7890170C" w14:textId="02DA9B41" w:rsidR="00782DDD" w:rsidRPr="00F1305A" w:rsidRDefault="00782DDD" w:rsidP="00E0547C">
      <w:pPr>
        <w:pStyle w:val="ListParagraph"/>
        <w:numPr>
          <w:ilvl w:val="0"/>
          <w:numId w:val="4"/>
        </w:numPr>
        <w:spacing w:line="240" w:lineRule="auto"/>
        <w:rPr>
          <w:rFonts w:cs="Arial"/>
          <w:b/>
          <w:bCs/>
          <w:sz w:val="36"/>
          <w:szCs w:val="36"/>
        </w:rPr>
      </w:pPr>
      <w:r w:rsidRPr="00F1305A">
        <w:rPr>
          <w:rFonts w:cs="Arial"/>
          <w:sz w:val="36"/>
          <w:szCs w:val="36"/>
        </w:rPr>
        <w:t xml:space="preserve">Knowledge and interest in the varied materials that make up a textile collection covering historic and contemporary </w:t>
      </w:r>
      <w:r w:rsidR="0056191F" w:rsidRPr="00F1305A">
        <w:rPr>
          <w:rFonts w:cs="Arial"/>
          <w:sz w:val="36"/>
          <w:szCs w:val="36"/>
        </w:rPr>
        <w:t>materials</w:t>
      </w:r>
      <w:r w:rsidR="005B4545" w:rsidRPr="00F1305A">
        <w:rPr>
          <w:rFonts w:cs="Arial"/>
          <w:sz w:val="36"/>
          <w:szCs w:val="36"/>
        </w:rPr>
        <w:t xml:space="preserve"> </w:t>
      </w:r>
    </w:p>
    <w:p w14:paraId="63F76633" w14:textId="0C7216A8" w:rsidR="00222C52" w:rsidRPr="00F1305A" w:rsidRDefault="00222C52" w:rsidP="00E0547C">
      <w:pPr>
        <w:pStyle w:val="ListParagraph"/>
        <w:numPr>
          <w:ilvl w:val="0"/>
          <w:numId w:val="4"/>
        </w:numPr>
        <w:spacing w:line="240" w:lineRule="auto"/>
        <w:rPr>
          <w:rFonts w:cs="Arial"/>
          <w:b/>
          <w:bCs/>
          <w:sz w:val="36"/>
          <w:szCs w:val="36"/>
        </w:rPr>
      </w:pPr>
      <w:r w:rsidRPr="00F1305A">
        <w:rPr>
          <w:rFonts w:cs="Arial"/>
          <w:sz w:val="36"/>
          <w:szCs w:val="36"/>
        </w:rPr>
        <w:t xml:space="preserve">Knowledge of and experience using digital technologies and IT, such as use of social media platforms, and/or </w:t>
      </w:r>
      <w:r w:rsidR="5A4443FF" w:rsidRPr="00F1305A">
        <w:rPr>
          <w:rFonts w:cs="Arial"/>
          <w:sz w:val="36"/>
          <w:szCs w:val="36"/>
        </w:rPr>
        <w:t>photography</w:t>
      </w:r>
      <w:r w:rsidRPr="00F1305A">
        <w:rPr>
          <w:rFonts w:cs="Arial"/>
          <w:sz w:val="36"/>
          <w:szCs w:val="36"/>
        </w:rPr>
        <w:t xml:space="preserve"> </w:t>
      </w:r>
    </w:p>
    <w:p w14:paraId="2518A6D1" w14:textId="5D63CCDA" w:rsidR="00222C52" w:rsidRPr="00F1305A" w:rsidRDefault="00222C52" w:rsidP="00E0547C">
      <w:pPr>
        <w:pStyle w:val="ListParagraph"/>
        <w:numPr>
          <w:ilvl w:val="0"/>
          <w:numId w:val="4"/>
        </w:numPr>
        <w:spacing w:line="240" w:lineRule="auto"/>
        <w:rPr>
          <w:rFonts w:cs="Arial"/>
          <w:b/>
          <w:sz w:val="36"/>
          <w:szCs w:val="36"/>
        </w:rPr>
      </w:pPr>
      <w:r w:rsidRPr="00F1305A">
        <w:rPr>
          <w:rFonts w:cs="Arial"/>
          <w:sz w:val="36"/>
          <w:szCs w:val="36"/>
        </w:rPr>
        <w:t>Basic knowledge of social and economic barriers to equality, and an enthusiasm for helping to overcome these</w:t>
      </w:r>
    </w:p>
    <w:p w14:paraId="34F62C15" w14:textId="77777777" w:rsidR="00222C52" w:rsidRPr="00F1305A" w:rsidRDefault="00222C52" w:rsidP="008255AA">
      <w:pPr>
        <w:rPr>
          <w:rFonts w:cs="Arial"/>
          <w:b/>
          <w:sz w:val="36"/>
          <w:szCs w:val="36"/>
        </w:rPr>
      </w:pPr>
      <w:r w:rsidRPr="00F1305A">
        <w:rPr>
          <w:rFonts w:cs="Arial"/>
          <w:b/>
          <w:sz w:val="36"/>
          <w:szCs w:val="36"/>
        </w:rPr>
        <w:t xml:space="preserve">Skills and Abilities </w:t>
      </w:r>
    </w:p>
    <w:p w14:paraId="17CC6074" w14:textId="61FDEF6E" w:rsidR="005B4545" w:rsidRPr="00F1305A" w:rsidRDefault="005B4545" w:rsidP="00E0547C">
      <w:pPr>
        <w:pStyle w:val="ListParagraph"/>
        <w:numPr>
          <w:ilvl w:val="0"/>
          <w:numId w:val="6"/>
        </w:numPr>
        <w:spacing w:line="240" w:lineRule="auto"/>
        <w:rPr>
          <w:rFonts w:cs="Arial"/>
          <w:sz w:val="36"/>
          <w:szCs w:val="36"/>
        </w:rPr>
      </w:pPr>
      <w:r w:rsidRPr="00F1305A">
        <w:rPr>
          <w:rFonts w:cs="Arial"/>
          <w:sz w:val="36"/>
          <w:szCs w:val="36"/>
        </w:rPr>
        <w:t>A hig</w:t>
      </w:r>
      <w:r w:rsidR="0056191F" w:rsidRPr="00F1305A">
        <w:rPr>
          <w:rFonts w:cs="Arial"/>
          <w:sz w:val="36"/>
          <w:szCs w:val="36"/>
        </w:rPr>
        <w:t xml:space="preserve">h level of manual dexterity, </w:t>
      </w:r>
      <w:r w:rsidRPr="00F1305A">
        <w:rPr>
          <w:rFonts w:cs="Arial"/>
          <w:sz w:val="36"/>
          <w:szCs w:val="36"/>
        </w:rPr>
        <w:t xml:space="preserve">attention to detail </w:t>
      </w:r>
      <w:r w:rsidR="0056191F" w:rsidRPr="00F1305A">
        <w:rPr>
          <w:rFonts w:cs="Arial"/>
          <w:sz w:val="36"/>
          <w:szCs w:val="36"/>
        </w:rPr>
        <w:t>and ability to undertake repetitive tasks</w:t>
      </w:r>
    </w:p>
    <w:p w14:paraId="63060103" w14:textId="7A4F43B9" w:rsidR="00222C52" w:rsidRPr="00F1305A" w:rsidRDefault="00222C52" w:rsidP="00E0547C">
      <w:pPr>
        <w:pStyle w:val="ListParagraph"/>
        <w:numPr>
          <w:ilvl w:val="0"/>
          <w:numId w:val="6"/>
        </w:numPr>
        <w:spacing w:line="240" w:lineRule="auto"/>
        <w:rPr>
          <w:rFonts w:cs="Arial"/>
          <w:sz w:val="36"/>
          <w:szCs w:val="36"/>
        </w:rPr>
      </w:pPr>
      <w:r w:rsidRPr="00F1305A">
        <w:rPr>
          <w:rFonts w:cs="Arial"/>
          <w:sz w:val="36"/>
          <w:szCs w:val="36"/>
        </w:rPr>
        <w:t>Good organisational skills</w:t>
      </w:r>
      <w:r w:rsidR="00402C01" w:rsidRPr="00F1305A">
        <w:rPr>
          <w:rFonts w:cs="Arial"/>
          <w:sz w:val="36"/>
          <w:szCs w:val="36"/>
        </w:rPr>
        <w:t xml:space="preserve"> and ability to work methodically</w:t>
      </w:r>
      <w:r w:rsidRPr="00F1305A">
        <w:rPr>
          <w:rFonts w:cs="Arial"/>
          <w:sz w:val="36"/>
          <w:szCs w:val="36"/>
        </w:rPr>
        <w:t xml:space="preserve"> </w:t>
      </w:r>
    </w:p>
    <w:p w14:paraId="7861B2B1" w14:textId="20E2D1D9" w:rsidR="0094570D" w:rsidRPr="00F1305A" w:rsidRDefault="0094570D" w:rsidP="00E0547C">
      <w:pPr>
        <w:pStyle w:val="ListParagraph"/>
        <w:numPr>
          <w:ilvl w:val="0"/>
          <w:numId w:val="6"/>
        </w:numPr>
        <w:spacing w:line="240" w:lineRule="auto"/>
        <w:rPr>
          <w:rFonts w:cs="Arial"/>
          <w:sz w:val="36"/>
          <w:szCs w:val="36"/>
        </w:rPr>
      </w:pPr>
      <w:r w:rsidRPr="00F1305A">
        <w:rPr>
          <w:rFonts w:cs="Arial"/>
          <w:sz w:val="36"/>
          <w:szCs w:val="36"/>
        </w:rPr>
        <w:lastRenderedPageBreak/>
        <w:t xml:space="preserve">Strong communication skills including the ability to be creative when communicating information with others </w:t>
      </w:r>
    </w:p>
    <w:p w14:paraId="49B81406" w14:textId="59AFB4A3" w:rsidR="00222C52" w:rsidRPr="00F1305A" w:rsidRDefault="0094570D" w:rsidP="00E0547C">
      <w:pPr>
        <w:pStyle w:val="ListParagraph"/>
        <w:numPr>
          <w:ilvl w:val="0"/>
          <w:numId w:val="6"/>
        </w:numPr>
        <w:spacing w:line="240" w:lineRule="auto"/>
        <w:rPr>
          <w:rFonts w:cs="Arial"/>
          <w:sz w:val="36"/>
          <w:szCs w:val="36"/>
        </w:rPr>
      </w:pPr>
      <w:r w:rsidRPr="00F1305A">
        <w:rPr>
          <w:rFonts w:cs="Arial"/>
          <w:sz w:val="36"/>
          <w:szCs w:val="36"/>
        </w:rPr>
        <w:t xml:space="preserve">Able to work </w:t>
      </w:r>
      <w:r w:rsidR="0056191F" w:rsidRPr="00F1305A">
        <w:rPr>
          <w:rFonts w:cs="Arial"/>
          <w:sz w:val="36"/>
          <w:szCs w:val="36"/>
        </w:rPr>
        <w:t>independently or</w:t>
      </w:r>
      <w:r w:rsidRPr="00F1305A">
        <w:rPr>
          <w:rFonts w:cs="Arial"/>
          <w:sz w:val="36"/>
          <w:szCs w:val="36"/>
        </w:rPr>
        <w:t xml:space="preserve"> as part of a team </w:t>
      </w:r>
    </w:p>
    <w:p w14:paraId="2DF7A411" w14:textId="45306BA8" w:rsidR="004A2128" w:rsidRPr="00F1305A" w:rsidRDefault="00222C52" w:rsidP="00E0547C">
      <w:pPr>
        <w:pStyle w:val="ListParagraph"/>
        <w:numPr>
          <w:ilvl w:val="0"/>
          <w:numId w:val="6"/>
        </w:numPr>
        <w:spacing w:line="240" w:lineRule="auto"/>
        <w:rPr>
          <w:rFonts w:cs="Arial"/>
          <w:sz w:val="36"/>
          <w:szCs w:val="36"/>
        </w:rPr>
      </w:pPr>
      <w:r w:rsidRPr="00F1305A">
        <w:rPr>
          <w:rFonts w:cs="Arial"/>
          <w:sz w:val="36"/>
          <w:szCs w:val="36"/>
        </w:rPr>
        <w:t xml:space="preserve">Strong problem solving skills </w:t>
      </w:r>
    </w:p>
    <w:p w14:paraId="105DF29A" w14:textId="77777777" w:rsidR="00222C52" w:rsidRPr="00F1305A" w:rsidRDefault="00222C52" w:rsidP="008255AA">
      <w:pPr>
        <w:rPr>
          <w:rFonts w:cs="Arial"/>
          <w:b/>
          <w:sz w:val="36"/>
          <w:szCs w:val="36"/>
        </w:rPr>
      </w:pPr>
      <w:r w:rsidRPr="00F1305A">
        <w:rPr>
          <w:rFonts w:cs="Arial"/>
          <w:b/>
          <w:sz w:val="36"/>
          <w:szCs w:val="36"/>
        </w:rPr>
        <w:t>Values and Behaviours</w:t>
      </w:r>
    </w:p>
    <w:p w14:paraId="6B16E10D" w14:textId="3D25C85F" w:rsidR="00782DDD" w:rsidRPr="00F1305A" w:rsidRDefault="0094570D" w:rsidP="00E0547C">
      <w:pPr>
        <w:pStyle w:val="ListParagraph"/>
        <w:numPr>
          <w:ilvl w:val="0"/>
          <w:numId w:val="5"/>
        </w:numPr>
        <w:spacing w:line="240" w:lineRule="auto"/>
        <w:rPr>
          <w:rFonts w:cs="Arial"/>
          <w:sz w:val="36"/>
          <w:szCs w:val="36"/>
        </w:rPr>
      </w:pPr>
      <w:r w:rsidRPr="00F1305A">
        <w:rPr>
          <w:rFonts w:cs="Arial"/>
          <w:sz w:val="36"/>
          <w:szCs w:val="36"/>
        </w:rPr>
        <w:t xml:space="preserve">Able to work on varied projects simultaneously and to multiple deadlines </w:t>
      </w:r>
    </w:p>
    <w:p w14:paraId="7B2131BD" w14:textId="3EAD5223" w:rsidR="00782DDD" w:rsidRPr="00F1305A" w:rsidRDefault="00782DDD" w:rsidP="00E0547C">
      <w:pPr>
        <w:pStyle w:val="ListParagraph"/>
        <w:numPr>
          <w:ilvl w:val="0"/>
          <w:numId w:val="5"/>
        </w:numPr>
        <w:spacing w:line="240" w:lineRule="auto"/>
        <w:rPr>
          <w:rFonts w:cs="Arial"/>
          <w:sz w:val="36"/>
          <w:szCs w:val="36"/>
        </w:rPr>
      </w:pPr>
      <w:r w:rsidRPr="00F1305A">
        <w:rPr>
          <w:rFonts w:cs="Arial"/>
          <w:sz w:val="36"/>
          <w:szCs w:val="36"/>
        </w:rPr>
        <w:t xml:space="preserve">Interest in developing within the specialism of textile conservation </w:t>
      </w:r>
      <w:r w:rsidR="005B4545" w:rsidRPr="00F1305A">
        <w:rPr>
          <w:rFonts w:cs="Arial"/>
          <w:sz w:val="36"/>
          <w:szCs w:val="36"/>
        </w:rPr>
        <w:t xml:space="preserve">and across </w:t>
      </w:r>
      <w:r w:rsidR="0056191F" w:rsidRPr="00F1305A">
        <w:rPr>
          <w:rFonts w:cs="Arial"/>
          <w:sz w:val="36"/>
          <w:szCs w:val="36"/>
        </w:rPr>
        <w:t>other disciplines of conservation</w:t>
      </w:r>
    </w:p>
    <w:p w14:paraId="21CA03C1" w14:textId="23F3F0EC" w:rsidR="00F9678D" w:rsidRPr="00F1305A" w:rsidRDefault="004A2128" w:rsidP="00E0547C">
      <w:pPr>
        <w:pStyle w:val="ListParagraph"/>
        <w:numPr>
          <w:ilvl w:val="0"/>
          <w:numId w:val="5"/>
        </w:numPr>
        <w:spacing w:line="240" w:lineRule="auto"/>
        <w:rPr>
          <w:rFonts w:cs="Arial"/>
          <w:b/>
          <w:sz w:val="36"/>
          <w:szCs w:val="36"/>
        </w:rPr>
      </w:pPr>
      <w:r w:rsidRPr="00F1305A">
        <w:rPr>
          <w:rFonts w:cs="Arial"/>
          <w:sz w:val="36"/>
          <w:szCs w:val="36"/>
        </w:rPr>
        <w:t xml:space="preserve">A strong commitment to equity and improving diversity and access across the museum and its audiences </w:t>
      </w:r>
      <w:r w:rsidR="00F9678D" w:rsidRPr="00F1305A">
        <w:rPr>
          <w:rFonts w:cs="Arial"/>
          <w:b/>
          <w:sz w:val="36"/>
          <w:szCs w:val="36"/>
        </w:rPr>
        <w:br w:type="page"/>
      </w:r>
    </w:p>
    <w:p w14:paraId="5DFEBB15" w14:textId="6D17A65B" w:rsidR="00F9678D" w:rsidRPr="00F1305A" w:rsidRDefault="00FD7882" w:rsidP="00FD7882">
      <w:pPr>
        <w:pStyle w:val="Heading2"/>
        <w:rPr>
          <w:rStyle w:val="Hyperlink"/>
          <w:rFonts w:ascii="Arial" w:hAnsi="Arial"/>
          <w:color w:val="auto"/>
          <w:szCs w:val="36"/>
          <w:u w:val="none"/>
        </w:rPr>
      </w:pPr>
      <w:r w:rsidRPr="00F1305A">
        <w:rPr>
          <w:rStyle w:val="Hyperlink"/>
          <w:rFonts w:ascii="Arial" w:hAnsi="Arial"/>
          <w:color w:val="auto"/>
          <w:szCs w:val="36"/>
          <w:u w:val="none"/>
        </w:rPr>
        <w:lastRenderedPageBreak/>
        <w:t xml:space="preserve">3. </w:t>
      </w:r>
      <w:r w:rsidR="00F9678D" w:rsidRPr="00F1305A">
        <w:rPr>
          <w:rStyle w:val="Hyperlink"/>
          <w:rFonts w:ascii="Arial" w:hAnsi="Arial"/>
          <w:color w:val="auto"/>
          <w:szCs w:val="36"/>
          <w:u w:val="none"/>
        </w:rPr>
        <w:t>Diversity</w:t>
      </w:r>
      <w:r w:rsidRPr="00F1305A">
        <w:rPr>
          <w:rStyle w:val="Hyperlink"/>
          <w:rFonts w:ascii="Arial" w:hAnsi="Arial"/>
          <w:color w:val="auto"/>
          <w:szCs w:val="36"/>
          <w:u w:val="none"/>
        </w:rPr>
        <w:t xml:space="preserve"> and Inclusion Information</w:t>
      </w:r>
    </w:p>
    <w:p w14:paraId="105C08C5" w14:textId="77777777" w:rsidR="00F9678D" w:rsidRPr="00F1305A" w:rsidRDefault="00F9678D" w:rsidP="00F9678D">
      <w:pPr>
        <w:spacing w:after="0" w:line="240" w:lineRule="auto"/>
        <w:rPr>
          <w:rFonts w:cs="Arial"/>
          <w:sz w:val="36"/>
          <w:szCs w:val="36"/>
        </w:rPr>
      </w:pPr>
      <w:r w:rsidRPr="00F1305A">
        <w:rPr>
          <w:rFonts w:eastAsia="Arial" w:cs="Arial"/>
          <w:sz w:val="36"/>
          <w:szCs w:val="36"/>
        </w:rPr>
        <w:t xml:space="preserve">PHM prides itself on being a welcoming and inclusive organisation, profoundly committed to advancing equality and diversity in the broadest sense. </w:t>
      </w:r>
      <w:r w:rsidR="00AB20DD" w:rsidRPr="00F1305A">
        <w:rPr>
          <w:rFonts w:eastAsia="Arial" w:cs="Arial"/>
          <w:sz w:val="36"/>
          <w:szCs w:val="36"/>
        </w:rPr>
        <w:t xml:space="preserve"> </w:t>
      </w:r>
      <w:r w:rsidRPr="00F1305A">
        <w:rPr>
          <w:rFonts w:eastAsia="Arial" w:cs="Arial"/>
          <w:sz w:val="36"/>
          <w:szCs w:val="36"/>
        </w:rPr>
        <w:t xml:space="preserve">We value the benefits that diverse perspectives bring to PHM’s work </w:t>
      </w:r>
      <w:r w:rsidRPr="00F1305A">
        <w:rPr>
          <w:rFonts w:cs="Arial"/>
          <w:sz w:val="36"/>
          <w:szCs w:val="36"/>
        </w:rPr>
        <w:t>for people of all ages to learn about, be inspired by and get involved in ideas worth fighting for; ideas such as equality, social justice, co-operation, and a fair world for all.</w:t>
      </w:r>
    </w:p>
    <w:p w14:paraId="35C935E0" w14:textId="77777777" w:rsidR="00F9678D" w:rsidRPr="00F1305A" w:rsidRDefault="00F9678D" w:rsidP="00F9678D">
      <w:pPr>
        <w:spacing w:after="0" w:line="240" w:lineRule="auto"/>
        <w:rPr>
          <w:rFonts w:eastAsia="Arial" w:cs="Arial"/>
          <w:sz w:val="36"/>
          <w:szCs w:val="36"/>
        </w:rPr>
      </w:pPr>
    </w:p>
    <w:p w14:paraId="032490B8" w14:textId="3521954C" w:rsidR="00F9678D" w:rsidRPr="00F1305A" w:rsidRDefault="00F9678D" w:rsidP="00F9678D">
      <w:pPr>
        <w:spacing w:after="0" w:line="240" w:lineRule="auto"/>
        <w:rPr>
          <w:rFonts w:eastAsia="Arial" w:cs="Arial"/>
          <w:sz w:val="36"/>
          <w:szCs w:val="36"/>
        </w:rPr>
      </w:pPr>
      <w:r w:rsidRPr="00F1305A">
        <w:rPr>
          <w:rFonts w:eastAsia="Arial" w:cs="Arial"/>
          <w:sz w:val="36"/>
          <w:szCs w:val="36"/>
        </w:rPr>
        <w:t xml:space="preserve">We recognise we currently under-represent Black people and People of Colour, disabled, and LGBTQ+ people and those with intersecting identities in our workforce; PHM </w:t>
      </w:r>
      <w:r w:rsidR="00FD7882" w:rsidRPr="00F1305A">
        <w:rPr>
          <w:rFonts w:eastAsia="Arial" w:cs="Arial"/>
          <w:sz w:val="36"/>
          <w:szCs w:val="36"/>
        </w:rPr>
        <w:t>is</w:t>
      </w:r>
      <w:r w:rsidRPr="00F1305A">
        <w:rPr>
          <w:rFonts w:eastAsia="Arial" w:cs="Arial"/>
          <w:sz w:val="36"/>
          <w:szCs w:val="36"/>
        </w:rPr>
        <w:t xml:space="preserve"> actively working to address this and encourage applications from these backgrounds. </w:t>
      </w:r>
      <w:r w:rsidR="00AB20DD" w:rsidRPr="00F1305A">
        <w:rPr>
          <w:rFonts w:eastAsia="Arial" w:cs="Arial"/>
          <w:sz w:val="36"/>
          <w:szCs w:val="36"/>
        </w:rPr>
        <w:t xml:space="preserve"> </w:t>
      </w:r>
      <w:r w:rsidRPr="00F1305A">
        <w:rPr>
          <w:rFonts w:eastAsia="Arial" w:cs="Arial"/>
          <w:sz w:val="36"/>
          <w:szCs w:val="36"/>
        </w:rPr>
        <w:t>While the successful candidate will be selected purely on merit, in the event of a tie between two candidates with equal experience, we may select a candidate who helps us better represent the communities the museum serves.</w:t>
      </w:r>
    </w:p>
    <w:p w14:paraId="2CD09B1E" w14:textId="77777777" w:rsidR="00F9678D" w:rsidRPr="00F1305A" w:rsidRDefault="00F9678D" w:rsidP="00F9678D">
      <w:pPr>
        <w:spacing w:after="0" w:line="240" w:lineRule="auto"/>
        <w:rPr>
          <w:rFonts w:eastAsia="Arial" w:cs="Arial"/>
          <w:sz w:val="36"/>
          <w:szCs w:val="36"/>
        </w:rPr>
      </w:pPr>
    </w:p>
    <w:p w14:paraId="575DAD43" w14:textId="77777777" w:rsidR="00F9678D" w:rsidRPr="00F1305A" w:rsidRDefault="00F9678D" w:rsidP="00C17880">
      <w:pPr>
        <w:spacing w:after="0" w:line="240" w:lineRule="auto"/>
        <w:rPr>
          <w:rFonts w:eastAsia="Arial" w:cs="Arial"/>
          <w:sz w:val="36"/>
          <w:szCs w:val="36"/>
        </w:rPr>
      </w:pPr>
      <w:r w:rsidRPr="00F1305A">
        <w:rPr>
          <w:rFonts w:eastAsia="Arial" w:cs="Arial"/>
          <w:sz w:val="36"/>
          <w:szCs w:val="36"/>
        </w:rPr>
        <w:t xml:space="preserve">This role involves working in our stores, which are not as accessible as we would like.  While every effort will be made to accommodate access requirements, we are unable to make certain changes due to the nature of the building.  If you would like more information, or you would like to discuss any </w:t>
      </w:r>
      <w:r w:rsidR="00AB20DD" w:rsidRPr="00F1305A">
        <w:rPr>
          <w:rFonts w:eastAsia="Arial" w:cs="Arial"/>
          <w:sz w:val="36"/>
          <w:szCs w:val="36"/>
        </w:rPr>
        <w:t>required adjustments</w:t>
      </w:r>
      <w:r w:rsidRPr="00F1305A">
        <w:rPr>
          <w:rFonts w:eastAsia="Arial" w:cs="Arial"/>
          <w:sz w:val="36"/>
          <w:szCs w:val="36"/>
        </w:rPr>
        <w:t xml:space="preserve"> with us, please do get in contact.</w:t>
      </w:r>
    </w:p>
    <w:p w14:paraId="3FCCC07A" w14:textId="77777777" w:rsidR="00F9678D" w:rsidRPr="00F1305A" w:rsidRDefault="00F9678D">
      <w:pPr>
        <w:spacing w:after="0" w:line="240" w:lineRule="auto"/>
        <w:rPr>
          <w:rFonts w:eastAsia="Arial" w:cs="Arial"/>
          <w:sz w:val="36"/>
          <w:szCs w:val="36"/>
        </w:rPr>
      </w:pPr>
    </w:p>
    <w:p w14:paraId="2D00D9B2" w14:textId="77777777" w:rsidR="00F9678D" w:rsidRPr="00F1305A" w:rsidRDefault="00515055" w:rsidP="00E0547C">
      <w:pPr>
        <w:spacing w:line="240" w:lineRule="auto"/>
        <w:rPr>
          <w:rFonts w:cs="Arial"/>
          <w:sz w:val="36"/>
          <w:szCs w:val="36"/>
        </w:rPr>
      </w:pPr>
      <w:r w:rsidRPr="00F1305A">
        <w:rPr>
          <w:rFonts w:cs="Arial"/>
          <w:sz w:val="36"/>
          <w:szCs w:val="36"/>
        </w:rPr>
        <w:t xml:space="preserve">PHM is committed to a flexible working policy, and </w:t>
      </w:r>
      <w:r w:rsidR="15AEC172" w:rsidRPr="00F1305A">
        <w:rPr>
          <w:rFonts w:cs="Arial"/>
          <w:sz w:val="36"/>
          <w:szCs w:val="36"/>
        </w:rPr>
        <w:t>supports</w:t>
      </w:r>
      <w:r w:rsidRPr="00F1305A">
        <w:rPr>
          <w:rFonts w:cs="Arial"/>
          <w:sz w:val="36"/>
          <w:szCs w:val="36"/>
        </w:rPr>
        <w:t xml:space="preserve"> job-sharing.  Work hours are completed on a weekly-basis (unless otherwise agreed) with any overtime accruing Time Off in Lieu.  </w:t>
      </w:r>
      <w:r w:rsidR="792E9695" w:rsidRPr="00F1305A">
        <w:rPr>
          <w:rFonts w:cs="Arial"/>
          <w:sz w:val="36"/>
          <w:szCs w:val="36"/>
        </w:rPr>
        <w:t xml:space="preserve">Very occasional </w:t>
      </w:r>
      <w:r w:rsidRPr="00F1305A">
        <w:rPr>
          <w:rFonts w:cs="Arial"/>
          <w:sz w:val="36"/>
          <w:szCs w:val="36"/>
        </w:rPr>
        <w:t xml:space="preserve">evening and weekend work may </w:t>
      </w:r>
      <w:r w:rsidR="0FF00ED1" w:rsidRPr="00F1305A">
        <w:rPr>
          <w:rFonts w:cs="Arial"/>
          <w:sz w:val="36"/>
          <w:szCs w:val="36"/>
        </w:rPr>
        <w:t xml:space="preserve">be </w:t>
      </w:r>
      <w:r w:rsidR="613DA8A2" w:rsidRPr="00F1305A">
        <w:rPr>
          <w:rFonts w:cs="Arial"/>
          <w:sz w:val="36"/>
          <w:szCs w:val="36"/>
        </w:rPr>
        <w:t>required</w:t>
      </w:r>
      <w:r w:rsidR="00AB20DD" w:rsidRPr="00F1305A">
        <w:rPr>
          <w:rFonts w:cs="Arial"/>
          <w:sz w:val="36"/>
          <w:szCs w:val="36"/>
        </w:rPr>
        <w:t>.</w:t>
      </w:r>
      <w:r w:rsidRPr="00F1305A">
        <w:rPr>
          <w:rFonts w:cs="Arial"/>
          <w:sz w:val="36"/>
          <w:szCs w:val="36"/>
        </w:rPr>
        <w:t xml:space="preserve"> </w:t>
      </w:r>
    </w:p>
    <w:p w14:paraId="17220610" w14:textId="77777777" w:rsidR="00FD7882" w:rsidRPr="00F1305A" w:rsidRDefault="00FD7882">
      <w:pPr>
        <w:rPr>
          <w:rFonts w:eastAsiaTheme="majorEastAsia" w:cs="Arial"/>
          <w:b/>
          <w:bCs/>
          <w:sz w:val="36"/>
          <w:szCs w:val="36"/>
          <w:lang w:eastAsia="en-GB"/>
        </w:rPr>
      </w:pPr>
      <w:r w:rsidRPr="00F1305A">
        <w:rPr>
          <w:rFonts w:cs="Arial"/>
          <w:sz w:val="36"/>
          <w:szCs w:val="36"/>
        </w:rPr>
        <w:br w:type="page"/>
      </w:r>
    </w:p>
    <w:p w14:paraId="14AC3F2F" w14:textId="64695F0C" w:rsidR="00515055" w:rsidRPr="00F1305A" w:rsidRDefault="00FD7882" w:rsidP="00FD7882">
      <w:pPr>
        <w:pStyle w:val="Heading2"/>
        <w:rPr>
          <w:rFonts w:ascii="Arial" w:hAnsi="Arial"/>
          <w:szCs w:val="36"/>
        </w:rPr>
      </w:pPr>
      <w:r w:rsidRPr="00F1305A">
        <w:rPr>
          <w:rFonts w:ascii="Arial" w:hAnsi="Arial"/>
          <w:szCs w:val="36"/>
        </w:rPr>
        <w:lastRenderedPageBreak/>
        <w:t xml:space="preserve">4. </w:t>
      </w:r>
      <w:r w:rsidR="00515055" w:rsidRPr="00F1305A">
        <w:rPr>
          <w:rFonts w:ascii="Arial" w:hAnsi="Arial"/>
          <w:szCs w:val="36"/>
        </w:rPr>
        <w:t xml:space="preserve">How to </w:t>
      </w:r>
      <w:r w:rsidRPr="00F1305A">
        <w:rPr>
          <w:rFonts w:ascii="Arial" w:hAnsi="Arial"/>
          <w:szCs w:val="36"/>
        </w:rPr>
        <w:t>A</w:t>
      </w:r>
      <w:r w:rsidR="00515055" w:rsidRPr="00F1305A">
        <w:rPr>
          <w:rFonts w:ascii="Arial" w:hAnsi="Arial"/>
          <w:szCs w:val="36"/>
        </w:rPr>
        <w:t>pply</w:t>
      </w:r>
    </w:p>
    <w:p w14:paraId="2F00A66C" w14:textId="25A47519" w:rsidR="00515055" w:rsidRPr="00F1305A" w:rsidRDefault="00515055" w:rsidP="00515055">
      <w:pPr>
        <w:spacing w:after="0" w:line="240" w:lineRule="auto"/>
        <w:rPr>
          <w:rFonts w:eastAsia="Arial" w:cs="Arial"/>
          <w:sz w:val="36"/>
          <w:szCs w:val="36"/>
        </w:rPr>
      </w:pPr>
      <w:r w:rsidRPr="00F1305A">
        <w:rPr>
          <w:rFonts w:eastAsia="Arial" w:cs="Arial"/>
          <w:sz w:val="36"/>
          <w:szCs w:val="36"/>
        </w:rPr>
        <w:t>To apply, please send a completed application form (</w:t>
      </w:r>
      <w:hyperlink r:id="rId9" w:history="1">
        <w:r w:rsidRPr="00F1305A">
          <w:rPr>
            <w:rStyle w:val="Hyperlink"/>
            <w:rFonts w:eastAsia="Arial" w:cs="Arial"/>
            <w:sz w:val="36"/>
            <w:szCs w:val="36"/>
          </w:rPr>
          <w:t>available from on PHM’s website</w:t>
        </w:r>
      </w:hyperlink>
      <w:r w:rsidRPr="00F1305A">
        <w:rPr>
          <w:rFonts w:eastAsia="Arial" w:cs="Arial"/>
          <w:sz w:val="36"/>
          <w:szCs w:val="36"/>
        </w:rPr>
        <w:t xml:space="preserve">) to </w:t>
      </w:r>
      <w:hyperlink r:id="rId10" w:history="1">
        <w:r w:rsidRPr="00F1305A">
          <w:rPr>
            <w:rStyle w:val="Hyperlink"/>
            <w:rFonts w:eastAsia="Arial" w:cs="Arial"/>
            <w:sz w:val="36"/>
            <w:szCs w:val="36"/>
          </w:rPr>
          <w:t>Charlie.corkin@phm.org.uk</w:t>
        </w:r>
      </w:hyperlink>
      <w:r w:rsidRPr="00F1305A">
        <w:rPr>
          <w:rFonts w:cs="Arial"/>
          <w:sz w:val="36"/>
          <w:szCs w:val="36"/>
        </w:rPr>
        <w:t xml:space="preserve">. </w:t>
      </w:r>
      <w:r w:rsidRPr="00F1305A">
        <w:rPr>
          <w:rFonts w:eastAsia="Arial" w:cs="Arial"/>
          <w:sz w:val="36"/>
          <w:szCs w:val="36"/>
        </w:rPr>
        <w:t>If you require the application form in a different format, please get in touch to discuss your application.</w:t>
      </w:r>
    </w:p>
    <w:p w14:paraId="46FD477D" w14:textId="77777777" w:rsidR="00515055" w:rsidRPr="00F1305A" w:rsidRDefault="00515055" w:rsidP="00515055">
      <w:pPr>
        <w:spacing w:after="0" w:line="240" w:lineRule="auto"/>
        <w:rPr>
          <w:rFonts w:eastAsia="Arial" w:cs="Arial"/>
          <w:sz w:val="36"/>
          <w:szCs w:val="36"/>
        </w:rPr>
      </w:pPr>
    </w:p>
    <w:p w14:paraId="1FCE9CDF" w14:textId="77777777" w:rsidR="00515055" w:rsidRPr="00F1305A" w:rsidRDefault="00515055" w:rsidP="00515055">
      <w:pPr>
        <w:spacing w:after="0" w:line="240" w:lineRule="auto"/>
        <w:rPr>
          <w:rFonts w:eastAsia="Arial" w:cs="Arial"/>
          <w:sz w:val="36"/>
          <w:szCs w:val="36"/>
        </w:rPr>
      </w:pPr>
      <w:r w:rsidRPr="00F1305A">
        <w:rPr>
          <w:rFonts w:eastAsia="Arial" w:cs="Arial"/>
          <w:sz w:val="36"/>
          <w:szCs w:val="36"/>
        </w:rPr>
        <w:t xml:space="preserve">If you are unable to email your written application, please post a hard copy to </w:t>
      </w:r>
      <w:r w:rsidRPr="00F1305A">
        <w:rPr>
          <w:rFonts w:eastAsia="Times New Roman" w:cs="Arial"/>
          <w:sz w:val="36"/>
          <w:szCs w:val="36"/>
          <w:shd w:val="clear" w:color="auto" w:fill="FFFFFF"/>
        </w:rPr>
        <w:t xml:space="preserve">People’s History Museum, Left Bank, </w:t>
      </w:r>
      <w:proofErr w:type="spellStart"/>
      <w:r w:rsidRPr="00F1305A">
        <w:rPr>
          <w:rFonts w:eastAsia="Times New Roman" w:cs="Arial"/>
          <w:sz w:val="36"/>
          <w:szCs w:val="36"/>
          <w:shd w:val="clear" w:color="auto" w:fill="FFFFFF"/>
        </w:rPr>
        <w:t>Spinningfields</w:t>
      </w:r>
      <w:proofErr w:type="spellEnd"/>
      <w:r w:rsidRPr="00F1305A">
        <w:rPr>
          <w:rFonts w:eastAsia="Times New Roman" w:cs="Arial"/>
          <w:sz w:val="36"/>
          <w:szCs w:val="36"/>
          <w:shd w:val="clear" w:color="auto" w:fill="FFFFFF"/>
        </w:rPr>
        <w:t xml:space="preserve">, Manchester, M3 3ER. </w:t>
      </w:r>
      <w:r w:rsidRPr="00F1305A">
        <w:rPr>
          <w:rFonts w:eastAsia="Arial" w:cs="Arial"/>
          <w:sz w:val="36"/>
          <w:szCs w:val="36"/>
        </w:rPr>
        <w:t xml:space="preserve"> </w:t>
      </w:r>
    </w:p>
    <w:p w14:paraId="5464ED54" w14:textId="77777777" w:rsidR="00515055" w:rsidRPr="00F1305A" w:rsidRDefault="00515055" w:rsidP="00515055">
      <w:pPr>
        <w:spacing w:after="0" w:line="240" w:lineRule="auto"/>
        <w:rPr>
          <w:rFonts w:eastAsia="Arial" w:cs="Arial"/>
          <w:sz w:val="36"/>
          <w:szCs w:val="36"/>
        </w:rPr>
      </w:pPr>
    </w:p>
    <w:p w14:paraId="3EF192F2" w14:textId="3BDEEAEC" w:rsidR="00515055" w:rsidRPr="00F1305A" w:rsidRDefault="00515055" w:rsidP="00515055">
      <w:pPr>
        <w:spacing w:after="0" w:line="240" w:lineRule="auto"/>
        <w:rPr>
          <w:rFonts w:eastAsia="Arial" w:cs="Arial"/>
          <w:sz w:val="36"/>
          <w:szCs w:val="36"/>
        </w:rPr>
      </w:pPr>
      <w:r w:rsidRPr="00F1305A">
        <w:rPr>
          <w:rFonts w:eastAsia="Arial" w:cs="Arial"/>
          <w:sz w:val="36"/>
          <w:szCs w:val="36"/>
        </w:rPr>
        <w:t>The closing date for applications is</w:t>
      </w:r>
      <w:r w:rsidR="00291554" w:rsidRPr="00F1305A">
        <w:rPr>
          <w:rFonts w:eastAsia="Arial" w:cs="Arial"/>
          <w:sz w:val="36"/>
          <w:szCs w:val="36"/>
        </w:rPr>
        <w:t xml:space="preserve"> </w:t>
      </w:r>
      <w:r w:rsidR="00291554" w:rsidRPr="00F1305A">
        <w:rPr>
          <w:rFonts w:eastAsia="Arial" w:cs="Arial"/>
          <w:b/>
          <w:sz w:val="36"/>
          <w:szCs w:val="36"/>
        </w:rPr>
        <w:t>Thursday 22 July 2021 at 12 noon</w:t>
      </w:r>
      <w:r w:rsidR="00291554" w:rsidRPr="00F1305A">
        <w:rPr>
          <w:rFonts w:eastAsia="Arial" w:cs="Arial"/>
          <w:sz w:val="36"/>
          <w:szCs w:val="36"/>
        </w:rPr>
        <w:t xml:space="preserve">.  </w:t>
      </w:r>
      <w:r w:rsidRPr="00F1305A">
        <w:rPr>
          <w:rFonts w:eastAsia="Arial" w:cs="Arial"/>
          <w:sz w:val="36"/>
          <w:szCs w:val="36"/>
        </w:rPr>
        <w:t xml:space="preserve">Interviews will be held </w:t>
      </w:r>
      <w:r w:rsidR="000368D3" w:rsidRPr="00F1305A">
        <w:rPr>
          <w:rFonts w:eastAsia="Arial" w:cs="Arial"/>
          <w:sz w:val="36"/>
          <w:szCs w:val="36"/>
        </w:rPr>
        <w:t xml:space="preserve">on </w:t>
      </w:r>
      <w:r w:rsidR="000368D3" w:rsidRPr="00F1305A">
        <w:rPr>
          <w:rFonts w:eastAsia="Arial" w:cs="Arial"/>
          <w:b/>
          <w:sz w:val="36"/>
          <w:szCs w:val="36"/>
        </w:rPr>
        <w:t>Friday 30 July 2021</w:t>
      </w:r>
      <w:r w:rsidRPr="00F1305A">
        <w:rPr>
          <w:rFonts w:eastAsia="Arial" w:cs="Arial"/>
          <w:sz w:val="36"/>
          <w:szCs w:val="36"/>
        </w:rPr>
        <w:t>.</w:t>
      </w:r>
      <w:r w:rsidR="00011D26" w:rsidRPr="00F1305A">
        <w:rPr>
          <w:rFonts w:eastAsia="Arial" w:cs="Arial"/>
          <w:sz w:val="36"/>
          <w:szCs w:val="36"/>
        </w:rPr>
        <w:t xml:space="preserve"> </w:t>
      </w:r>
      <w:r w:rsidR="00291554" w:rsidRPr="00F1305A">
        <w:rPr>
          <w:rFonts w:eastAsia="Arial" w:cs="Arial"/>
          <w:sz w:val="36"/>
          <w:szCs w:val="36"/>
        </w:rPr>
        <w:t xml:space="preserve"> </w:t>
      </w:r>
      <w:r w:rsidRPr="00F1305A">
        <w:rPr>
          <w:rFonts w:eastAsia="Arial" w:cs="Arial"/>
          <w:sz w:val="36"/>
          <w:szCs w:val="36"/>
        </w:rPr>
        <w:t xml:space="preserve">Each application will be assessed against the criteria for the roles, as published in this document. </w:t>
      </w:r>
      <w:r w:rsidR="00E911BA" w:rsidRPr="00F1305A">
        <w:rPr>
          <w:rFonts w:eastAsia="Arial" w:cs="Arial"/>
          <w:sz w:val="36"/>
          <w:szCs w:val="36"/>
        </w:rPr>
        <w:t>Candidates will be invited to bring their portfolio to share at interview, if they have one.</w:t>
      </w:r>
    </w:p>
    <w:p w14:paraId="549F292D" w14:textId="77777777" w:rsidR="00515055" w:rsidRPr="00F1305A" w:rsidRDefault="00515055" w:rsidP="00515055">
      <w:pPr>
        <w:spacing w:after="0" w:line="240" w:lineRule="auto"/>
        <w:rPr>
          <w:rFonts w:eastAsia="Arial" w:cs="Arial"/>
          <w:sz w:val="36"/>
          <w:szCs w:val="36"/>
        </w:rPr>
      </w:pPr>
    </w:p>
    <w:p w14:paraId="78FB8653" w14:textId="11A12C9F" w:rsidR="00515055" w:rsidRPr="00F1305A" w:rsidRDefault="00515055" w:rsidP="00515055">
      <w:pPr>
        <w:spacing w:after="0" w:line="240" w:lineRule="auto"/>
        <w:rPr>
          <w:rStyle w:val="Hyperlink"/>
          <w:rFonts w:cs="Arial"/>
          <w:color w:val="auto"/>
          <w:sz w:val="36"/>
          <w:szCs w:val="36"/>
          <w:u w:val="none"/>
        </w:rPr>
      </w:pPr>
      <w:r w:rsidRPr="00F1305A">
        <w:rPr>
          <w:rFonts w:eastAsia="Arial" w:cs="Arial"/>
          <w:sz w:val="36"/>
          <w:szCs w:val="36"/>
        </w:rPr>
        <w:t xml:space="preserve">If you have any questions regarding your application, or would like to arrange </w:t>
      </w:r>
      <w:r w:rsidR="00250060" w:rsidRPr="00F1305A">
        <w:rPr>
          <w:rFonts w:eastAsia="Arial" w:cs="Arial"/>
          <w:sz w:val="36"/>
          <w:szCs w:val="36"/>
        </w:rPr>
        <w:t xml:space="preserve">a chat </w:t>
      </w:r>
      <w:r w:rsidRPr="00F1305A">
        <w:rPr>
          <w:rFonts w:eastAsia="Arial" w:cs="Arial"/>
          <w:sz w:val="36"/>
          <w:szCs w:val="36"/>
        </w:rPr>
        <w:t xml:space="preserve">to discuss the role, please contact Charlie Corkin at </w:t>
      </w:r>
      <w:hyperlink r:id="rId11" w:history="1">
        <w:r w:rsidRPr="00F1305A">
          <w:rPr>
            <w:rStyle w:val="Hyperlink"/>
            <w:rFonts w:cs="Arial"/>
            <w:sz w:val="36"/>
            <w:szCs w:val="36"/>
          </w:rPr>
          <w:t>charlie.corkin@phm.org.uk</w:t>
        </w:r>
      </w:hyperlink>
      <w:r w:rsidR="00250060" w:rsidRPr="00F1305A">
        <w:rPr>
          <w:rStyle w:val="Hyperlink"/>
          <w:rFonts w:cs="Arial"/>
          <w:sz w:val="36"/>
          <w:szCs w:val="36"/>
        </w:rPr>
        <w:t xml:space="preserve"> </w:t>
      </w:r>
    </w:p>
    <w:p w14:paraId="645D1C54" w14:textId="77777777" w:rsidR="00011D26" w:rsidRPr="00F1305A" w:rsidRDefault="00011D26" w:rsidP="00515055">
      <w:pPr>
        <w:spacing w:after="0" w:line="240" w:lineRule="auto"/>
        <w:rPr>
          <w:rStyle w:val="Hyperlink"/>
          <w:rFonts w:cs="Arial"/>
          <w:sz w:val="36"/>
          <w:szCs w:val="36"/>
        </w:rPr>
      </w:pPr>
    </w:p>
    <w:p w14:paraId="0F4F474B" w14:textId="77777777" w:rsidR="00FD7882" w:rsidRPr="00F1305A" w:rsidRDefault="00FD7882" w:rsidP="00515055">
      <w:pPr>
        <w:spacing w:after="0" w:line="240" w:lineRule="auto"/>
        <w:rPr>
          <w:rStyle w:val="Hyperlink"/>
          <w:rFonts w:cs="Arial"/>
          <w:sz w:val="36"/>
          <w:szCs w:val="36"/>
        </w:rPr>
      </w:pPr>
    </w:p>
    <w:p w14:paraId="6F6EB38D" w14:textId="77777777" w:rsidR="00FD7882" w:rsidRPr="00F1305A" w:rsidRDefault="00FD7882" w:rsidP="00515055">
      <w:pPr>
        <w:spacing w:after="0" w:line="240" w:lineRule="auto"/>
        <w:rPr>
          <w:rStyle w:val="Hyperlink"/>
          <w:rFonts w:cs="Arial"/>
          <w:sz w:val="36"/>
          <w:szCs w:val="36"/>
        </w:rPr>
      </w:pPr>
    </w:p>
    <w:p w14:paraId="6314BE38" w14:textId="5CA0F0CB" w:rsidR="00515055" w:rsidRPr="00F1305A" w:rsidRDefault="00FD7882" w:rsidP="00FD7882">
      <w:pPr>
        <w:pStyle w:val="Heading2"/>
        <w:rPr>
          <w:rFonts w:ascii="Arial" w:hAnsi="Arial"/>
          <w:szCs w:val="36"/>
        </w:rPr>
      </w:pPr>
      <w:r w:rsidRPr="00F1305A">
        <w:rPr>
          <w:rFonts w:ascii="Arial" w:hAnsi="Arial"/>
          <w:szCs w:val="36"/>
        </w:rPr>
        <w:t xml:space="preserve">5. </w:t>
      </w:r>
      <w:r w:rsidR="00515055" w:rsidRPr="00F1305A">
        <w:rPr>
          <w:rFonts w:ascii="Arial" w:hAnsi="Arial"/>
          <w:szCs w:val="36"/>
        </w:rPr>
        <w:t xml:space="preserve">About </w:t>
      </w:r>
      <w:r w:rsidRPr="00F1305A">
        <w:rPr>
          <w:rFonts w:ascii="Arial" w:hAnsi="Arial"/>
          <w:szCs w:val="36"/>
        </w:rPr>
        <w:t>U</w:t>
      </w:r>
      <w:r w:rsidR="00515055" w:rsidRPr="00F1305A">
        <w:rPr>
          <w:rFonts w:ascii="Arial" w:hAnsi="Arial"/>
          <w:szCs w:val="36"/>
        </w:rPr>
        <w:t xml:space="preserve">s </w:t>
      </w:r>
    </w:p>
    <w:p w14:paraId="2DD26647" w14:textId="25429296" w:rsidR="004A2128" w:rsidRPr="00F1305A" w:rsidRDefault="00515055" w:rsidP="00B454B9">
      <w:pPr>
        <w:spacing w:after="0" w:line="240" w:lineRule="auto"/>
        <w:rPr>
          <w:rFonts w:cs="Arial"/>
          <w:sz w:val="36"/>
          <w:szCs w:val="36"/>
        </w:rPr>
      </w:pPr>
      <w:r w:rsidRPr="00F1305A">
        <w:rPr>
          <w:rFonts w:cs="Arial"/>
          <w:sz w:val="36"/>
          <w:szCs w:val="36"/>
        </w:rPr>
        <w:t xml:space="preserve">People’s History Museum is the national museum of democracy, telling the story of its development in Britain: past, present, and future.  We provide opportunities for people of all ages to learn about, be inspired by and get involved in ideas worth fighting for; ideas such as equality, social justice, co-operation, and a fair world for all. </w:t>
      </w:r>
    </w:p>
    <w:p w14:paraId="7BAA75E6" w14:textId="77777777" w:rsidR="00B454B9" w:rsidRPr="00F1305A" w:rsidRDefault="00B454B9" w:rsidP="00B454B9">
      <w:pPr>
        <w:spacing w:after="0" w:line="240" w:lineRule="auto"/>
        <w:rPr>
          <w:rFonts w:cs="Arial"/>
          <w:sz w:val="36"/>
          <w:szCs w:val="36"/>
        </w:rPr>
      </w:pPr>
    </w:p>
    <w:p w14:paraId="43ECD4C7" w14:textId="05FE3B1E" w:rsidR="00483E10" w:rsidRPr="00F1305A" w:rsidRDefault="00483E10" w:rsidP="00483E10">
      <w:pPr>
        <w:spacing w:after="0" w:line="240" w:lineRule="auto"/>
        <w:rPr>
          <w:rFonts w:cs="Arial"/>
          <w:sz w:val="36"/>
          <w:szCs w:val="36"/>
        </w:rPr>
      </w:pPr>
      <w:r w:rsidRPr="00F1305A">
        <w:rPr>
          <w:rFonts w:cs="Arial"/>
          <w:sz w:val="36"/>
          <w:szCs w:val="36"/>
        </w:rPr>
        <w:t xml:space="preserve">PHM began in the 1960s when a group of activists started to collect radical and working class history material.  The collection grew over the years to include the largest Trade Union Banner collection in the world, along with key objects linked to particular events and people, including Thomas Paine, Chartists, Lesbians </w:t>
      </w:r>
      <w:r w:rsidRPr="00F1305A">
        <w:rPr>
          <w:rFonts w:cs="Arial"/>
          <w:sz w:val="36"/>
          <w:szCs w:val="36"/>
        </w:rPr>
        <w:lastRenderedPageBreak/>
        <w:t xml:space="preserve">and Gays Support the Miners, and the Campaign for Nuclear Disarmament.  PHM now holds a collection of over 60,000 objects </w:t>
      </w:r>
      <w:r w:rsidR="00A12B24" w:rsidRPr="00F1305A">
        <w:rPr>
          <w:rFonts w:cs="Arial"/>
          <w:sz w:val="36"/>
          <w:szCs w:val="36"/>
        </w:rPr>
        <w:t>and</w:t>
      </w:r>
      <w:r w:rsidRPr="00F1305A">
        <w:rPr>
          <w:rFonts w:cs="Arial"/>
          <w:sz w:val="36"/>
          <w:szCs w:val="36"/>
        </w:rPr>
        <w:t xml:space="preserve"> an adjoining archive holding over 800 linear metres of archival materials, which are</w:t>
      </w:r>
      <w:r w:rsidR="00A12B24" w:rsidRPr="00F1305A">
        <w:rPr>
          <w:rFonts w:cs="Arial"/>
          <w:sz w:val="36"/>
          <w:szCs w:val="36"/>
        </w:rPr>
        <w:t xml:space="preserve"> both</w:t>
      </w:r>
      <w:r w:rsidRPr="00F1305A">
        <w:rPr>
          <w:rFonts w:cs="Arial"/>
          <w:sz w:val="36"/>
          <w:szCs w:val="36"/>
        </w:rPr>
        <w:t xml:space="preserve"> designated as being of national importance.  Between these, PHM tells the story of over 200 years of people fighting for their ideas and beliefs</w:t>
      </w:r>
      <w:r w:rsidR="00775EDE" w:rsidRPr="00F1305A">
        <w:rPr>
          <w:rFonts w:cs="Arial"/>
          <w:sz w:val="36"/>
          <w:szCs w:val="36"/>
        </w:rPr>
        <w:t>;</w:t>
      </w:r>
      <w:r w:rsidRPr="00F1305A">
        <w:rPr>
          <w:rFonts w:cs="Arial"/>
          <w:sz w:val="36"/>
          <w:szCs w:val="36"/>
        </w:rPr>
        <w:t xml:space="preserve"> from early reformers in the Civil War to climate justice and the Black Lives Matter </w:t>
      </w:r>
      <w:r w:rsidR="00A12B24" w:rsidRPr="00F1305A">
        <w:rPr>
          <w:rFonts w:cs="Arial"/>
          <w:sz w:val="36"/>
          <w:szCs w:val="36"/>
        </w:rPr>
        <w:t>campaigners today</w:t>
      </w:r>
      <w:r w:rsidRPr="00F1305A">
        <w:rPr>
          <w:rFonts w:cs="Arial"/>
          <w:sz w:val="36"/>
          <w:szCs w:val="36"/>
        </w:rPr>
        <w:t>.</w:t>
      </w:r>
    </w:p>
    <w:p w14:paraId="6FABAAF6" w14:textId="77777777" w:rsidR="00B454B9" w:rsidRPr="00F1305A" w:rsidRDefault="00B454B9" w:rsidP="00B454B9">
      <w:pPr>
        <w:spacing w:after="0" w:line="240" w:lineRule="auto"/>
        <w:rPr>
          <w:rFonts w:cs="Arial"/>
          <w:sz w:val="36"/>
          <w:szCs w:val="36"/>
        </w:rPr>
      </w:pPr>
    </w:p>
    <w:p w14:paraId="27CA82F3" w14:textId="052EB156" w:rsidR="00402DF8" w:rsidRPr="00F1305A" w:rsidRDefault="00402DF8" w:rsidP="00B454B9">
      <w:pPr>
        <w:spacing w:after="0" w:line="240" w:lineRule="auto"/>
        <w:rPr>
          <w:rFonts w:cs="Arial"/>
          <w:sz w:val="36"/>
          <w:szCs w:val="36"/>
        </w:rPr>
      </w:pPr>
      <w:r w:rsidRPr="00F1305A">
        <w:rPr>
          <w:rFonts w:cs="Arial"/>
          <w:sz w:val="36"/>
          <w:szCs w:val="36"/>
        </w:rPr>
        <w:t xml:space="preserve">We are committed to diversifying the stories that we tell, and decolonising our approach to our collections in an intersectional way, bringing </w:t>
      </w:r>
      <w:proofErr w:type="spellStart"/>
      <w:r w:rsidRPr="00F1305A">
        <w:rPr>
          <w:rFonts w:cs="Arial"/>
          <w:sz w:val="36"/>
          <w:szCs w:val="36"/>
        </w:rPr>
        <w:t>minoriti</w:t>
      </w:r>
      <w:r w:rsidR="00775EDE" w:rsidRPr="00F1305A">
        <w:rPr>
          <w:rFonts w:cs="Arial"/>
          <w:sz w:val="36"/>
          <w:szCs w:val="36"/>
        </w:rPr>
        <w:t>s</w:t>
      </w:r>
      <w:r w:rsidRPr="00F1305A">
        <w:rPr>
          <w:rFonts w:cs="Arial"/>
          <w:sz w:val="36"/>
          <w:szCs w:val="36"/>
        </w:rPr>
        <w:t>ed</w:t>
      </w:r>
      <w:proofErr w:type="spellEnd"/>
      <w:r w:rsidRPr="00F1305A">
        <w:rPr>
          <w:rFonts w:cs="Arial"/>
          <w:sz w:val="36"/>
          <w:szCs w:val="36"/>
        </w:rPr>
        <w:t xml:space="preserve"> and previously ignored stories to the forefront of history, including the histories of migration and ethnically </w:t>
      </w:r>
      <w:proofErr w:type="spellStart"/>
      <w:r w:rsidRPr="00F1305A">
        <w:rPr>
          <w:rFonts w:cs="Arial"/>
          <w:sz w:val="36"/>
          <w:szCs w:val="36"/>
        </w:rPr>
        <w:t>minoriti</w:t>
      </w:r>
      <w:r w:rsidR="10508F52" w:rsidRPr="00F1305A">
        <w:rPr>
          <w:rFonts w:cs="Arial"/>
          <w:sz w:val="36"/>
          <w:szCs w:val="36"/>
        </w:rPr>
        <w:t>s</w:t>
      </w:r>
      <w:r w:rsidRPr="00F1305A">
        <w:rPr>
          <w:rFonts w:cs="Arial"/>
          <w:sz w:val="36"/>
          <w:szCs w:val="36"/>
        </w:rPr>
        <w:t>ed</w:t>
      </w:r>
      <w:proofErr w:type="spellEnd"/>
      <w:r w:rsidRPr="00F1305A">
        <w:rPr>
          <w:rFonts w:cs="Arial"/>
          <w:sz w:val="36"/>
          <w:szCs w:val="36"/>
        </w:rPr>
        <w:t xml:space="preserve"> communities, Black British history, LGBT+ history, disabled people’s history and the ways in which these intersect.</w:t>
      </w:r>
    </w:p>
    <w:p w14:paraId="1F0DD41C" w14:textId="77777777" w:rsidR="005B4545" w:rsidRPr="00F1305A" w:rsidRDefault="005B4545" w:rsidP="00B454B9">
      <w:pPr>
        <w:spacing w:after="0" w:line="240" w:lineRule="auto"/>
        <w:rPr>
          <w:rFonts w:cs="Arial"/>
          <w:sz w:val="36"/>
          <w:szCs w:val="36"/>
        </w:rPr>
      </w:pPr>
    </w:p>
    <w:p w14:paraId="1794FD50" w14:textId="71252A38" w:rsidR="004B3C69" w:rsidRPr="00F1305A" w:rsidRDefault="005B4545" w:rsidP="00B454B9">
      <w:pPr>
        <w:spacing w:after="0" w:line="240" w:lineRule="auto"/>
        <w:rPr>
          <w:rFonts w:cs="Arial"/>
          <w:sz w:val="36"/>
          <w:szCs w:val="36"/>
        </w:rPr>
      </w:pPr>
      <w:r w:rsidRPr="00F1305A">
        <w:rPr>
          <w:rFonts w:cs="Arial"/>
          <w:sz w:val="36"/>
          <w:szCs w:val="36"/>
        </w:rPr>
        <w:t xml:space="preserve">The Textiles Conservation Studio </w:t>
      </w:r>
      <w:r w:rsidR="003A3BDF" w:rsidRPr="00F1305A">
        <w:rPr>
          <w:rFonts w:cs="Arial"/>
          <w:sz w:val="36"/>
          <w:szCs w:val="36"/>
        </w:rPr>
        <w:t>is</w:t>
      </w:r>
      <w:r w:rsidRPr="00F1305A">
        <w:rPr>
          <w:rFonts w:cs="Arial"/>
          <w:sz w:val="36"/>
          <w:szCs w:val="36"/>
        </w:rPr>
        <w:t xml:space="preserve"> a core part of the </w:t>
      </w:r>
      <w:r w:rsidR="004B3C69" w:rsidRPr="00F1305A">
        <w:rPr>
          <w:rFonts w:cs="Arial"/>
          <w:sz w:val="36"/>
          <w:szCs w:val="36"/>
        </w:rPr>
        <w:t>museum, a</w:t>
      </w:r>
      <w:r w:rsidR="003A3BDF" w:rsidRPr="00F1305A">
        <w:rPr>
          <w:rFonts w:cs="Arial"/>
          <w:sz w:val="36"/>
          <w:szCs w:val="36"/>
        </w:rPr>
        <w:t>nd the telling of these stories</w:t>
      </w:r>
      <w:r w:rsidR="004B3C69" w:rsidRPr="00F1305A">
        <w:rPr>
          <w:rFonts w:cs="Arial"/>
          <w:sz w:val="36"/>
          <w:szCs w:val="36"/>
        </w:rPr>
        <w:t>; facilitating access to collections of all materials for display, loan, and research. The studio is specially designed and set up for the conservation of the large textile banners that are so important to our collection, and we are proud to be highly recognised for this work across the spheres of both conservation and union history. It’s not just textiles though, our collection</w:t>
      </w:r>
      <w:r w:rsidR="00FC63E5" w:rsidRPr="00F1305A">
        <w:rPr>
          <w:rFonts w:cs="Arial"/>
          <w:sz w:val="36"/>
          <w:szCs w:val="36"/>
        </w:rPr>
        <w:t xml:space="preserve"> is made up of a huge variety of materials from silk and plaster, to hardboard and PVC</w:t>
      </w:r>
      <w:r w:rsidR="00775EDE" w:rsidRPr="00F1305A">
        <w:rPr>
          <w:rFonts w:cs="Arial"/>
          <w:sz w:val="36"/>
          <w:szCs w:val="36"/>
        </w:rPr>
        <w:t>;</w:t>
      </w:r>
      <w:r w:rsidR="004B3C69" w:rsidRPr="00F1305A">
        <w:rPr>
          <w:rFonts w:cs="Arial"/>
          <w:sz w:val="36"/>
          <w:szCs w:val="36"/>
        </w:rPr>
        <w:t xml:space="preserve"> and more and more we are working</w:t>
      </w:r>
      <w:r w:rsidR="00FC63E5" w:rsidRPr="00F1305A">
        <w:rPr>
          <w:rFonts w:cs="Arial"/>
          <w:sz w:val="36"/>
          <w:szCs w:val="36"/>
        </w:rPr>
        <w:t xml:space="preserve"> to maximise the public access to all o</w:t>
      </w:r>
      <w:r w:rsidR="00775EDE" w:rsidRPr="00F1305A">
        <w:rPr>
          <w:rFonts w:cs="Arial"/>
          <w:sz w:val="36"/>
          <w:szCs w:val="36"/>
        </w:rPr>
        <w:t>f</w:t>
      </w:r>
      <w:r w:rsidR="00FC63E5" w:rsidRPr="00F1305A">
        <w:rPr>
          <w:rFonts w:cs="Arial"/>
          <w:sz w:val="36"/>
          <w:szCs w:val="36"/>
        </w:rPr>
        <w:t xml:space="preserve"> these areas of the collection.</w:t>
      </w:r>
    </w:p>
    <w:p w14:paraId="18898A1B" w14:textId="6F83E268" w:rsidR="00FC63E5" w:rsidRPr="00F1305A" w:rsidRDefault="00FC63E5" w:rsidP="00B454B9">
      <w:pPr>
        <w:spacing w:after="0" w:line="240" w:lineRule="auto"/>
        <w:rPr>
          <w:rFonts w:cs="Arial"/>
          <w:sz w:val="36"/>
          <w:szCs w:val="36"/>
        </w:rPr>
      </w:pPr>
    </w:p>
    <w:p w14:paraId="31919D41" w14:textId="39D18E7F" w:rsidR="00FC63E5" w:rsidRPr="00F1305A" w:rsidRDefault="00FC63E5" w:rsidP="00B454B9">
      <w:pPr>
        <w:spacing w:after="0" w:line="240" w:lineRule="auto"/>
        <w:rPr>
          <w:rFonts w:cs="Arial"/>
          <w:sz w:val="36"/>
          <w:szCs w:val="36"/>
        </w:rPr>
      </w:pPr>
      <w:r w:rsidRPr="00F1305A">
        <w:rPr>
          <w:rFonts w:cs="Arial"/>
          <w:sz w:val="36"/>
          <w:szCs w:val="36"/>
        </w:rPr>
        <w:t>As part of our role within the museum the Textiles Conservation Studio provides a conservation service to external individuals and organisations, conserving</w:t>
      </w:r>
      <w:r w:rsidR="000D1AAB" w:rsidRPr="00F1305A">
        <w:rPr>
          <w:rFonts w:cs="Arial"/>
          <w:sz w:val="36"/>
          <w:szCs w:val="36"/>
        </w:rPr>
        <w:t>,</w:t>
      </w:r>
      <w:r w:rsidRPr="00F1305A">
        <w:rPr>
          <w:rFonts w:cs="Arial"/>
          <w:sz w:val="36"/>
          <w:szCs w:val="36"/>
        </w:rPr>
        <w:t xml:space="preserve"> and thus allowing access</w:t>
      </w:r>
      <w:r w:rsidR="000D1AAB" w:rsidRPr="00F1305A">
        <w:rPr>
          <w:rFonts w:cs="Arial"/>
          <w:sz w:val="36"/>
          <w:szCs w:val="36"/>
        </w:rPr>
        <w:t>,</w:t>
      </w:r>
      <w:r w:rsidRPr="00F1305A">
        <w:rPr>
          <w:rFonts w:cs="Arial"/>
          <w:sz w:val="36"/>
          <w:szCs w:val="36"/>
        </w:rPr>
        <w:t xml:space="preserve"> to diverse and local stories across the country, and raising money for the day to day running of the museum. </w:t>
      </w:r>
    </w:p>
    <w:p w14:paraId="0665E848" w14:textId="77777777" w:rsidR="00483E10" w:rsidRPr="00F1305A" w:rsidRDefault="00483E10" w:rsidP="00483E10">
      <w:pPr>
        <w:spacing w:after="0" w:line="240" w:lineRule="auto"/>
        <w:rPr>
          <w:rFonts w:cs="Arial"/>
          <w:sz w:val="36"/>
          <w:szCs w:val="36"/>
        </w:rPr>
      </w:pPr>
    </w:p>
    <w:p w14:paraId="0E8CC569" w14:textId="3B94A5A3" w:rsidR="00402DF8" w:rsidRPr="00F1305A" w:rsidRDefault="00402DF8" w:rsidP="00402DF8">
      <w:pPr>
        <w:spacing w:after="0" w:line="240" w:lineRule="auto"/>
        <w:rPr>
          <w:rFonts w:cs="Arial"/>
          <w:sz w:val="36"/>
          <w:szCs w:val="36"/>
        </w:rPr>
      </w:pPr>
      <w:r w:rsidRPr="00F1305A">
        <w:rPr>
          <w:rFonts w:cs="Arial"/>
          <w:sz w:val="36"/>
          <w:szCs w:val="36"/>
        </w:rPr>
        <w:t>The museum currently welcomes a local, national and international audience (totalling 125,000 people each year, pre-</w:t>
      </w:r>
      <w:r w:rsidR="00775EDE" w:rsidRPr="00F1305A">
        <w:rPr>
          <w:rFonts w:cs="Arial"/>
          <w:sz w:val="36"/>
          <w:szCs w:val="36"/>
        </w:rPr>
        <w:lastRenderedPageBreak/>
        <w:t>C</w:t>
      </w:r>
      <w:r w:rsidRPr="00F1305A">
        <w:rPr>
          <w:rFonts w:cs="Arial"/>
          <w:sz w:val="36"/>
          <w:szCs w:val="36"/>
        </w:rPr>
        <w:t>ovid</w:t>
      </w:r>
      <w:r w:rsidR="00775EDE" w:rsidRPr="00F1305A">
        <w:rPr>
          <w:rFonts w:cs="Arial"/>
          <w:sz w:val="36"/>
          <w:szCs w:val="36"/>
        </w:rPr>
        <w:t>-19</w:t>
      </w:r>
      <w:r w:rsidRPr="00F1305A">
        <w:rPr>
          <w:rFonts w:cs="Arial"/>
          <w:sz w:val="36"/>
          <w:szCs w:val="36"/>
        </w:rPr>
        <w:t xml:space="preserve">) as well as reaching people online through our digital activities.  We are keen to involve audiences and communities in all aspects of our work and to use models of co-curation, collaboration and crowdsourcing when developing and delivering our programmes of exhibitions and events.  Engaging people directly in the work of the museum helps to ensure we are representative of many different communities and able to provide an inclusive space for their voices, stories, and ideas. </w:t>
      </w:r>
    </w:p>
    <w:p w14:paraId="497E09E9" w14:textId="77777777" w:rsidR="00402DF8" w:rsidRPr="00F1305A" w:rsidRDefault="00402DF8" w:rsidP="00402DF8">
      <w:pPr>
        <w:spacing w:after="0" w:line="240" w:lineRule="auto"/>
        <w:rPr>
          <w:rFonts w:cs="Arial"/>
          <w:sz w:val="36"/>
          <w:szCs w:val="36"/>
        </w:rPr>
      </w:pPr>
    </w:p>
    <w:p w14:paraId="034F1567" w14:textId="50A31F07" w:rsidR="00483E10" w:rsidRPr="00F1305A" w:rsidRDefault="00775EDE" w:rsidP="004A2128">
      <w:pPr>
        <w:rPr>
          <w:rFonts w:cs="Arial"/>
          <w:sz w:val="36"/>
          <w:szCs w:val="36"/>
        </w:rPr>
      </w:pPr>
      <w:r w:rsidRPr="00F1305A">
        <w:rPr>
          <w:rFonts w:cs="Arial"/>
          <w:sz w:val="36"/>
          <w:szCs w:val="36"/>
        </w:rPr>
        <w:t>The</w:t>
      </w:r>
      <w:r w:rsidR="00483E10" w:rsidRPr="00F1305A">
        <w:rPr>
          <w:rFonts w:cs="Arial"/>
          <w:sz w:val="36"/>
          <w:szCs w:val="36"/>
        </w:rPr>
        <w:t xml:space="preserve"> museum employs 36 members of staff and has an additional team of freelance staff, a steering group and community programme team supporting our programmes, and volunteers and placement students.</w:t>
      </w:r>
    </w:p>
    <w:p w14:paraId="0BF4B729" w14:textId="77777777" w:rsidR="00483E10" w:rsidRPr="00F1305A" w:rsidRDefault="00483E10" w:rsidP="003A3BDF">
      <w:pPr>
        <w:spacing w:line="240" w:lineRule="auto"/>
        <w:rPr>
          <w:rFonts w:cs="Arial"/>
          <w:sz w:val="36"/>
          <w:szCs w:val="36"/>
        </w:rPr>
      </w:pPr>
      <w:r w:rsidRPr="00F1305A">
        <w:rPr>
          <w:rFonts w:cs="Arial"/>
          <w:sz w:val="36"/>
          <w:szCs w:val="36"/>
        </w:rPr>
        <w:t>PHM is an independent museum, charitable trust and comp</w:t>
      </w:r>
      <w:r w:rsidR="00A12B24" w:rsidRPr="00F1305A">
        <w:rPr>
          <w:rFonts w:cs="Arial"/>
          <w:sz w:val="36"/>
          <w:szCs w:val="36"/>
        </w:rPr>
        <w:t>any limited by guarantee, and is</w:t>
      </w:r>
      <w:r w:rsidRPr="00F1305A">
        <w:rPr>
          <w:rFonts w:cs="Arial"/>
          <w:sz w:val="36"/>
          <w:szCs w:val="36"/>
        </w:rPr>
        <w:t xml:space="preserve"> funded mostly by Arts Council England as a National Portfolio Organisation (NPO) and Greater Manchester Combined Authority (GMCA) Culture and Social Impact Fund. </w:t>
      </w:r>
      <w:r w:rsidR="00B454B9" w:rsidRPr="00F1305A">
        <w:rPr>
          <w:rFonts w:cs="Arial"/>
          <w:sz w:val="36"/>
          <w:szCs w:val="36"/>
        </w:rPr>
        <w:t>Additional funding is sourced through trust and foundation funding, visitor donations, sponsorship, and our Radicals scheme, along with the work of the museum’s Trading Company, which runs our shop, café and venue hire services.</w:t>
      </w:r>
    </w:p>
    <w:p w14:paraId="46234FDA" w14:textId="77777777" w:rsidR="00B454B9" w:rsidRPr="00F1305A" w:rsidRDefault="00B454B9" w:rsidP="003A3BDF">
      <w:pPr>
        <w:spacing w:line="240" w:lineRule="auto"/>
        <w:rPr>
          <w:rFonts w:cs="Arial"/>
          <w:b/>
          <w:sz w:val="36"/>
          <w:szCs w:val="36"/>
        </w:rPr>
      </w:pPr>
      <w:r w:rsidRPr="00F1305A">
        <w:rPr>
          <w:rFonts w:cs="Arial"/>
          <w:sz w:val="36"/>
          <w:szCs w:val="36"/>
        </w:rPr>
        <w:t>For more information about the museum an</w:t>
      </w:r>
      <w:r w:rsidR="00C56D3A" w:rsidRPr="00F1305A">
        <w:rPr>
          <w:rFonts w:cs="Arial"/>
          <w:sz w:val="36"/>
          <w:szCs w:val="36"/>
        </w:rPr>
        <w:t>d its collection, check out our</w:t>
      </w:r>
      <w:r w:rsidRPr="00F1305A">
        <w:rPr>
          <w:rFonts w:cs="Arial"/>
          <w:sz w:val="36"/>
          <w:szCs w:val="36"/>
        </w:rPr>
        <w:t xml:space="preserve"> </w:t>
      </w:r>
      <w:hyperlink r:id="rId12" w:history="1">
        <w:r w:rsidRPr="00F1305A">
          <w:rPr>
            <w:rStyle w:val="Hyperlink"/>
            <w:rFonts w:cs="Arial"/>
            <w:sz w:val="36"/>
            <w:szCs w:val="36"/>
          </w:rPr>
          <w:t>story</w:t>
        </w:r>
      </w:hyperlink>
      <w:r w:rsidRPr="00F1305A">
        <w:rPr>
          <w:rFonts w:cs="Arial"/>
          <w:sz w:val="36"/>
          <w:szCs w:val="36"/>
        </w:rPr>
        <w:t xml:space="preserve"> and </w:t>
      </w:r>
      <w:hyperlink r:id="rId13" w:history="1">
        <w:r w:rsidRPr="00F1305A">
          <w:rPr>
            <w:rStyle w:val="Hyperlink"/>
            <w:rFonts w:cs="Arial"/>
            <w:sz w:val="36"/>
            <w:szCs w:val="36"/>
          </w:rPr>
          <w:t>collections page</w:t>
        </w:r>
      </w:hyperlink>
      <w:r w:rsidRPr="00F1305A">
        <w:rPr>
          <w:rFonts w:cs="Arial"/>
          <w:sz w:val="36"/>
          <w:szCs w:val="36"/>
        </w:rPr>
        <w:t>.</w:t>
      </w:r>
    </w:p>
    <w:sectPr w:rsidR="00B454B9" w:rsidRPr="00F1305A" w:rsidSect="00F6596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0D6" w16cex:dateUtc="2021-06-2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5FFB8" w16cid:durableId="24856EC6"/>
  <w16cid:commentId w16cid:paraId="2EC718C4" w16cid:durableId="24856EC7"/>
  <w16cid:commentId w16cid:paraId="2A2EA56F" w16cid:durableId="248570D6"/>
  <w16cid:commentId w16cid:paraId="0D2ABB4C" w16cid:durableId="24856EC8"/>
  <w16cid:commentId w16cid:paraId="07AA530D" w16cid:durableId="24855394"/>
  <w16cid:commentId w16cid:paraId="2C40DB83" w16cid:durableId="248553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intelligence.xml><?xml version="1.0" encoding="utf-8"?>
<int:Intelligence xmlns:int="http://schemas.microsoft.com/office/intelligence/2019/intelligence">
  <int:IntelligenceSettings/>
  <int:Manifest>
    <int:WordHash hashCode="dw3yyyqhlW4vdO" id="EALWVCD/"/>
  </int:Manifest>
  <int:Observations>
    <int:Content id="EALWVCD/">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132"/>
    <w:multiLevelType w:val="hybridMultilevel"/>
    <w:tmpl w:val="0006206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501220"/>
    <w:multiLevelType w:val="hybridMultilevel"/>
    <w:tmpl w:val="01C0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2482F"/>
    <w:multiLevelType w:val="hybridMultilevel"/>
    <w:tmpl w:val="FC76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85156"/>
    <w:multiLevelType w:val="hybridMultilevel"/>
    <w:tmpl w:val="0868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42783"/>
    <w:multiLevelType w:val="hybridMultilevel"/>
    <w:tmpl w:val="F2B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70A99"/>
    <w:multiLevelType w:val="hybridMultilevel"/>
    <w:tmpl w:val="796C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F141C"/>
    <w:multiLevelType w:val="hybridMultilevel"/>
    <w:tmpl w:val="334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17CFC"/>
    <w:multiLevelType w:val="hybridMultilevel"/>
    <w:tmpl w:val="FB5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6647A"/>
    <w:multiLevelType w:val="hybridMultilevel"/>
    <w:tmpl w:val="6C3C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A2948"/>
    <w:multiLevelType w:val="hybridMultilevel"/>
    <w:tmpl w:val="E0B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93958"/>
    <w:multiLevelType w:val="hybridMultilevel"/>
    <w:tmpl w:val="5A26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6"/>
  </w:num>
  <w:num w:numId="6">
    <w:abstractNumId w:val="5"/>
  </w:num>
  <w:num w:numId="7">
    <w:abstractNumId w:val="1"/>
  </w:num>
  <w:num w:numId="8">
    <w:abstractNumId w:val="9"/>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22"/>
    <w:rsid w:val="00003C5B"/>
    <w:rsid w:val="00011D26"/>
    <w:rsid w:val="000368D3"/>
    <w:rsid w:val="0007247E"/>
    <w:rsid w:val="000B2E11"/>
    <w:rsid w:val="000D1AAB"/>
    <w:rsid w:val="00125346"/>
    <w:rsid w:val="00163FA4"/>
    <w:rsid w:val="001972B4"/>
    <w:rsid w:val="001F745C"/>
    <w:rsid w:val="0021052B"/>
    <w:rsid w:val="00222C52"/>
    <w:rsid w:val="00250060"/>
    <w:rsid w:val="00267952"/>
    <w:rsid w:val="00275F74"/>
    <w:rsid w:val="00291554"/>
    <w:rsid w:val="00292A0E"/>
    <w:rsid w:val="00326836"/>
    <w:rsid w:val="00366F92"/>
    <w:rsid w:val="003A3BDF"/>
    <w:rsid w:val="00402C01"/>
    <w:rsid w:val="00402DF8"/>
    <w:rsid w:val="004364D7"/>
    <w:rsid w:val="00483E10"/>
    <w:rsid w:val="004A2128"/>
    <w:rsid w:val="004B3C69"/>
    <w:rsid w:val="00515055"/>
    <w:rsid w:val="0052445B"/>
    <w:rsid w:val="00553BD4"/>
    <w:rsid w:val="00561361"/>
    <w:rsid w:val="0056191F"/>
    <w:rsid w:val="005622C4"/>
    <w:rsid w:val="00586BDB"/>
    <w:rsid w:val="005B11AE"/>
    <w:rsid w:val="005B4545"/>
    <w:rsid w:val="00624022"/>
    <w:rsid w:val="006319B4"/>
    <w:rsid w:val="006504CD"/>
    <w:rsid w:val="006B2B09"/>
    <w:rsid w:val="00713331"/>
    <w:rsid w:val="00726AF5"/>
    <w:rsid w:val="0073259A"/>
    <w:rsid w:val="00761B2D"/>
    <w:rsid w:val="00775EDE"/>
    <w:rsid w:val="00782DDD"/>
    <w:rsid w:val="008020FE"/>
    <w:rsid w:val="008255AA"/>
    <w:rsid w:val="00856DB0"/>
    <w:rsid w:val="00885CB7"/>
    <w:rsid w:val="008D39ED"/>
    <w:rsid w:val="008E2D13"/>
    <w:rsid w:val="00921E11"/>
    <w:rsid w:val="0094570D"/>
    <w:rsid w:val="00967004"/>
    <w:rsid w:val="00967F78"/>
    <w:rsid w:val="00A12B24"/>
    <w:rsid w:val="00A705CE"/>
    <w:rsid w:val="00AB20DD"/>
    <w:rsid w:val="00AD4766"/>
    <w:rsid w:val="00B2239E"/>
    <w:rsid w:val="00B454B9"/>
    <w:rsid w:val="00BE57B2"/>
    <w:rsid w:val="00BF3C2A"/>
    <w:rsid w:val="00C14C0E"/>
    <w:rsid w:val="00C17880"/>
    <w:rsid w:val="00C56D3A"/>
    <w:rsid w:val="00C82B1F"/>
    <w:rsid w:val="00CF6DB8"/>
    <w:rsid w:val="00D435A9"/>
    <w:rsid w:val="00D511CA"/>
    <w:rsid w:val="00D966C4"/>
    <w:rsid w:val="00DE66DA"/>
    <w:rsid w:val="00E0547C"/>
    <w:rsid w:val="00E36667"/>
    <w:rsid w:val="00E416CD"/>
    <w:rsid w:val="00E44670"/>
    <w:rsid w:val="00E829CA"/>
    <w:rsid w:val="00E911BA"/>
    <w:rsid w:val="00EA45FD"/>
    <w:rsid w:val="00EC1D89"/>
    <w:rsid w:val="00EC7320"/>
    <w:rsid w:val="00EF6B03"/>
    <w:rsid w:val="00F1305A"/>
    <w:rsid w:val="00F65966"/>
    <w:rsid w:val="00F9678D"/>
    <w:rsid w:val="00FB7A71"/>
    <w:rsid w:val="00FC63E5"/>
    <w:rsid w:val="00FD7882"/>
    <w:rsid w:val="0FF00ED1"/>
    <w:rsid w:val="10508F52"/>
    <w:rsid w:val="12C09037"/>
    <w:rsid w:val="15AEC172"/>
    <w:rsid w:val="15D53DBF"/>
    <w:rsid w:val="17B247BA"/>
    <w:rsid w:val="2178EA23"/>
    <w:rsid w:val="23346059"/>
    <w:rsid w:val="26BB109F"/>
    <w:rsid w:val="296AD3AB"/>
    <w:rsid w:val="2AC52C9B"/>
    <w:rsid w:val="3269A883"/>
    <w:rsid w:val="3311B5F1"/>
    <w:rsid w:val="33D878A8"/>
    <w:rsid w:val="368D7702"/>
    <w:rsid w:val="3828EF13"/>
    <w:rsid w:val="39295372"/>
    <w:rsid w:val="3D561C12"/>
    <w:rsid w:val="427FCC4D"/>
    <w:rsid w:val="458317C0"/>
    <w:rsid w:val="4F4526F8"/>
    <w:rsid w:val="512777FE"/>
    <w:rsid w:val="542085A1"/>
    <w:rsid w:val="5461DFBD"/>
    <w:rsid w:val="58F3F6C4"/>
    <w:rsid w:val="5A4443FF"/>
    <w:rsid w:val="5B3E6F29"/>
    <w:rsid w:val="5DC767E7"/>
    <w:rsid w:val="613DA8A2"/>
    <w:rsid w:val="6917C990"/>
    <w:rsid w:val="69FDDD81"/>
    <w:rsid w:val="6EA8D6C0"/>
    <w:rsid w:val="6EB82647"/>
    <w:rsid w:val="792E9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9EC53"/>
  <w15:docId w15:val="{A8E39D60-A1C5-4010-9B5F-D2609B6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22"/>
    <w:rPr>
      <w:rFonts w:ascii="Arial" w:hAnsi="Arial"/>
    </w:rPr>
  </w:style>
  <w:style w:type="paragraph" w:styleId="Heading1">
    <w:name w:val="heading 1"/>
    <w:basedOn w:val="Normal"/>
    <w:next w:val="Normal"/>
    <w:link w:val="Heading1Char"/>
    <w:autoRedefine/>
    <w:qFormat/>
    <w:rsid w:val="00624022"/>
    <w:pPr>
      <w:keepNext/>
      <w:spacing w:after="100" w:afterAutospacing="1" w:line="240" w:lineRule="auto"/>
      <w:ind w:left="335" w:hanging="335"/>
      <w:contextualSpacing/>
      <w:outlineLvl w:val="0"/>
    </w:pPr>
    <w:rPr>
      <w:rFonts w:ascii="ITC Avant Garde Std Md" w:eastAsiaTheme="majorEastAsia" w:hAnsi="ITC Avant Garde Std Md" w:cstheme="majorBidi"/>
      <w:b/>
      <w:bCs/>
      <w:color w:val="000000"/>
      <w:sz w:val="56"/>
      <w:lang w:eastAsia="en-GB"/>
    </w:rPr>
  </w:style>
  <w:style w:type="paragraph" w:styleId="Heading2">
    <w:name w:val="heading 2"/>
    <w:basedOn w:val="Normal"/>
    <w:next w:val="Normal"/>
    <w:link w:val="Heading2Char"/>
    <w:autoRedefine/>
    <w:qFormat/>
    <w:rsid w:val="00FD7882"/>
    <w:pPr>
      <w:keepNext/>
      <w:spacing w:after="100" w:afterAutospacing="1" w:line="240" w:lineRule="auto"/>
      <w:contextualSpacing/>
      <w:outlineLvl w:val="1"/>
    </w:pPr>
    <w:rPr>
      <w:rFonts w:ascii="ITC Avant Garde Std Md" w:eastAsiaTheme="majorEastAsia" w:hAnsi="ITC Avant Garde Std Md" w:cs="Arial"/>
      <w:b/>
      <w:bCs/>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022"/>
    <w:rPr>
      <w:rFonts w:ascii="ITC Avant Garde Std Md" w:eastAsiaTheme="majorEastAsia" w:hAnsi="ITC Avant Garde Std Md" w:cstheme="majorBidi"/>
      <w:b/>
      <w:bCs/>
      <w:color w:val="000000"/>
      <w:sz w:val="56"/>
      <w:lang w:eastAsia="en-GB"/>
    </w:rPr>
  </w:style>
  <w:style w:type="character" w:customStyle="1" w:styleId="Heading2Char">
    <w:name w:val="Heading 2 Char"/>
    <w:basedOn w:val="DefaultParagraphFont"/>
    <w:link w:val="Heading2"/>
    <w:rsid w:val="00FD7882"/>
    <w:rPr>
      <w:rFonts w:ascii="ITC Avant Garde Std Md" w:eastAsiaTheme="majorEastAsia" w:hAnsi="ITC Avant Garde Std Md" w:cs="Arial"/>
      <w:b/>
      <w:bCs/>
      <w:sz w:val="36"/>
      <w:lang w:eastAsia="en-GB"/>
    </w:rPr>
  </w:style>
  <w:style w:type="paragraph" w:styleId="ListParagraph">
    <w:name w:val="List Paragraph"/>
    <w:basedOn w:val="Normal"/>
    <w:uiPriority w:val="34"/>
    <w:qFormat/>
    <w:rsid w:val="00624022"/>
    <w:pPr>
      <w:ind w:left="720"/>
      <w:contextualSpacing/>
    </w:pPr>
  </w:style>
  <w:style w:type="character" w:styleId="PlaceholderText">
    <w:name w:val="Placeholder Text"/>
    <w:basedOn w:val="DefaultParagraphFont"/>
    <w:uiPriority w:val="99"/>
    <w:semiHidden/>
    <w:rsid w:val="00624022"/>
    <w:rPr>
      <w:color w:val="808080"/>
    </w:rPr>
  </w:style>
  <w:style w:type="paragraph" w:styleId="BalloonText">
    <w:name w:val="Balloon Text"/>
    <w:basedOn w:val="Normal"/>
    <w:link w:val="BalloonTextChar"/>
    <w:uiPriority w:val="99"/>
    <w:semiHidden/>
    <w:unhideWhenUsed/>
    <w:rsid w:val="0062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22"/>
    <w:rPr>
      <w:rFonts w:ascii="Tahoma" w:hAnsi="Tahoma" w:cs="Tahoma"/>
      <w:sz w:val="16"/>
      <w:szCs w:val="16"/>
    </w:rPr>
  </w:style>
  <w:style w:type="character" w:styleId="CommentReference">
    <w:name w:val="annotation reference"/>
    <w:basedOn w:val="DefaultParagraphFont"/>
    <w:uiPriority w:val="99"/>
    <w:semiHidden/>
    <w:unhideWhenUsed/>
    <w:rsid w:val="00BF3C2A"/>
    <w:rPr>
      <w:sz w:val="16"/>
      <w:szCs w:val="16"/>
    </w:rPr>
  </w:style>
  <w:style w:type="paragraph" w:styleId="CommentText">
    <w:name w:val="annotation text"/>
    <w:basedOn w:val="Normal"/>
    <w:link w:val="CommentTextChar"/>
    <w:uiPriority w:val="99"/>
    <w:semiHidden/>
    <w:unhideWhenUsed/>
    <w:rsid w:val="00BF3C2A"/>
    <w:pPr>
      <w:spacing w:line="240" w:lineRule="auto"/>
    </w:pPr>
    <w:rPr>
      <w:sz w:val="20"/>
      <w:szCs w:val="20"/>
    </w:rPr>
  </w:style>
  <w:style w:type="character" w:customStyle="1" w:styleId="CommentTextChar">
    <w:name w:val="Comment Text Char"/>
    <w:basedOn w:val="DefaultParagraphFont"/>
    <w:link w:val="CommentText"/>
    <w:uiPriority w:val="99"/>
    <w:semiHidden/>
    <w:rsid w:val="00BF3C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A45FD"/>
    <w:rPr>
      <w:b/>
      <w:bCs/>
    </w:rPr>
  </w:style>
  <w:style w:type="character" w:customStyle="1" w:styleId="CommentSubjectChar">
    <w:name w:val="Comment Subject Char"/>
    <w:basedOn w:val="CommentTextChar"/>
    <w:link w:val="CommentSubject"/>
    <w:uiPriority w:val="99"/>
    <w:semiHidden/>
    <w:rsid w:val="00EA45FD"/>
    <w:rPr>
      <w:rFonts w:ascii="Arial" w:hAnsi="Arial"/>
      <w:b/>
      <w:bCs/>
      <w:sz w:val="20"/>
      <w:szCs w:val="20"/>
    </w:rPr>
  </w:style>
  <w:style w:type="character" w:styleId="Hyperlink">
    <w:name w:val="Hyperlink"/>
    <w:basedOn w:val="DefaultParagraphFont"/>
    <w:uiPriority w:val="99"/>
    <w:unhideWhenUsed/>
    <w:rsid w:val="00F96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hm.org.uk/collections/" TargetMode="External"/><Relationship Id="rId18" Type="http://schemas.microsoft.com/office/2016/09/relationships/commentsIds" Target="commentsIds.xml"/><Relationship Id="Ra87a02fce4aa4fef" Type="http://schemas.microsoft.com/office/2019/09/relationships/intelligence" Target="intelligenc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hm.org.uk/phm-story/"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harlie.corkin@phm.org.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harlie.corkin@phm.org.uk" TargetMode="External"/><Relationship Id="rId4" Type="http://schemas.openxmlformats.org/officeDocument/2006/relationships/settings" Target="settings.xml"/><Relationship Id="rId9" Type="http://schemas.openxmlformats.org/officeDocument/2006/relationships/hyperlink" Target="https://phm.org.uk/vacancies-volunteerin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C92FAC41847879D9D1D0222262150"/>
        <w:category>
          <w:name w:val="General"/>
          <w:gallery w:val="placeholder"/>
        </w:category>
        <w:types>
          <w:type w:val="bbPlcHdr"/>
        </w:types>
        <w:behaviors>
          <w:behavior w:val="content"/>
        </w:behaviors>
        <w:guid w:val="{C86CF745-F3FA-4EE3-8684-5A673E1A964F}"/>
      </w:docPartPr>
      <w:docPartBody>
        <w:p w:rsidR="00524434" w:rsidRDefault="00561361" w:rsidP="00561361">
          <w:pPr>
            <w:pStyle w:val="792C92FAC41847879D9D1D0222262150"/>
          </w:pPr>
          <w:r>
            <w:rPr>
              <w:rStyle w:val="PlaceholderText"/>
            </w:rPr>
            <w:t>Enter job or opportunity title</w:t>
          </w:r>
        </w:p>
      </w:docPartBody>
    </w:docPart>
    <w:docPart>
      <w:docPartPr>
        <w:name w:val="0FFA80F35BD240B594997A9F16C1FE2A"/>
        <w:category>
          <w:name w:val="General"/>
          <w:gallery w:val="placeholder"/>
        </w:category>
        <w:types>
          <w:type w:val="bbPlcHdr"/>
        </w:types>
        <w:behaviors>
          <w:behavior w:val="content"/>
        </w:behaviors>
        <w:guid w:val="{E84BF3BF-CCD1-48E8-891D-5C2D4946AFAF}"/>
      </w:docPartPr>
      <w:docPartBody>
        <w:p w:rsidR="00524434" w:rsidRDefault="00561361" w:rsidP="00561361">
          <w:pPr>
            <w:pStyle w:val="0FFA80F35BD240B594997A9F16C1FE2A"/>
          </w:pPr>
          <w:r>
            <w:rPr>
              <w:rStyle w:val="PlaceholderText"/>
            </w:rPr>
            <w:t>Enter job or opportunity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61361"/>
    <w:rsid w:val="0012061C"/>
    <w:rsid w:val="002A3959"/>
    <w:rsid w:val="003214D7"/>
    <w:rsid w:val="004B6B04"/>
    <w:rsid w:val="00524434"/>
    <w:rsid w:val="00561361"/>
    <w:rsid w:val="00894182"/>
    <w:rsid w:val="009430D7"/>
    <w:rsid w:val="0094670A"/>
    <w:rsid w:val="009D1829"/>
    <w:rsid w:val="00A6117F"/>
    <w:rsid w:val="00AB54EA"/>
    <w:rsid w:val="00C144A9"/>
    <w:rsid w:val="00F56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361"/>
    <w:rPr>
      <w:color w:val="808080"/>
    </w:rPr>
  </w:style>
  <w:style w:type="paragraph" w:customStyle="1" w:styleId="792C92FAC41847879D9D1D0222262150">
    <w:name w:val="792C92FAC41847879D9D1D0222262150"/>
    <w:rsid w:val="00561361"/>
  </w:style>
  <w:style w:type="paragraph" w:customStyle="1" w:styleId="0FFA80F35BD240B594997A9F16C1FE2A">
    <w:name w:val="0FFA80F35BD240B594997A9F16C1FE2A"/>
    <w:rsid w:val="00561361"/>
  </w:style>
  <w:style w:type="paragraph" w:customStyle="1" w:styleId="707CD74DB89B4EC893C1F0C9A8ABB1E9">
    <w:name w:val="707CD74DB89B4EC893C1F0C9A8ABB1E9"/>
    <w:rsid w:val="00561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E12E-8291-4B82-88A1-70B5180D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samj</dc:creator>
  <cp:lastModifiedBy>Charlie Corkin</cp:lastModifiedBy>
  <cp:revision>2</cp:revision>
  <cp:lastPrinted>2021-07-02T13:13:00Z</cp:lastPrinted>
  <dcterms:created xsi:type="dcterms:W3CDTF">2021-07-02T13:14:00Z</dcterms:created>
  <dcterms:modified xsi:type="dcterms:W3CDTF">2021-07-02T13:14:00Z</dcterms:modified>
</cp:coreProperties>
</file>