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07130" w14:textId="77777777" w:rsidR="003D50A6" w:rsidRPr="00184E62" w:rsidRDefault="003D50A6" w:rsidP="00184E62">
      <w:pPr>
        <w:pStyle w:val="Heading1"/>
      </w:pPr>
      <w:r w:rsidRPr="00184E62">
        <w:t>C</w:t>
      </w:r>
      <w:r w:rsidR="003D72CB">
        <w:t>ultureLabs Project Manager</w:t>
      </w:r>
    </w:p>
    <w:p w14:paraId="5FB31ECB" w14:textId="77777777" w:rsidR="003D50A6" w:rsidRPr="00CB0DD6" w:rsidRDefault="003D50A6" w:rsidP="000F373C">
      <w:pPr>
        <w:ind w:left="0" w:firstLine="0"/>
        <w:rPr>
          <w:rFonts w:ascii="Arial" w:hAnsi="Arial" w:cs="Arial"/>
        </w:rPr>
      </w:pPr>
    </w:p>
    <w:p w14:paraId="75B14236" w14:textId="77777777" w:rsidR="003D3BFC" w:rsidRPr="00CB0DD6" w:rsidRDefault="003D3BFC" w:rsidP="000F373C">
      <w:pPr>
        <w:ind w:left="0" w:firstLine="0"/>
        <w:rPr>
          <w:rFonts w:ascii="Arial" w:hAnsi="Arial" w:cs="Arial"/>
        </w:rPr>
      </w:pPr>
    </w:p>
    <w:p w14:paraId="2C46041C" w14:textId="77777777" w:rsidR="003D50A6" w:rsidRPr="0093000C" w:rsidRDefault="003D50A6" w:rsidP="0093000C">
      <w:pPr>
        <w:pStyle w:val="Heading2"/>
      </w:pPr>
      <w:r w:rsidRPr="0093000C">
        <w:rPr>
          <w:rFonts w:eastAsia="Arial"/>
        </w:rPr>
        <w:t>Job Purpose</w:t>
      </w:r>
    </w:p>
    <w:p w14:paraId="15186EA1" w14:textId="77777777" w:rsidR="003D72CB" w:rsidRPr="003D72CB" w:rsidRDefault="003D72CB" w:rsidP="003D72CB">
      <w:pPr>
        <w:ind w:left="0" w:firstLine="0"/>
        <w:contextualSpacing w:val="0"/>
        <w:jc w:val="left"/>
        <w:rPr>
          <w:rFonts w:ascii="Arial" w:eastAsia="Arial" w:hAnsi="Arial" w:cs="Arial"/>
        </w:rPr>
      </w:pPr>
      <w:r w:rsidRPr="003D72CB">
        <w:rPr>
          <w:rFonts w:ascii="Arial" w:eastAsia="Arial" w:hAnsi="Arial" w:cs="Arial"/>
        </w:rPr>
        <w:t xml:space="preserve">To lead and manage </w:t>
      </w:r>
      <w:r>
        <w:rPr>
          <w:rFonts w:ascii="Arial" w:eastAsia="Arial" w:hAnsi="Arial" w:cs="Arial"/>
        </w:rPr>
        <w:t>the People’s History Museum’s (</w:t>
      </w:r>
      <w:r w:rsidRPr="00CB0DD6">
        <w:rPr>
          <w:rFonts w:ascii="Arial" w:eastAsia="Arial" w:hAnsi="Arial" w:cs="Arial"/>
        </w:rPr>
        <w:t>PHM</w:t>
      </w:r>
      <w:r>
        <w:rPr>
          <w:rFonts w:ascii="Arial" w:eastAsia="Arial" w:hAnsi="Arial" w:cs="Arial"/>
        </w:rPr>
        <w:t>)</w:t>
      </w:r>
      <w:r w:rsidRPr="00CB0DD6">
        <w:rPr>
          <w:rFonts w:ascii="Arial" w:eastAsia="Arial" w:hAnsi="Arial" w:cs="Arial"/>
        </w:rPr>
        <w:t xml:space="preserve"> </w:t>
      </w:r>
      <w:r w:rsidRPr="003D72CB">
        <w:rPr>
          <w:rFonts w:ascii="Arial" w:eastAsia="Arial" w:hAnsi="Arial" w:cs="Arial"/>
        </w:rPr>
        <w:t>programme of work in the EU-funded CultureLabs project</w:t>
      </w:r>
      <w:r w:rsidRPr="003D72CB">
        <w:rPr>
          <w:rFonts w:ascii="Arial" w:hAnsi="Arial" w:cs="Arial"/>
        </w:rPr>
        <w:t xml:space="preserve"> with particular responsibility for the work-package covering the organisation, running and evaluation of four pilot projects taking place in the UK, Finland and Italy.</w:t>
      </w:r>
    </w:p>
    <w:p w14:paraId="6558E2C3" w14:textId="77777777" w:rsidR="003D72CB" w:rsidRPr="003D72CB" w:rsidRDefault="003D72CB" w:rsidP="003D72CB">
      <w:pPr>
        <w:ind w:left="0" w:firstLine="0"/>
        <w:contextualSpacing w:val="0"/>
        <w:jc w:val="left"/>
        <w:rPr>
          <w:rFonts w:ascii="Arial" w:eastAsia="Arial" w:hAnsi="Arial" w:cs="Arial"/>
        </w:rPr>
      </w:pPr>
    </w:p>
    <w:p w14:paraId="1E004F99" w14:textId="14758CF3" w:rsidR="003D72CB" w:rsidRPr="003D72CB" w:rsidRDefault="003D72CB" w:rsidP="003D72CB">
      <w:pPr>
        <w:ind w:left="0" w:firstLine="0"/>
        <w:contextualSpacing w:val="0"/>
        <w:jc w:val="left"/>
        <w:rPr>
          <w:rFonts w:ascii="Arial" w:hAnsi="Arial" w:cs="Arial"/>
        </w:rPr>
      </w:pPr>
      <w:r w:rsidRPr="003D72CB">
        <w:rPr>
          <w:rFonts w:ascii="Arial" w:eastAsia="Arial" w:hAnsi="Arial" w:cs="Arial"/>
        </w:rPr>
        <w:t xml:space="preserve">The CultureLabs project is integral to the museum’s vision of </w:t>
      </w:r>
      <w:r w:rsidRPr="003D72CB">
        <w:rPr>
          <w:rFonts w:ascii="Arial" w:hAnsi="Arial" w:cs="Arial"/>
        </w:rPr>
        <w:t xml:space="preserve">the being the ‘go to place’ for democratic engagement and the home of ideas worth fighting for. Working with </w:t>
      </w:r>
      <w:r w:rsidR="00CC6BE1">
        <w:rPr>
          <w:rFonts w:ascii="Arial" w:hAnsi="Arial" w:cs="Arial"/>
        </w:rPr>
        <w:t xml:space="preserve">PHM’s Programme Team </w:t>
      </w:r>
      <w:r w:rsidRPr="003D72CB">
        <w:rPr>
          <w:rFonts w:ascii="Arial" w:hAnsi="Arial" w:cs="Arial"/>
        </w:rPr>
        <w:t xml:space="preserve">this role will also help develop PHM’s wider 2020 programme </w:t>
      </w:r>
      <w:r w:rsidR="00D41E24">
        <w:rPr>
          <w:rFonts w:ascii="Arial" w:hAnsi="Arial" w:cs="Arial"/>
        </w:rPr>
        <w:t>around the theme of migration and i</w:t>
      </w:r>
      <w:r w:rsidRPr="003D72CB">
        <w:rPr>
          <w:rFonts w:ascii="Arial" w:hAnsi="Arial" w:cs="Arial"/>
        </w:rPr>
        <w:t xml:space="preserve">dentity, to meet </w:t>
      </w:r>
      <w:r w:rsidR="00D41E24">
        <w:rPr>
          <w:rFonts w:ascii="Arial" w:hAnsi="Arial" w:cs="Arial"/>
        </w:rPr>
        <w:t xml:space="preserve">the </w:t>
      </w:r>
      <w:r w:rsidRPr="003D72CB">
        <w:rPr>
          <w:rFonts w:ascii="Arial" w:hAnsi="Arial" w:cs="Arial"/>
        </w:rPr>
        <w:t xml:space="preserve">PHM’s Business Plan </w:t>
      </w:r>
      <w:r w:rsidR="00D41E24">
        <w:rPr>
          <w:rFonts w:ascii="Arial" w:hAnsi="Arial" w:cs="Arial"/>
        </w:rPr>
        <w:t xml:space="preserve">2018-2022 </w:t>
      </w:r>
      <w:r w:rsidRPr="003D72CB">
        <w:rPr>
          <w:rFonts w:ascii="Arial" w:hAnsi="Arial" w:cs="Arial"/>
        </w:rPr>
        <w:t xml:space="preserve">and CultureLabs objectives. </w:t>
      </w:r>
    </w:p>
    <w:p w14:paraId="0CFA649F" w14:textId="77777777" w:rsidR="003D72CB" w:rsidRDefault="003D72CB" w:rsidP="000F373C">
      <w:pPr>
        <w:ind w:left="0" w:firstLine="0"/>
        <w:rPr>
          <w:rFonts w:ascii="Arial" w:eastAsia="Arial" w:hAnsi="Arial" w:cs="Arial"/>
        </w:rPr>
      </w:pPr>
    </w:p>
    <w:p w14:paraId="7CF2D889" w14:textId="77777777" w:rsidR="00202943" w:rsidRPr="00CB0DD6" w:rsidRDefault="00202943" w:rsidP="000F373C">
      <w:pPr>
        <w:ind w:left="0" w:firstLine="0"/>
        <w:rPr>
          <w:rStyle w:val="Heading3Char"/>
          <w:rFonts w:ascii="Arial" w:hAnsi="Arial" w:cs="Arial"/>
        </w:rPr>
      </w:pPr>
    </w:p>
    <w:p w14:paraId="0B6A097E" w14:textId="77777777" w:rsidR="003D50A6" w:rsidRPr="00CB0DD6" w:rsidRDefault="002B5B8C" w:rsidP="000F373C">
      <w:pPr>
        <w:ind w:left="0" w:firstLine="0"/>
        <w:rPr>
          <w:rFonts w:ascii="Arial" w:hAnsi="Arial" w:cs="Arial"/>
        </w:rPr>
      </w:pPr>
      <w:r w:rsidRPr="00184E62">
        <w:rPr>
          <w:rStyle w:val="Heading3Char"/>
          <w:rFonts w:cs="Arial"/>
        </w:rPr>
        <w:t>Responsible to:</w:t>
      </w:r>
      <w:r w:rsidRPr="002B5B8C">
        <w:rPr>
          <w:rStyle w:val="Heading3Char"/>
          <w:rFonts w:ascii="Arial" w:hAnsi="Arial" w:cs="Arial"/>
        </w:rPr>
        <w:tab/>
      </w:r>
      <w:r w:rsidRPr="002B5B8C">
        <w:rPr>
          <w:rStyle w:val="Heading3Char"/>
          <w:rFonts w:ascii="Arial" w:hAnsi="Arial" w:cs="Arial"/>
        </w:rPr>
        <w:tab/>
      </w:r>
      <w:r w:rsidR="00DF775D" w:rsidRPr="00CB0DD6">
        <w:rPr>
          <w:rFonts w:ascii="Arial" w:hAnsi="Arial" w:cs="Arial"/>
        </w:rPr>
        <w:t xml:space="preserve">Head of Collections </w:t>
      </w:r>
      <w:r w:rsidR="00CB0DD6">
        <w:rPr>
          <w:rFonts w:ascii="Arial" w:hAnsi="Arial" w:cs="Arial"/>
        </w:rPr>
        <w:t>&amp;</w:t>
      </w:r>
      <w:r w:rsidR="00CB0DD6" w:rsidRPr="00CB0DD6">
        <w:rPr>
          <w:rFonts w:ascii="Arial" w:hAnsi="Arial" w:cs="Arial"/>
        </w:rPr>
        <w:t xml:space="preserve"> </w:t>
      </w:r>
      <w:r w:rsidR="00DF775D" w:rsidRPr="00CB0DD6">
        <w:rPr>
          <w:rFonts w:ascii="Arial" w:hAnsi="Arial" w:cs="Arial"/>
        </w:rPr>
        <w:t>Engagement</w:t>
      </w:r>
    </w:p>
    <w:p w14:paraId="7DFAD4DA" w14:textId="77777777" w:rsidR="003D50A6" w:rsidRPr="00CB0DD6" w:rsidRDefault="003D50A6" w:rsidP="000F373C">
      <w:pPr>
        <w:ind w:left="0" w:firstLine="0"/>
        <w:rPr>
          <w:rFonts w:ascii="Arial" w:eastAsia="Arial" w:hAnsi="Arial" w:cs="Arial"/>
        </w:rPr>
      </w:pPr>
    </w:p>
    <w:p w14:paraId="1AC4A43C" w14:textId="77777777" w:rsidR="003D72CB" w:rsidRDefault="002B5B8C" w:rsidP="000F373C">
      <w:pPr>
        <w:tabs>
          <w:tab w:val="left" w:pos="2310"/>
        </w:tabs>
        <w:ind w:left="0" w:firstLine="0"/>
        <w:rPr>
          <w:rFonts w:ascii="Arial" w:hAnsi="Arial" w:cs="Arial"/>
        </w:rPr>
      </w:pPr>
      <w:r w:rsidRPr="00184E62">
        <w:rPr>
          <w:rStyle w:val="Heading3Char"/>
        </w:rPr>
        <w:t>Responsible for:</w:t>
      </w:r>
      <w:r w:rsidRPr="00184E62">
        <w:rPr>
          <w:rStyle w:val="Heading3Char"/>
        </w:rPr>
        <w:tab/>
      </w:r>
      <w:r w:rsidRPr="00184E62">
        <w:rPr>
          <w:rStyle w:val="Heading3Char"/>
        </w:rPr>
        <w:tab/>
      </w:r>
      <w:r w:rsidR="003D72CB">
        <w:rPr>
          <w:rFonts w:ascii="Arial" w:hAnsi="Arial" w:cs="Arial"/>
        </w:rPr>
        <w:t xml:space="preserve">Functional relationships with European project partners and </w:t>
      </w:r>
    </w:p>
    <w:p w14:paraId="04DD6126" w14:textId="77777777" w:rsidR="003D50A6" w:rsidRDefault="003D72CB" w:rsidP="000F373C">
      <w:pPr>
        <w:tabs>
          <w:tab w:val="left" w:pos="2310"/>
        </w:tabs>
        <w:ind w:left="0" w:firstLine="0"/>
        <w:rPr>
          <w:rFonts w:ascii="Arial" w:hAnsi="Arial" w:cs="Arial"/>
        </w:rPr>
      </w:pPr>
      <w:r>
        <w:rPr>
          <w:rFonts w:ascii="Arial" w:hAnsi="Arial" w:cs="Arial"/>
        </w:rPr>
        <w:tab/>
      </w:r>
      <w:r>
        <w:rPr>
          <w:rFonts w:ascii="Arial" w:hAnsi="Arial" w:cs="Arial"/>
        </w:rPr>
        <w:tab/>
        <w:t>PHM Programme Team</w:t>
      </w:r>
    </w:p>
    <w:p w14:paraId="3BE4AFFE" w14:textId="77777777" w:rsidR="00184E62" w:rsidRPr="00CB0DD6" w:rsidRDefault="00184E62" w:rsidP="000F373C">
      <w:pPr>
        <w:tabs>
          <w:tab w:val="left" w:pos="2310"/>
        </w:tabs>
        <w:ind w:left="0" w:firstLine="0"/>
        <w:rPr>
          <w:rFonts w:ascii="Arial" w:eastAsia="Arial" w:hAnsi="Arial" w:cs="Arial"/>
        </w:rPr>
      </w:pPr>
    </w:p>
    <w:p w14:paraId="4F407E29" w14:textId="77777777" w:rsidR="000F373C" w:rsidRPr="003D72CB" w:rsidRDefault="000F373C" w:rsidP="00184E62">
      <w:pPr>
        <w:pStyle w:val="Heading3"/>
        <w:ind w:left="0" w:firstLine="0"/>
        <w:rPr>
          <w:rFonts w:ascii="Arial" w:hAnsi="Arial" w:cs="Arial"/>
          <w:b w:val="0"/>
          <w:szCs w:val="22"/>
        </w:rPr>
      </w:pPr>
      <w:r w:rsidRPr="0093000C">
        <w:t>Contract:</w:t>
      </w:r>
      <w:r w:rsidRPr="0093000C">
        <w:tab/>
      </w:r>
      <w:r w:rsidRPr="0093000C">
        <w:tab/>
      </w:r>
      <w:r w:rsidRPr="0093000C">
        <w:tab/>
      </w:r>
      <w:r w:rsidR="003D72CB" w:rsidRPr="003D72CB">
        <w:rPr>
          <w:rFonts w:ascii="Arial" w:eastAsia="Times New Roman" w:hAnsi="Arial" w:cs="Arial"/>
          <w:b w:val="0"/>
          <w:szCs w:val="22"/>
        </w:rPr>
        <w:t>Fixed term contract (until March 2021)</w:t>
      </w:r>
    </w:p>
    <w:p w14:paraId="7834D165" w14:textId="77777777" w:rsidR="00184E62" w:rsidRPr="00184E62" w:rsidRDefault="00184E62" w:rsidP="00184E62"/>
    <w:p w14:paraId="1D51FC1D" w14:textId="73BBC85F" w:rsidR="004663CD" w:rsidRPr="00C0207C" w:rsidRDefault="00CF0998" w:rsidP="00184E62">
      <w:pPr>
        <w:pStyle w:val="Heading3"/>
        <w:ind w:left="0" w:firstLine="0"/>
        <w:rPr>
          <w:rFonts w:asciiTheme="minorHAnsi" w:eastAsia="Arial" w:hAnsiTheme="minorHAnsi" w:cstheme="minorHAnsi"/>
          <w:b w:val="0"/>
          <w:color w:val="auto"/>
        </w:rPr>
      </w:pPr>
      <w:r w:rsidRPr="0093000C">
        <w:t>Salary:</w:t>
      </w:r>
      <w:r w:rsidRPr="0093000C">
        <w:rPr>
          <w:rFonts w:eastAsia="Arial"/>
        </w:rPr>
        <w:tab/>
      </w:r>
      <w:r w:rsidRPr="0093000C">
        <w:rPr>
          <w:rFonts w:eastAsia="Arial"/>
        </w:rPr>
        <w:tab/>
      </w:r>
      <w:r w:rsidRPr="0093000C">
        <w:rPr>
          <w:rFonts w:eastAsia="Arial"/>
        </w:rPr>
        <w:tab/>
      </w:r>
      <w:r w:rsidR="002B5B8C" w:rsidRPr="00C0207C">
        <w:rPr>
          <w:rFonts w:ascii="Arial" w:eastAsia="Arial" w:hAnsi="Arial" w:cs="Arial"/>
          <w:b w:val="0"/>
          <w:color w:val="auto"/>
          <w:szCs w:val="22"/>
        </w:rPr>
        <w:t>£</w:t>
      </w:r>
      <w:r w:rsidR="003D72CB" w:rsidRPr="00C0207C">
        <w:rPr>
          <w:rFonts w:ascii="Arial" w:hAnsi="Arial" w:cs="Arial"/>
          <w:b w:val="0"/>
          <w:color w:val="auto"/>
          <w:szCs w:val="22"/>
        </w:rPr>
        <w:t>24,657</w:t>
      </w:r>
      <w:r w:rsidR="00B72B3E" w:rsidRPr="00C0207C">
        <w:rPr>
          <w:rFonts w:ascii="Arial" w:hAnsi="Arial" w:cs="Arial"/>
          <w:b w:val="0"/>
          <w:color w:val="auto"/>
          <w:szCs w:val="22"/>
        </w:rPr>
        <w:t xml:space="preserve"> </w:t>
      </w:r>
      <w:r w:rsidR="000D66B8">
        <w:rPr>
          <w:rFonts w:ascii="Arial" w:hAnsi="Arial" w:cs="Arial"/>
          <w:b w:val="0"/>
          <w:color w:val="auto"/>
          <w:szCs w:val="22"/>
        </w:rPr>
        <w:t>(pro-rata)</w:t>
      </w:r>
    </w:p>
    <w:p w14:paraId="6D41B814" w14:textId="3B5A06F5" w:rsidR="004663CD" w:rsidRPr="00C0207C" w:rsidRDefault="003D72CB">
      <w:pPr>
        <w:pStyle w:val="Heading3"/>
        <w:rPr>
          <w:rFonts w:asciiTheme="minorHAnsi" w:eastAsia="Arial" w:hAnsiTheme="minorHAnsi" w:cstheme="minorHAnsi"/>
          <w:b w:val="0"/>
          <w:color w:val="auto"/>
        </w:rPr>
      </w:pPr>
      <w:r w:rsidRPr="00C0207C">
        <w:rPr>
          <w:rFonts w:asciiTheme="minorHAnsi" w:hAnsiTheme="minorHAnsi" w:cstheme="minorHAnsi"/>
          <w:b w:val="0"/>
          <w:color w:val="auto"/>
        </w:rPr>
        <w:t xml:space="preserve">Manager </w:t>
      </w:r>
      <w:r w:rsidR="002B5B8C" w:rsidRPr="00C0207C">
        <w:rPr>
          <w:rFonts w:asciiTheme="minorHAnsi" w:hAnsiTheme="minorHAnsi" w:cstheme="minorHAnsi"/>
          <w:b w:val="0"/>
          <w:color w:val="auto"/>
        </w:rPr>
        <w:t>Grade SCP</w:t>
      </w:r>
      <w:r w:rsidR="00CB0DD6" w:rsidRPr="00C0207C">
        <w:rPr>
          <w:rFonts w:asciiTheme="minorHAnsi" w:hAnsiTheme="minorHAnsi" w:cstheme="minorHAnsi"/>
          <w:b w:val="0"/>
          <w:color w:val="auto"/>
        </w:rPr>
        <w:t xml:space="preserve"> </w:t>
      </w:r>
      <w:r w:rsidR="00C83F21" w:rsidRPr="00C0207C">
        <w:rPr>
          <w:rFonts w:asciiTheme="minorHAnsi" w:hAnsiTheme="minorHAnsi" w:cstheme="minorHAnsi"/>
          <w:b w:val="0"/>
          <w:color w:val="auto"/>
        </w:rPr>
        <w:t>27</w:t>
      </w:r>
    </w:p>
    <w:p w14:paraId="0D3FC56A" w14:textId="77777777" w:rsidR="003D50A6" w:rsidRPr="00DB5D32" w:rsidRDefault="003D50A6" w:rsidP="000F373C">
      <w:pPr>
        <w:ind w:left="0" w:firstLine="0"/>
        <w:rPr>
          <w:rFonts w:ascii="Arial" w:hAnsi="Arial" w:cs="Arial"/>
        </w:rPr>
      </w:pPr>
    </w:p>
    <w:p w14:paraId="1DF97EC4" w14:textId="0A8FBBCE" w:rsidR="00F176D5" w:rsidRPr="009E3BD6" w:rsidRDefault="002B5B8C" w:rsidP="00F176D5">
      <w:pPr>
        <w:ind w:left="2880" w:hanging="2880"/>
        <w:rPr>
          <w:rFonts w:ascii="Arial" w:hAnsi="Arial" w:cs="Arial"/>
          <w:bCs/>
          <w:color w:val="auto"/>
        </w:rPr>
      </w:pPr>
      <w:r w:rsidRPr="00184E62">
        <w:rPr>
          <w:rStyle w:val="Heading3Char"/>
        </w:rPr>
        <w:t>Hours of work:</w:t>
      </w:r>
      <w:r w:rsidR="00C0207C">
        <w:rPr>
          <w:rStyle w:val="Heading3Char"/>
        </w:rPr>
        <w:t xml:space="preserve">               </w:t>
      </w:r>
      <w:r w:rsidR="00C0207C">
        <w:rPr>
          <w:rStyle w:val="Heading3Char"/>
        </w:rPr>
        <w:tab/>
      </w:r>
      <w:r w:rsidR="00F176D5" w:rsidRPr="009E3BD6">
        <w:rPr>
          <w:rFonts w:ascii="Arial" w:hAnsi="Arial" w:cs="Arial"/>
          <w:bCs/>
        </w:rPr>
        <w:t xml:space="preserve">Our F/T </w:t>
      </w:r>
      <w:r w:rsidR="00F176D5" w:rsidRPr="009E3BD6">
        <w:rPr>
          <w:rFonts w:ascii="Arial" w:hAnsi="Arial" w:cs="Arial"/>
          <w:bCs/>
          <w:color w:val="auto"/>
        </w:rPr>
        <w:t>posts are 35 hours</w:t>
      </w:r>
      <w:r w:rsidR="00F176D5" w:rsidRPr="009E3BD6">
        <w:rPr>
          <w:rFonts w:ascii="Arial" w:hAnsi="Arial" w:cs="Arial"/>
          <w:bCs/>
        </w:rPr>
        <w:t xml:space="preserve">/week. </w:t>
      </w:r>
      <w:r w:rsidR="00F176D5" w:rsidRPr="009E3BD6">
        <w:rPr>
          <w:rFonts w:ascii="Arial" w:hAnsi="Arial" w:cs="Arial"/>
          <w:bCs/>
          <w:color w:val="auto"/>
        </w:rPr>
        <w:t>We are open to considering applications for</w:t>
      </w:r>
      <w:r w:rsidR="00F176D5">
        <w:rPr>
          <w:rFonts w:ascii="Arial" w:hAnsi="Arial" w:cs="Arial"/>
          <w:bCs/>
        </w:rPr>
        <w:t xml:space="preserve"> F/T or</w:t>
      </w:r>
      <w:r w:rsidR="00F176D5" w:rsidRPr="009E3BD6">
        <w:rPr>
          <w:rFonts w:ascii="Arial" w:hAnsi="Arial" w:cs="Arial"/>
          <w:bCs/>
          <w:color w:val="auto"/>
        </w:rPr>
        <w:t xml:space="preserve"> P/T work (21hrs or 28hrs) </w:t>
      </w:r>
      <w:r w:rsidR="00F176D5">
        <w:rPr>
          <w:rFonts w:ascii="Arial" w:hAnsi="Arial" w:cs="Arial"/>
          <w:bCs/>
        </w:rPr>
        <w:t>as there is flexibility to supplement a P/T Project Manager with other support</w:t>
      </w:r>
      <w:r w:rsidR="00065B62">
        <w:rPr>
          <w:rFonts w:ascii="Arial" w:hAnsi="Arial" w:cs="Arial"/>
          <w:bCs/>
        </w:rPr>
        <w:t>;</w:t>
      </w:r>
      <w:r w:rsidR="00F176D5">
        <w:rPr>
          <w:rFonts w:ascii="Arial" w:hAnsi="Arial" w:cs="Arial"/>
          <w:bCs/>
        </w:rPr>
        <w:t xml:space="preserve"> for </w:t>
      </w:r>
      <w:r w:rsidR="00065B62">
        <w:rPr>
          <w:rFonts w:ascii="Arial" w:hAnsi="Arial" w:cs="Arial"/>
          <w:bCs/>
        </w:rPr>
        <w:t>example,</w:t>
      </w:r>
      <w:r w:rsidR="00F176D5">
        <w:rPr>
          <w:rFonts w:ascii="Arial" w:hAnsi="Arial" w:cs="Arial"/>
          <w:bCs/>
        </w:rPr>
        <w:t xml:space="preserve"> an external evaluator. P</w:t>
      </w:r>
      <w:r w:rsidR="00F176D5" w:rsidRPr="009E3BD6">
        <w:rPr>
          <w:rFonts w:ascii="Arial" w:hAnsi="Arial" w:cs="Arial"/>
          <w:bCs/>
          <w:color w:val="auto"/>
        </w:rPr>
        <w:t xml:space="preserve">lease specify your preferred option in your </w:t>
      </w:r>
      <w:r w:rsidR="00F176D5">
        <w:rPr>
          <w:rFonts w:ascii="Arial" w:hAnsi="Arial" w:cs="Arial"/>
          <w:bCs/>
        </w:rPr>
        <w:t>application.</w:t>
      </w:r>
    </w:p>
    <w:p w14:paraId="294C6230" w14:textId="1A788E58" w:rsidR="00CF0998" w:rsidRDefault="00CF0998" w:rsidP="00F176D5">
      <w:pPr>
        <w:ind w:left="0" w:firstLine="0"/>
        <w:rPr>
          <w:rFonts w:ascii="Arial" w:hAnsi="Arial" w:cs="Arial"/>
          <w:b/>
        </w:rPr>
      </w:pPr>
    </w:p>
    <w:p w14:paraId="725F83DB" w14:textId="77777777" w:rsidR="00D41E24" w:rsidRPr="00D41E24" w:rsidRDefault="00D41E24" w:rsidP="000F373C">
      <w:pPr>
        <w:ind w:left="0" w:firstLine="0"/>
        <w:rPr>
          <w:rFonts w:ascii="Arial" w:hAnsi="Arial" w:cs="Arial"/>
        </w:rPr>
      </w:pPr>
      <w:r>
        <w:rPr>
          <w:rFonts w:ascii="Arial" w:hAnsi="Arial" w:cs="Arial"/>
        </w:rPr>
        <w:t xml:space="preserve">This job description defines the roles and responsibilities of the CultureLabs Project Manager, mapping the key responsibilities of the CultureLabs project in relation to the museum’s Business Plan. It complements more detailed tasks and priorities developed as part of regular work planning and performance reviews. </w:t>
      </w:r>
    </w:p>
    <w:p w14:paraId="55526025" w14:textId="77777777" w:rsidR="003D50A6" w:rsidRPr="00DB5D32" w:rsidRDefault="003D50A6" w:rsidP="000F373C">
      <w:pPr>
        <w:ind w:left="0" w:firstLine="0"/>
        <w:rPr>
          <w:rFonts w:ascii="Arial" w:hAnsi="Arial" w:cs="Arial"/>
        </w:rPr>
      </w:pPr>
    </w:p>
    <w:p w14:paraId="543F4162" w14:textId="77777777" w:rsidR="003D50A6" w:rsidRPr="00CB0DD6" w:rsidRDefault="003D50A6" w:rsidP="000F373C">
      <w:pPr>
        <w:ind w:left="0" w:firstLine="0"/>
        <w:rPr>
          <w:rFonts w:ascii="Arial" w:eastAsia="Arial" w:hAnsi="Arial" w:cs="Arial"/>
          <w:u w:val="single"/>
        </w:rPr>
      </w:pPr>
    </w:p>
    <w:p w14:paraId="19BC338E" w14:textId="77777777" w:rsidR="003D50A6" w:rsidRPr="0093000C" w:rsidRDefault="003D50A6" w:rsidP="0093000C">
      <w:pPr>
        <w:pStyle w:val="Heading2"/>
        <w:rPr>
          <w:rFonts w:eastAsia="Arial"/>
        </w:rPr>
      </w:pPr>
      <w:r w:rsidRPr="0093000C">
        <w:rPr>
          <w:rFonts w:eastAsia="Arial"/>
        </w:rPr>
        <w:t>Key Areas of Responsibility</w:t>
      </w:r>
    </w:p>
    <w:p w14:paraId="64129817" w14:textId="77777777" w:rsidR="00CE59E4" w:rsidRPr="00CE59E4" w:rsidRDefault="00CE59E4" w:rsidP="00CE59E4">
      <w:pPr>
        <w:keepNext/>
        <w:autoSpaceDE w:val="0"/>
        <w:autoSpaceDN w:val="0"/>
        <w:adjustRightInd w:val="0"/>
        <w:ind w:left="0" w:firstLine="0"/>
        <w:contextualSpacing w:val="0"/>
        <w:outlineLvl w:val="2"/>
        <w:rPr>
          <w:rFonts w:ascii="ITC Avant Garde Std Md" w:eastAsiaTheme="majorEastAsia" w:hAnsi="ITC Avant Garde Std Md" w:cstheme="majorBidi"/>
          <w:b/>
          <w:bCs/>
          <w:szCs w:val="19"/>
        </w:rPr>
      </w:pPr>
      <w:r w:rsidRPr="00CE59E4">
        <w:rPr>
          <w:rFonts w:ascii="ITC Avant Garde Std Md" w:eastAsiaTheme="majorEastAsia" w:hAnsi="ITC Avant Garde Std Md" w:cstheme="majorBidi"/>
          <w:b/>
          <w:bCs/>
          <w:szCs w:val="19"/>
        </w:rPr>
        <w:t>Programming and Curatorial focus</w:t>
      </w:r>
    </w:p>
    <w:p w14:paraId="38618B77" w14:textId="77777777" w:rsidR="00CE59E4" w:rsidRDefault="00CE59E4" w:rsidP="00CE59E4">
      <w:pPr>
        <w:ind w:left="0" w:firstLine="0"/>
        <w:contextualSpacing w:val="0"/>
        <w:jc w:val="left"/>
        <w:rPr>
          <w:rFonts w:ascii="Arial" w:hAnsi="Arial" w:cs="Arial"/>
        </w:rPr>
      </w:pPr>
      <w:r w:rsidRPr="00CE59E4">
        <w:rPr>
          <w:rFonts w:ascii="Arial" w:hAnsi="Arial" w:cs="Arial"/>
        </w:rPr>
        <w:t xml:space="preserve">To support the management and development of the museum’s </w:t>
      </w:r>
      <w:r w:rsidRPr="00F176D5">
        <w:rPr>
          <w:rFonts w:ascii="Arial" w:hAnsi="Arial" w:cs="Arial"/>
        </w:rPr>
        <w:t>services</w:t>
      </w:r>
      <w:r w:rsidRPr="00CE59E4">
        <w:rPr>
          <w:rFonts w:ascii="Arial" w:hAnsi="Arial" w:cs="Arial"/>
        </w:rPr>
        <w:t xml:space="preserve"> and collections and the programme-led approach to exhibitions, events, learning and engagement through:</w:t>
      </w:r>
    </w:p>
    <w:p w14:paraId="1130174B" w14:textId="77777777" w:rsidR="005F572F" w:rsidRDefault="005F572F" w:rsidP="00CE59E4">
      <w:pPr>
        <w:ind w:left="0" w:firstLine="0"/>
        <w:contextualSpacing w:val="0"/>
        <w:jc w:val="left"/>
        <w:rPr>
          <w:rFonts w:ascii="Arial" w:hAnsi="Arial" w:cs="Arial"/>
        </w:rPr>
      </w:pPr>
    </w:p>
    <w:p w14:paraId="7CFA6186" w14:textId="32F3EE43" w:rsidR="005F572F" w:rsidRDefault="005F572F" w:rsidP="005F572F">
      <w:pPr>
        <w:pStyle w:val="ListParagraph"/>
        <w:numPr>
          <w:ilvl w:val="0"/>
          <w:numId w:val="2"/>
        </w:numPr>
        <w:spacing w:after="0" w:line="240" w:lineRule="auto"/>
        <w:jc w:val="left"/>
        <w:rPr>
          <w:rFonts w:ascii="Arial" w:hAnsi="Arial" w:cs="Arial"/>
          <w:sz w:val="22"/>
        </w:rPr>
      </w:pPr>
      <w:r>
        <w:rPr>
          <w:rFonts w:ascii="Arial" w:hAnsi="Arial" w:cs="Arial"/>
          <w:sz w:val="22"/>
        </w:rPr>
        <w:t>Taking responsibility for managing the Cultu</w:t>
      </w:r>
      <w:r w:rsidR="00CC6BE1">
        <w:rPr>
          <w:rFonts w:ascii="Arial" w:hAnsi="Arial" w:cs="Arial"/>
          <w:sz w:val="22"/>
        </w:rPr>
        <w:t xml:space="preserve">reLabs work-package seven (WP7) </w:t>
      </w:r>
      <w:r>
        <w:rPr>
          <w:rFonts w:ascii="Arial" w:hAnsi="Arial" w:cs="Arial"/>
          <w:sz w:val="22"/>
        </w:rPr>
        <w:t>covering the organisation, running and evaluation of four pilot projects taking place in the UK, Finland and Italy</w:t>
      </w:r>
    </w:p>
    <w:p w14:paraId="2C7C443F" w14:textId="77777777" w:rsidR="005F572F" w:rsidRDefault="005F572F" w:rsidP="005F572F">
      <w:pPr>
        <w:pStyle w:val="ListParagraph"/>
        <w:numPr>
          <w:ilvl w:val="0"/>
          <w:numId w:val="2"/>
        </w:numPr>
        <w:spacing w:after="0" w:line="240" w:lineRule="auto"/>
        <w:jc w:val="left"/>
        <w:rPr>
          <w:rFonts w:ascii="Arial" w:hAnsi="Arial" w:cs="Arial"/>
          <w:sz w:val="22"/>
        </w:rPr>
      </w:pPr>
      <w:r>
        <w:rPr>
          <w:rFonts w:ascii="Arial" w:hAnsi="Arial" w:cs="Arial"/>
          <w:sz w:val="22"/>
        </w:rPr>
        <w:t xml:space="preserve">Contributing to building strategic partnerships in the UK and internationally to support the CultureLabs and the </w:t>
      </w:r>
      <w:r w:rsidRPr="0083095E">
        <w:rPr>
          <w:rFonts w:ascii="Arial" w:hAnsi="Arial" w:cs="Arial"/>
          <w:sz w:val="22"/>
        </w:rPr>
        <w:t>museum’s</w:t>
      </w:r>
      <w:r>
        <w:rPr>
          <w:rFonts w:ascii="Arial" w:hAnsi="Arial" w:cs="Arial"/>
          <w:sz w:val="22"/>
        </w:rPr>
        <w:t xml:space="preserve"> 2020 programme</w:t>
      </w:r>
    </w:p>
    <w:p w14:paraId="3652F463" w14:textId="45591B60" w:rsidR="005F572F" w:rsidRDefault="005F572F" w:rsidP="005F572F">
      <w:pPr>
        <w:pStyle w:val="ListParagraph"/>
        <w:numPr>
          <w:ilvl w:val="0"/>
          <w:numId w:val="2"/>
        </w:numPr>
        <w:spacing w:after="0" w:line="240" w:lineRule="auto"/>
        <w:jc w:val="left"/>
        <w:rPr>
          <w:rFonts w:ascii="Arial" w:hAnsi="Arial" w:cs="Arial"/>
          <w:sz w:val="22"/>
        </w:rPr>
      </w:pPr>
      <w:r>
        <w:rPr>
          <w:rFonts w:ascii="Arial" w:hAnsi="Arial" w:cs="Arial"/>
          <w:sz w:val="22"/>
        </w:rPr>
        <w:t>Working closely with the PH</w:t>
      </w:r>
      <w:r w:rsidR="00CC6BE1">
        <w:rPr>
          <w:rFonts w:ascii="Arial" w:hAnsi="Arial" w:cs="Arial"/>
          <w:sz w:val="22"/>
        </w:rPr>
        <w:t xml:space="preserve">M Programme Team to develop PHM’s </w:t>
      </w:r>
      <w:r>
        <w:rPr>
          <w:rFonts w:ascii="Arial" w:hAnsi="Arial" w:cs="Arial"/>
          <w:sz w:val="22"/>
        </w:rPr>
        <w:t>2020 programme of events, exhibitions and learning activities around the wider theme of migration and identity, to meet the museum’s Business Plan and CultureLabs objectives</w:t>
      </w:r>
    </w:p>
    <w:p w14:paraId="27764917" w14:textId="77777777" w:rsidR="005F572F" w:rsidRDefault="005F572F" w:rsidP="00CE59E4">
      <w:pPr>
        <w:ind w:left="0" w:firstLine="0"/>
        <w:contextualSpacing w:val="0"/>
        <w:jc w:val="left"/>
        <w:rPr>
          <w:rFonts w:ascii="Arial" w:hAnsi="Arial" w:cs="Arial"/>
        </w:rPr>
      </w:pPr>
    </w:p>
    <w:p w14:paraId="7FDEC9FF" w14:textId="77777777" w:rsidR="00CF0998" w:rsidRPr="00CB0DD6" w:rsidRDefault="00CF0998" w:rsidP="000F373C">
      <w:pPr>
        <w:ind w:left="0" w:firstLine="0"/>
        <w:rPr>
          <w:rFonts w:ascii="Arial" w:hAnsi="Arial" w:cs="Arial"/>
        </w:rPr>
      </w:pPr>
    </w:p>
    <w:p w14:paraId="20F84941" w14:textId="77777777" w:rsidR="00184E62" w:rsidRPr="00184E62" w:rsidRDefault="00FE518A" w:rsidP="00184E62">
      <w:pPr>
        <w:pStyle w:val="Heading3"/>
        <w:ind w:left="0" w:firstLine="0"/>
        <w:rPr>
          <w:rFonts w:eastAsia="Arial"/>
        </w:rPr>
      </w:pPr>
      <w:r>
        <w:rPr>
          <w:rFonts w:eastAsia="Arial"/>
        </w:rPr>
        <w:t>Profile and</w:t>
      </w:r>
      <w:r w:rsidR="003D50A6" w:rsidRPr="0093000C">
        <w:rPr>
          <w:rFonts w:eastAsia="Arial"/>
        </w:rPr>
        <w:t xml:space="preserve"> Advocacy</w:t>
      </w:r>
    </w:p>
    <w:p w14:paraId="701F01C6" w14:textId="77777777" w:rsidR="003D50A6" w:rsidRDefault="003D50A6" w:rsidP="000F373C">
      <w:pPr>
        <w:ind w:left="0" w:firstLine="0"/>
        <w:rPr>
          <w:rFonts w:ascii="Arial" w:hAnsi="Arial" w:cs="Arial"/>
        </w:rPr>
      </w:pPr>
      <w:r w:rsidRPr="00CB0DD6">
        <w:rPr>
          <w:rFonts w:ascii="Arial" w:hAnsi="Arial" w:cs="Arial"/>
        </w:rPr>
        <w:t>To support the museum’s profile as customer-focused and relevant to existing, new and diverse audiences through:</w:t>
      </w:r>
    </w:p>
    <w:p w14:paraId="70940DDA" w14:textId="77777777" w:rsidR="00AA761D" w:rsidRPr="00DB5D32" w:rsidRDefault="00AA761D" w:rsidP="000F373C">
      <w:pPr>
        <w:ind w:left="0" w:firstLine="0"/>
        <w:rPr>
          <w:rFonts w:ascii="Arial" w:hAnsi="Arial" w:cs="Arial"/>
        </w:rPr>
      </w:pPr>
    </w:p>
    <w:p w14:paraId="7AE44706" w14:textId="785F71AE" w:rsidR="00CE59E4" w:rsidRDefault="00CE59E4" w:rsidP="000F373C">
      <w:pPr>
        <w:pStyle w:val="ListParagraph"/>
        <w:numPr>
          <w:ilvl w:val="0"/>
          <w:numId w:val="2"/>
        </w:numPr>
        <w:spacing w:after="0" w:line="240" w:lineRule="auto"/>
        <w:jc w:val="left"/>
        <w:rPr>
          <w:rFonts w:ascii="Arial" w:hAnsi="Arial" w:cs="Arial"/>
          <w:sz w:val="22"/>
        </w:rPr>
      </w:pPr>
      <w:r>
        <w:rPr>
          <w:rFonts w:ascii="Arial" w:hAnsi="Arial" w:cs="Arial"/>
          <w:sz w:val="22"/>
        </w:rPr>
        <w:t xml:space="preserve">Collaborating closely with PHM’s Communications &amp; Marketing Manager and external PR agency to plan and </w:t>
      </w:r>
      <w:r w:rsidRPr="00BF0016">
        <w:rPr>
          <w:rFonts w:ascii="Arial" w:hAnsi="Arial" w:cs="Arial"/>
          <w:sz w:val="22"/>
        </w:rPr>
        <w:t>manage</w:t>
      </w:r>
      <w:r>
        <w:rPr>
          <w:rFonts w:ascii="Arial" w:hAnsi="Arial" w:cs="Arial"/>
          <w:sz w:val="22"/>
        </w:rPr>
        <w:t xml:space="preserve"> marketing, communications and PR campaigns for the CultureLabs project and wider </w:t>
      </w:r>
      <w:r w:rsidR="00E97B2D">
        <w:rPr>
          <w:rFonts w:ascii="Arial" w:hAnsi="Arial" w:cs="Arial"/>
          <w:sz w:val="22"/>
        </w:rPr>
        <w:t xml:space="preserve">PHM </w:t>
      </w:r>
      <w:r>
        <w:rPr>
          <w:rFonts w:ascii="Arial" w:hAnsi="Arial" w:cs="Arial"/>
          <w:sz w:val="22"/>
        </w:rPr>
        <w:t>2020 programme</w:t>
      </w:r>
    </w:p>
    <w:p w14:paraId="2285A180" w14:textId="73FDDA6B" w:rsidR="003D50A6" w:rsidRPr="00CB0DD6" w:rsidRDefault="00CE59E4" w:rsidP="000F373C">
      <w:pPr>
        <w:pStyle w:val="ListParagraph"/>
        <w:numPr>
          <w:ilvl w:val="0"/>
          <w:numId w:val="2"/>
        </w:numPr>
        <w:spacing w:after="0" w:line="240" w:lineRule="auto"/>
        <w:jc w:val="left"/>
        <w:rPr>
          <w:rFonts w:ascii="Arial" w:hAnsi="Arial" w:cs="Arial"/>
          <w:sz w:val="22"/>
        </w:rPr>
      </w:pPr>
      <w:r>
        <w:rPr>
          <w:rFonts w:ascii="Arial" w:hAnsi="Arial" w:cs="Arial"/>
          <w:sz w:val="22"/>
        </w:rPr>
        <w:lastRenderedPageBreak/>
        <w:t>Collaborating closely w</w:t>
      </w:r>
      <w:r w:rsidR="00CC6BE1">
        <w:rPr>
          <w:rFonts w:ascii="Arial" w:hAnsi="Arial" w:cs="Arial"/>
          <w:sz w:val="22"/>
        </w:rPr>
        <w:t xml:space="preserve">ith the EU partners leading on work-package eight (WP8) </w:t>
      </w:r>
      <w:r>
        <w:rPr>
          <w:rFonts w:ascii="Arial" w:hAnsi="Arial" w:cs="Arial"/>
          <w:sz w:val="22"/>
        </w:rPr>
        <w:t>to support dissemination of the CultureLabs objectives, approach</w:t>
      </w:r>
      <w:r w:rsidR="00CC6BE1">
        <w:rPr>
          <w:rFonts w:ascii="Arial" w:hAnsi="Arial" w:cs="Arial"/>
          <w:sz w:val="22"/>
        </w:rPr>
        <w:t xml:space="preserve">, activities and results to </w:t>
      </w:r>
      <w:r>
        <w:rPr>
          <w:rFonts w:ascii="Arial" w:hAnsi="Arial" w:cs="Arial"/>
          <w:sz w:val="22"/>
        </w:rPr>
        <w:t xml:space="preserve">museum professionals, policymakers, practitioners </w:t>
      </w:r>
      <w:r w:rsidR="00CC6BE1">
        <w:rPr>
          <w:rFonts w:ascii="Arial" w:hAnsi="Arial" w:cs="Arial"/>
          <w:sz w:val="22"/>
        </w:rPr>
        <w:t>and third sector organisations</w:t>
      </w:r>
    </w:p>
    <w:p w14:paraId="7B9169C3" w14:textId="77777777" w:rsidR="003D50A6" w:rsidRPr="00CB0DD6" w:rsidRDefault="003D50A6" w:rsidP="000F373C">
      <w:pPr>
        <w:pStyle w:val="ListParagraph"/>
        <w:numPr>
          <w:ilvl w:val="0"/>
          <w:numId w:val="2"/>
        </w:numPr>
        <w:spacing w:after="0" w:line="240" w:lineRule="auto"/>
        <w:jc w:val="left"/>
        <w:rPr>
          <w:rFonts w:ascii="Arial" w:hAnsi="Arial" w:cs="Arial"/>
          <w:sz w:val="22"/>
        </w:rPr>
      </w:pPr>
      <w:r w:rsidRPr="00CB0DD6">
        <w:rPr>
          <w:rFonts w:ascii="Arial" w:hAnsi="Arial" w:cs="Arial"/>
          <w:sz w:val="22"/>
        </w:rPr>
        <w:t xml:space="preserve">Promoting the </w:t>
      </w:r>
      <w:r w:rsidR="00CE59E4">
        <w:rPr>
          <w:rFonts w:ascii="Arial" w:hAnsi="Arial" w:cs="Arial"/>
          <w:sz w:val="22"/>
        </w:rPr>
        <w:t>museum and CultureLabs project as a spokesperson at local, national and international levels; maintaining links with relevant external organisations, attending meetings and conferences, delivering talks and presentations</w:t>
      </w:r>
    </w:p>
    <w:p w14:paraId="14935BDF" w14:textId="77777777" w:rsidR="003D50A6" w:rsidRPr="00CB0DD6" w:rsidRDefault="005F572F" w:rsidP="000F373C">
      <w:pPr>
        <w:pStyle w:val="ListParagraph"/>
        <w:numPr>
          <w:ilvl w:val="0"/>
          <w:numId w:val="2"/>
        </w:numPr>
        <w:spacing w:after="0" w:line="240" w:lineRule="auto"/>
        <w:jc w:val="left"/>
        <w:rPr>
          <w:rFonts w:ascii="Arial" w:hAnsi="Arial" w:cs="Arial"/>
          <w:sz w:val="22"/>
        </w:rPr>
      </w:pPr>
      <w:r>
        <w:rPr>
          <w:rFonts w:ascii="Arial" w:hAnsi="Arial" w:cs="Arial"/>
          <w:sz w:val="22"/>
        </w:rPr>
        <w:t>Keeping up-to-date with developments in the museum and heritage sectors and ensure the museum embraces best practice in response to locally and nationally recognised initiatives</w:t>
      </w:r>
    </w:p>
    <w:p w14:paraId="74384191" w14:textId="77777777" w:rsidR="003D50A6" w:rsidRDefault="003D50A6" w:rsidP="000F373C">
      <w:pPr>
        <w:pStyle w:val="ListParagraph"/>
        <w:spacing w:after="0" w:line="240" w:lineRule="auto"/>
        <w:ind w:left="0" w:firstLine="0"/>
        <w:rPr>
          <w:rFonts w:ascii="Arial" w:hAnsi="Arial" w:cs="Arial"/>
          <w:sz w:val="22"/>
        </w:rPr>
      </w:pPr>
    </w:p>
    <w:p w14:paraId="2D38436D" w14:textId="77777777" w:rsidR="00184E62" w:rsidRPr="00CB0DD6" w:rsidRDefault="00184E62" w:rsidP="000F373C">
      <w:pPr>
        <w:pStyle w:val="ListParagraph"/>
        <w:spacing w:after="0" w:line="240" w:lineRule="auto"/>
        <w:ind w:left="0" w:firstLine="0"/>
        <w:rPr>
          <w:rFonts w:ascii="Arial" w:hAnsi="Arial" w:cs="Arial"/>
          <w:sz w:val="22"/>
        </w:rPr>
      </w:pPr>
    </w:p>
    <w:p w14:paraId="627F67DD" w14:textId="77777777" w:rsidR="00184E62" w:rsidRPr="00184E62" w:rsidRDefault="003D50A6" w:rsidP="00184E62">
      <w:pPr>
        <w:pStyle w:val="Heading3"/>
        <w:ind w:left="0" w:firstLine="0"/>
        <w:rPr>
          <w:rFonts w:eastAsia="Arial"/>
        </w:rPr>
      </w:pPr>
      <w:r w:rsidRPr="0093000C">
        <w:rPr>
          <w:rFonts w:eastAsia="Arial"/>
        </w:rPr>
        <w:t>Resilience</w:t>
      </w:r>
    </w:p>
    <w:p w14:paraId="4CC07D20" w14:textId="7E1BF3DD" w:rsidR="0067126D" w:rsidRDefault="00A43FFE">
      <w:pPr>
        <w:rPr>
          <w:rFonts w:ascii="Arial" w:hAnsi="Arial" w:cs="Arial"/>
        </w:rPr>
      </w:pPr>
      <w:r w:rsidRPr="00CB0DD6">
        <w:rPr>
          <w:rFonts w:ascii="Arial" w:hAnsi="Arial" w:cs="Arial"/>
        </w:rPr>
        <w:t>To support the highest standards of presentation, management and security for the collections</w:t>
      </w:r>
      <w:r w:rsidR="0083095E">
        <w:rPr>
          <w:rFonts w:ascii="Arial" w:hAnsi="Arial" w:cs="Arial"/>
        </w:rPr>
        <w:t xml:space="preserve"> by</w:t>
      </w:r>
      <w:r w:rsidR="00D27DB8">
        <w:rPr>
          <w:rFonts w:ascii="Arial" w:hAnsi="Arial" w:cs="Arial"/>
        </w:rPr>
        <w:t>:</w:t>
      </w:r>
    </w:p>
    <w:p w14:paraId="0F8D076D" w14:textId="77777777" w:rsidR="005F572F" w:rsidRPr="00CB0DD6" w:rsidRDefault="005F572F">
      <w:pPr>
        <w:rPr>
          <w:rFonts w:ascii="Arial" w:hAnsi="Arial" w:cs="Arial"/>
        </w:rPr>
      </w:pPr>
    </w:p>
    <w:p w14:paraId="3062890F" w14:textId="49BC5BD2" w:rsidR="00D27DB8" w:rsidRDefault="0083095E" w:rsidP="000F373C">
      <w:pPr>
        <w:pStyle w:val="ListParagraph"/>
        <w:numPr>
          <w:ilvl w:val="0"/>
          <w:numId w:val="6"/>
        </w:numPr>
        <w:spacing w:after="0" w:line="240" w:lineRule="auto"/>
        <w:rPr>
          <w:rFonts w:ascii="Arial" w:hAnsi="Arial" w:cs="Arial"/>
          <w:sz w:val="22"/>
        </w:rPr>
      </w:pPr>
      <w:r>
        <w:rPr>
          <w:rFonts w:ascii="Arial" w:hAnsi="Arial" w:cs="Arial"/>
          <w:sz w:val="22"/>
        </w:rPr>
        <w:t>Taking responsibility</w:t>
      </w:r>
      <w:r w:rsidR="005F572F">
        <w:rPr>
          <w:rFonts w:ascii="Arial" w:hAnsi="Arial" w:cs="Arial"/>
          <w:sz w:val="22"/>
        </w:rPr>
        <w:t xml:space="preserve"> for the CultureLabs budget to maximise the use of project resources</w:t>
      </w:r>
    </w:p>
    <w:p w14:paraId="4F30E196" w14:textId="6A6C5E00" w:rsidR="005F572F" w:rsidRDefault="0083095E" w:rsidP="000F373C">
      <w:pPr>
        <w:pStyle w:val="ListParagraph"/>
        <w:numPr>
          <w:ilvl w:val="0"/>
          <w:numId w:val="6"/>
        </w:numPr>
        <w:spacing w:after="0" w:line="240" w:lineRule="auto"/>
        <w:rPr>
          <w:rFonts w:ascii="Arial" w:hAnsi="Arial" w:cs="Arial"/>
          <w:sz w:val="22"/>
        </w:rPr>
      </w:pPr>
      <w:r>
        <w:rPr>
          <w:rFonts w:ascii="Arial" w:hAnsi="Arial" w:cs="Arial"/>
          <w:sz w:val="22"/>
        </w:rPr>
        <w:t>Managing and delivering</w:t>
      </w:r>
      <w:r w:rsidR="005F572F">
        <w:rPr>
          <w:rFonts w:ascii="Arial" w:hAnsi="Arial" w:cs="Arial"/>
          <w:sz w:val="22"/>
        </w:rPr>
        <w:t xml:space="preserve"> the CultureLabs project, including monitoring and reporting for funders as required</w:t>
      </w:r>
    </w:p>
    <w:p w14:paraId="214B08DE" w14:textId="3EAD0515" w:rsidR="005F572F" w:rsidRDefault="0083095E" w:rsidP="000F373C">
      <w:pPr>
        <w:pStyle w:val="ListParagraph"/>
        <w:numPr>
          <w:ilvl w:val="0"/>
          <w:numId w:val="6"/>
        </w:numPr>
        <w:spacing w:after="0" w:line="240" w:lineRule="auto"/>
        <w:rPr>
          <w:rFonts w:ascii="Arial" w:hAnsi="Arial" w:cs="Arial"/>
          <w:sz w:val="22"/>
        </w:rPr>
      </w:pPr>
      <w:r>
        <w:rPr>
          <w:rFonts w:ascii="Arial" w:hAnsi="Arial" w:cs="Arial"/>
          <w:sz w:val="22"/>
        </w:rPr>
        <w:t>Ensuring</w:t>
      </w:r>
      <w:r w:rsidR="005F572F">
        <w:rPr>
          <w:rFonts w:ascii="Arial" w:hAnsi="Arial" w:cs="Arial"/>
          <w:sz w:val="22"/>
        </w:rPr>
        <w:t xml:space="preserve"> the CultureLabs project is evaluated, continuously improved and reported to the Senior Management Team and funders</w:t>
      </w:r>
    </w:p>
    <w:p w14:paraId="569FEA2A" w14:textId="4F45E6F6" w:rsidR="00BF0016" w:rsidRDefault="0083095E" w:rsidP="000F373C">
      <w:pPr>
        <w:pStyle w:val="ListParagraph"/>
        <w:numPr>
          <w:ilvl w:val="0"/>
          <w:numId w:val="6"/>
        </w:numPr>
        <w:spacing w:after="0" w:line="240" w:lineRule="auto"/>
        <w:rPr>
          <w:rFonts w:ascii="Arial" w:hAnsi="Arial" w:cs="Arial"/>
          <w:sz w:val="22"/>
        </w:rPr>
      </w:pPr>
      <w:r>
        <w:rPr>
          <w:rFonts w:ascii="Arial" w:hAnsi="Arial" w:cs="Arial"/>
          <w:sz w:val="22"/>
        </w:rPr>
        <w:t xml:space="preserve">Leading </w:t>
      </w:r>
      <w:r w:rsidR="00BF0016">
        <w:rPr>
          <w:rFonts w:ascii="Arial" w:hAnsi="Arial" w:cs="Arial"/>
          <w:sz w:val="22"/>
        </w:rPr>
        <w:t xml:space="preserve">on CultureLabs WP7 with evaluation of the four pilot projects taking place in the UK, </w:t>
      </w:r>
      <w:r w:rsidR="00FC2AD7">
        <w:rPr>
          <w:rFonts w:ascii="Arial" w:hAnsi="Arial" w:cs="Arial"/>
          <w:sz w:val="22"/>
        </w:rPr>
        <w:t>Finland</w:t>
      </w:r>
      <w:r w:rsidR="00BF0016">
        <w:rPr>
          <w:rFonts w:ascii="Arial" w:hAnsi="Arial" w:cs="Arial"/>
          <w:sz w:val="22"/>
        </w:rPr>
        <w:t xml:space="preserve"> and Italy either independently or with the support of an external </w:t>
      </w:r>
      <w:r w:rsidR="00FC2AD7">
        <w:rPr>
          <w:rFonts w:ascii="Arial" w:hAnsi="Arial" w:cs="Arial"/>
          <w:sz w:val="22"/>
        </w:rPr>
        <w:t>evaluator</w:t>
      </w:r>
      <w:r w:rsidR="00BF0016">
        <w:rPr>
          <w:rFonts w:ascii="Arial" w:hAnsi="Arial" w:cs="Arial"/>
          <w:sz w:val="22"/>
        </w:rPr>
        <w:t>, including defining the evaluation methodology and running two rounds of evaluation</w:t>
      </w:r>
    </w:p>
    <w:p w14:paraId="4FE72BF7" w14:textId="490EB9B2" w:rsidR="00BF0016" w:rsidRDefault="0083095E" w:rsidP="000F373C">
      <w:pPr>
        <w:pStyle w:val="ListParagraph"/>
        <w:numPr>
          <w:ilvl w:val="0"/>
          <w:numId w:val="6"/>
        </w:numPr>
        <w:spacing w:after="0" w:line="240" w:lineRule="auto"/>
        <w:rPr>
          <w:rFonts w:ascii="Arial" w:hAnsi="Arial" w:cs="Arial"/>
          <w:sz w:val="22"/>
        </w:rPr>
      </w:pPr>
      <w:r>
        <w:rPr>
          <w:rFonts w:ascii="Arial" w:hAnsi="Arial" w:cs="Arial"/>
          <w:sz w:val="22"/>
        </w:rPr>
        <w:t>Working</w:t>
      </w:r>
      <w:r w:rsidR="00BF0016">
        <w:rPr>
          <w:rFonts w:ascii="Arial" w:hAnsi="Arial" w:cs="Arial"/>
          <w:sz w:val="22"/>
        </w:rPr>
        <w:t xml:space="preserve"> with PHM’s Head of Business Development in securing external funding to suppo</w:t>
      </w:r>
      <w:r w:rsidR="000B34DC">
        <w:rPr>
          <w:rFonts w:ascii="Arial" w:hAnsi="Arial" w:cs="Arial"/>
          <w:sz w:val="22"/>
        </w:rPr>
        <w:t>rt the wider PHM 2020 programme</w:t>
      </w:r>
    </w:p>
    <w:p w14:paraId="728E9358" w14:textId="77777777" w:rsidR="005F572F" w:rsidRPr="005F572F" w:rsidRDefault="005F572F" w:rsidP="005F572F">
      <w:pPr>
        <w:rPr>
          <w:rFonts w:ascii="Arial" w:hAnsi="Arial" w:cs="Arial"/>
        </w:rPr>
      </w:pPr>
    </w:p>
    <w:p w14:paraId="62B79765" w14:textId="77777777" w:rsidR="00184E62" w:rsidRPr="00184E62" w:rsidRDefault="003D50A6" w:rsidP="00184E62">
      <w:pPr>
        <w:pStyle w:val="Heading3"/>
        <w:ind w:left="0" w:firstLine="0"/>
        <w:rPr>
          <w:rFonts w:eastAsia="Arial"/>
        </w:rPr>
      </w:pPr>
      <w:r w:rsidRPr="0093000C">
        <w:rPr>
          <w:rFonts w:eastAsia="Arial"/>
        </w:rPr>
        <w:t>Governance</w:t>
      </w:r>
    </w:p>
    <w:p w14:paraId="5342B7D5" w14:textId="77777777" w:rsidR="00BF0016" w:rsidRPr="00CB0DD6" w:rsidRDefault="00BF0016" w:rsidP="00BF0016">
      <w:pPr>
        <w:rPr>
          <w:rFonts w:ascii="Arial" w:hAnsi="Arial" w:cs="Arial"/>
        </w:rPr>
      </w:pPr>
    </w:p>
    <w:p w14:paraId="419353D9" w14:textId="77777777" w:rsidR="00BF0016" w:rsidRDefault="00BF0016" w:rsidP="00BF0016">
      <w:pPr>
        <w:pStyle w:val="ListParagraph"/>
        <w:numPr>
          <w:ilvl w:val="0"/>
          <w:numId w:val="6"/>
        </w:numPr>
        <w:spacing w:after="0" w:line="240" w:lineRule="auto"/>
        <w:rPr>
          <w:rFonts w:ascii="Arial" w:hAnsi="Arial" w:cs="Arial"/>
          <w:sz w:val="22"/>
        </w:rPr>
      </w:pPr>
      <w:r>
        <w:rPr>
          <w:rFonts w:ascii="Arial" w:hAnsi="Arial" w:cs="Arial"/>
          <w:sz w:val="22"/>
        </w:rPr>
        <w:t>To manage PHM’s programme of work in the CultureLabs project to include co-ordination, administration and financial planning</w:t>
      </w:r>
    </w:p>
    <w:p w14:paraId="4C049422" w14:textId="77777777" w:rsidR="00BF0016" w:rsidRDefault="00BF0016" w:rsidP="00BF0016">
      <w:pPr>
        <w:pStyle w:val="ListParagraph"/>
        <w:numPr>
          <w:ilvl w:val="0"/>
          <w:numId w:val="6"/>
        </w:numPr>
        <w:spacing w:after="0" w:line="240" w:lineRule="auto"/>
        <w:rPr>
          <w:rFonts w:ascii="Arial" w:hAnsi="Arial" w:cs="Arial"/>
          <w:sz w:val="22"/>
        </w:rPr>
      </w:pPr>
      <w:r>
        <w:rPr>
          <w:rFonts w:ascii="Arial" w:hAnsi="Arial" w:cs="Arial"/>
          <w:sz w:val="22"/>
        </w:rPr>
        <w:t>To act as the Test Site Ethics Co-ordinator for the CultureLabs pilot projects and sit on the Ethics Advisory Board for the project</w:t>
      </w:r>
    </w:p>
    <w:p w14:paraId="66B3B032" w14:textId="44CF8CB4" w:rsidR="00BF0016" w:rsidRDefault="00BF0016" w:rsidP="00BF0016">
      <w:pPr>
        <w:pStyle w:val="ListParagraph"/>
        <w:numPr>
          <w:ilvl w:val="0"/>
          <w:numId w:val="6"/>
        </w:numPr>
        <w:spacing w:after="0" w:line="240" w:lineRule="auto"/>
        <w:rPr>
          <w:rFonts w:ascii="Arial" w:hAnsi="Arial" w:cs="Arial"/>
          <w:sz w:val="22"/>
        </w:rPr>
      </w:pPr>
      <w:r>
        <w:rPr>
          <w:rFonts w:ascii="Arial" w:hAnsi="Arial" w:cs="Arial"/>
          <w:sz w:val="22"/>
        </w:rPr>
        <w:t xml:space="preserve">To be aware of the role of </w:t>
      </w:r>
      <w:r w:rsidR="00823984">
        <w:rPr>
          <w:rFonts w:ascii="Arial" w:hAnsi="Arial" w:cs="Arial"/>
          <w:sz w:val="22"/>
        </w:rPr>
        <w:t xml:space="preserve">PHM’s </w:t>
      </w:r>
      <w:r>
        <w:rPr>
          <w:rFonts w:ascii="Arial" w:hAnsi="Arial" w:cs="Arial"/>
          <w:sz w:val="22"/>
        </w:rPr>
        <w:t>Board of Trustees, reporting on all aspects of the CultureLabs project and their impact</w:t>
      </w:r>
    </w:p>
    <w:p w14:paraId="167B51D2" w14:textId="77777777" w:rsidR="003D50A6" w:rsidRPr="00B94E65" w:rsidRDefault="003D50A6" w:rsidP="00184E62">
      <w:pPr>
        <w:ind w:left="0" w:firstLine="0"/>
        <w:rPr>
          <w:rFonts w:ascii="Arial" w:eastAsia="Arial" w:hAnsi="Arial" w:cs="Arial"/>
        </w:rPr>
      </w:pPr>
    </w:p>
    <w:p w14:paraId="13FEAF19" w14:textId="77777777" w:rsidR="00184E62" w:rsidRDefault="003D50A6" w:rsidP="00184E62">
      <w:pPr>
        <w:pStyle w:val="Heading3"/>
        <w:ind w:left="0" w:firstLine="0"/>
        <w:rPr>
          <w:rFonts w:eastAsia="Arial"/>
        </w:rPr>
      </w:pPr>
      <w:r w:rsidRPr="0093000C">
        <w:rPr>
          <w:rFonts w:eastAsia="Arial"/>
        </w:rPr>
        <w:t>Engagement</w:t>
      </w:r>
    </w:p>
    <w:p w14:paraId="2C900256" w14:textId="77777777" w:rsidR="003D50A6" w:rsidRDefault="003D50A6" w:rsidP="00184E62">
      <w:pPr>
        <w:widowControl w:val="0"/>
        <w:ind w:left="0" w:firstLine="0"/>
        <w:rPr>
          <w:rFonts w:ascii="Arial" w:hAnsi="Arial" w:cs="Arial"/>
        </w:rPr>
      </w:pPr>
      <w:r w:rsidRPr="00CB0DD6">
        <w:rPr>
          <w:rFonts w:ascii="Arial" w:hAnsi="Arial" w:cs="Arial"/>
        </w:rPr>
        <w:t xml:space="preserve">To support the museum's commitment to public engagement and to providing the widest audience access to its </w:t>
      </w:r>
      <w:r w:rsidR="00F85F7C">
        <w:rPr>
          <w:rFonts w:ascii="Arial" w:hAnsi="Arial" w:cs="Arial"/>
        </w:rPr>
        <w:t>collections, exhibitions and learning opportunities</w:t>
      </w:r>
      <w:r w:rsidRPr="00CB0DD6">
        <w:rPr>
          <w:rFonts w:ascii="Arial" w:hAnsi="Arial" w:cs="Arial"/>
        </w:rPr>
        <w:t xml:space="preserve"> through:</w:t>
      </w:r>
    </w:p>
    <w:p w14:paraId="2BB6762F" w14:textId="77777777" w:rsidR="00F85F7C" w:rsidRPr="00D27DB8" w:rsidRDefault="00F85F7C" w:rsidP="00184E62">
      <w:pPr>
        <w:widowControl w:val="0"/>
        <w:ind w:left="0" w:firstLine="0"/>
        <w:rPr>
          <w:rFonts w:ascii="Arial" w:hAnsi="Arial" w:cs="Arial"/>
        </w:rPr>
      </w:pPr>
    </w:p>
    <w:p w14:paraId="11E0B3DB" w14:textId="77777777" w:rsidR="003D50A6" w:rsidRDefault="00F85F7C" w:rsidP="00184E62">
      <w:pPr>
        <w:pStyle w:val="ListParagraph"/>
        <w:numPr>
          <w:ilvl w:val="0"/>
          <w:numId w:val="3"/>
        </w:numPr>
        <w:spacing w:after="0" w:line="240" w:lineRule="auto"/>
        <w:rPr>
          <w:rFonts w:ascii="Arial" w:hAnsi="Arial" w:cs="Arial"/>
          <w:sz w:val="22"/>
        </w:rPr>
      </w:pPr>
      <w:r>
        <w:rPr>
          <w:rFonts w:ascii="Arial" w:hAnsi="Arial" w:cs="Arial"/>
          <w:sz w:val="22"/>
        </w:rPr>
        <w:t>Embedding and implementing the PHM Audience Engagement Plan in all aspects of the CultureLabs project and PHM’s 2020 programme, particularly engaging communities from immigrant, migrant or refugee backgrounds</w:t>
      </w:r>
    </w:p>
    <w:p w14:paraId="746096AC" w14:textId="0D779484" w:rsidR="00F85F7C" w:rsidRDefault="00F85F7C" w:rsidP="00184E62">
      <w:pPr>
        <w:pStyle w:val="ListParagraph"/>
        <w:numPr>
          <w:ilvl w:val="0"/>
          <w:numId w:val="3"/>
        </w:numPr>
        <w:spacing w:after="0" w:line="240" w:lineRule="auto"/>
        <w:rPr>
          <w:rFonts w:ascii="Arial" w:hAnsi="Arial" w:cs="Arial"/>
          <w:sz w:val="22"/>
        </w:rPr>
      </w:pPr>
      <w:r>
        <w:rPr>
          <w:rFonts w:ascii="Arial" w:hAnsi="Arial" w:cs="Arial"/>
          <w:sz w:val="22"/>
        </w:rPr>
        <w:t>Embedding and implementing PHM’s Digital Plan in all aspects of the CultureLabs project and PHM’s 2020 programme. Particularly testing new approaches to digital activity and feeding stakeholder needs into the development of the CultureLabs digital platfo</w:t>
      </w:r>
      <w:r w:rsidR="00E97B2D">
        <w:rPr>
          <w:rFonts w:ascii="Arial" w:hAnsi="Arial" w:cs="Arial"/>
          <w:sz w:val="22"/>
        </w:rPr>
        <w:t>rm</w:t>
      </w:r>
    </w:p>
    <w:p w14:paraId="38813494" w14:textId="77777777" w:rsidR="00F85F7C" w:rsidRDefault="00F85F7C" w:rsidP="00184E62">
      <w:pPr>
        <w:pStyle w:val="ListParagraph"/>
        <w:numPr>
          <w:ilvl w:val="0"/>
          <w:numId w:val="3"/>
        </w:numPr>
        <w:spacing w:after="0" w:line="240" w:lineRule="auto"/>
        <w:rPr>
          <w:rFonts w:ascii="Arial" w:hAnsi="Arial" w:cs="Arial"/>
          <w:sz w:val="22"/>
        </w:rPr>
      </w:pPr>
      <w:r>
        <w:rPr>
          <w:rFonts w:ascii="Arial" w:hAnsi="Arial" w:cs="Arial"/>
          <w:sz w:val="22"/>
        </w:rPr>
        <w:t>Leading PHM’s involvement in the other CultureLabs project work-packages including, studying and researching existing community practices and mapping stakeholder requirements, defining the CultureLabs co-creation principles, developing the CultureLabs ‘ingredients’ and ‘recipes’ for participatory work</w:t>
      </w:r>
    </w:p>
    <w:p w14:paraId="4FCAE16A" w14:textId="77777777" w:rsidR="00F85F7C" w:rsidRDefault="00F85F7C" w:rsidP="00184E62">
      <w:pPr>
        <w:pStyle w:val="ListParagraph"/>
        <w:numPr>
          <w:ilvl w:val="0"/>
          <w:numId w:val="3"/>
        </w:numPr>
        <w:spacing w:after="0" w:line="240" w:lineRule="auto"/>
        <w:rPr>
          <w:rFonts w:ascii="Arial" w:hAnsi="Arial" w:cs="Arial"/>
          <w:sz w:val="22"/>
        </w:rPr>
      </w:pPr>
      <w:r>
        <w:rPr>
          <w:rFonts w:ascii="Arial" w:hAnsi="Arial" w:cs="Arial"/>
          <w:sz w:val="22"/>
        </w:rPr>
        <w:t>Working with the PHM Programme Manager to develop legacy planning for the CultureLabs project and ensuing communities continue their relationship with the museum</w:t>
      </w:r>
    </w:p>
    <w:p w14:paraId="35367C92" w14:textId="77777777" w:rsidR="00F85F7C" w:rsidRPr="00CB0DD6" w:rsidRDefault="00F85F7C" w:rsidP="00F85F7C">
      <w:pPr>
        <w:pStyle w:val="ListParagraph"/>
        <w:numPr>
          <w:ilvl w:val="0"/>
          <w:numId w:val="3"/>
        </w:numPr>
        <w:spacing w:after="0" w:line="240" w:lineRule="auto"/>
        <w:rPr>
          <w:rFonts w:ascii="Arial" w:hAnsi="Arial" w:cs="Arial"/>
          <w:sz w:val="22"/>
        </w:rPr>
      </w:pPr>
      <w:r w:rsidRPr="00CB0DD6">
        <w:rPr>
          <w:rFonts w:ascii="Arial" w:hAnsi="Arial" w:cs="Arial"/>
          <w:sz w:val="22"/>
        </w:rPr>
        <w:t>Delivering guided tours of the galleries</w:t>
      </w:r>
      <w:r>
        <w:rPr>
          <w:rFonts w:ascii="Arial" w:hAnsi="Arial" w:cs="Arial"/>
          <w:sz w:val="22"/>
        </w:rPr>
        <w:t xml:space="preserve"> as required</w:t>
      </w:r>
    </w:p>
    <w:p w14:paraId="0655B772" w14:textId="77777777" w:rsidR="00CF0998" w:rsidRPr="00CB0DD6" w:rsidRDefault="00CF0998" w:rsidP="00184E62">
      <w:pPr>
        <w:ind w:left="0" w:firstLine="0"/>
        <w:rPr>
          <w:rFonts w:ascii="Arial" w:hAnsi="Arial" w:cs="Arial"/>
        </w:rPr>
      </w:pPr>
    </w:p>
    <w:p w14:paraId="216B520E" w14:textId="77777777" w:rsidR="004663CD" w:rsidRDefault="003D50A6" w:rsidP="00184E62">
      <w:pPr>
        <w:pStyle w:val="Heading3"/>
        <w:ind w:left="0" w:firstLine="0"/>
        <w:rPr>
          <w:rFonts w:eastAsia="Arial"/>
        </w:rPr>
      </w:pPr>
      <w:r w:rsidRPr="0093000C">
        <w:rPr>
          <w:rFonts w:eastAsia="Arial"/>
        </w:rPr>
        <w:t xml:space="preserve">Organisational Change  </w:t>
      </w:r>
    </w:p>
    <w:p w14:paraId="2D379B0F" w14:textId="77777777" w:rsidR="003D50A6" w:rsidRDefault="003D50A6" w:rsidP="000F373C">
      <w:pPr>
        <w:ind w:left="0" w:firstLine="0"/>
        <w:rPr>
          <w:rFonts w:ascii="Arial" w:hAnsi="Arial" w:cs="Arial"/>
        </w:rPr>
      </w:pPr>
      <w:r w:rsidRPr="00CB0DD6">
        <w:rPr>
          <w:rFonts w:ascii="Arial" w:hAnsi="Arial" w:cs="Arial"/>
        </w:rPr>
        <w:t>To support the development of a flexible and empowered organisation in which the contribution of staff and volunteers is maximised, and all staff are engaged with the vision for a programme-led approach, through:</w:t>
      </w:r>
    </w:p>
    <w:p w14:paraId="49445C39" w14:textId="77777777" w:rsidR="00AA761D" w:rsidRPr="00CB0DD6" w:rsidRDefault="00AA761D" w:rsidP="000F373C">
      <w:pPr>
        <w:ind w:left="0" w:firstLine="0"/>
        <w:rPr>
          <w:rFonts w:ascii="Arial" w:hAnsi="Arial" w:cs="Arial"/>
        </w:rPr>
      </w:pPr>
    </w:p>
    <w:p w14:paraId="5E92E560" w14:textId="77777777" w:rsidR="003D50A6" w:rsidRPr="00CB0DD6" w:rsidRDefault="00F85F7C" w:rsidP="000F373C">
      <w:pPr>
        <w:pStyle w:val="ListParagraph"/>
        <w:numPr>
          <w:ilvl w:val="0"/>
          <w:numId w:val="4"/>
        </w:numPr>
        <w:spacing w:after="0" w:line="240" w:lineRule="auto"/>
        <w:jc w:val="left"/>
        <w:rPr>
          <w:rFonts w:ascii="Arial" w:hAnsi="Arial" w:cs="Arial"/>
          <w:sz w:val="22"/>
        </w:rPr>
      </w:pPr>
      <w:r>
        <w:rPr>
          <w:rFonts w:ascii="Arial" w:hAnsi="Arial" w:cs="Arial"/>
          <w:sz w:val="22"/>
        </w:rPr>
        <w:t>C</w:t>
      </w:r>
      <w:r w:rsidR="003D50A6" w:rsidRPr="00DB5D32">
        <w:rPr>
          <w:rFonts w:ascii="Arial" w:hAnsi="Arial" w:cs="Arial"/>
          <w:sz w:val="22"/>
        </w:rPr>
        <w:t xml:space="preserve">hampioning </w:t>
      </w:r>
      <w:r>
        <w:rPr>
          <w:rFonts w:ascii="Arial" w:hAnsi="Arial" w:cs="Arial"/>
          <w:sz w:val="22"/>
        </w:rPr>
        <w:t>the CultureLabs project</w:t>
      </w:r>
      <w:r w:rsidR="00AA761D">
        <w:rPr>
          <w:rFonts w:ascii="Arial" w:hAnsi="Arial" w:cs="Arial"/>
          <w:sz w:val="22"/>
        </w:rPr>
        <w:t xml:space="preserve"> to transform PHM’s approach to co-curation and digital engagement</w:t>
      </w:r>
    </w:p>
    <w:p w14:paraId="44767894" w14:textId="77777777" w:rsidR="003D50A6" w:rsidRPr="00CB0DD6" w:rsidRDefault="003D50A6" w:rsidP="000F373C">
      <w:pPr>
        <w:pStyle w:val="ListParagraph"/>
        <w:numPr>
          <w:ilvl w:val="0"/>
          <w:numId w:val="4"/>
        </w:numPr>
        <w:spacing w:after="0" w:line="240" w:lineRule="auto"/>
        <w:jc w:val="left"/>
        <w:rPr>
          <w:rFonts w:ascii="Arial" w:hAnsi="Arial" w:cs="Arial"/>
          <w:sz w:val="22"/>
        </w:rPr>
      </w:pPr>
      <w:r w:rsidRPr="00CB0DD6">
        <w:rPr>
          <w:rFonts w:ascii="Arial" w:hAnsi="Arial" w:cs="Arial"/>
          <w:sz w:val="22"/>
        </w:rPr>
        <w:lastRenderedPageBreak/>
        <w:t>Keeping abreast of new technology in particular computerised systems and be</w:t>
      </w:r>
      <w:r w:rsidR="00254055">
        <w:rPr>
          <w:rFonts w:ascii="Arial" w:hAnsi="Arial" w:cs="Arial"/>
          <w:sz w:val="22"/>
        </w:rPr>
        <w:t>ing</w:t>
      </w:r>
      <w:r w:rsidRPr="00CB0DD6">
        <w:rPr>
          <w:rFonts w:ascii="Arial" w:hAnsi="Arial" w:cs="Arial"/>
          <w:sz w:val="22"/>
        </w:rPr>
        <w:t xml:space="preserve"> prepared to undertake agreed training</w:t>
      </w:r>
    </w:p>
    <w:p w14:paraId="0FFCA467" w14:textId="77777777" w:rsidR="003D50A6" w:rsidRDefault="003D50A6" w:rsidP="000F373C">
      <w:pPr>
        <w:pStyle w:val="ListParagraph"/>
        <w:numPr>
          <w:ilvl w:val="0"/>
          <w:numId w:val="4"/>
        </w:numPr>
        <w:spacing w:after="0" w:line="240" w:lineRule="auto"/>
        <w:jc w:val="left"/>
        <w:rPr>
          <w:rFonts w:ascii="Arial" w:hAnsi="Arial" w:cs="Arial"/>
          <w:sz w:val="22"/>
        </w:rPr>
      </w:pPr>
      <w:r w:rsidRPr="00CB0DD6">
        <w:rPr>
          <w:rFonts w:ascii="Arial" w:hAnsi="Arial" w:cs="Arial"/>
          <w:sz w:val="22"/>
        </w:rPr>
        <w:t xml:space="preserve">Contributing to PHM’s CRM system as appropriate; performing all tasks in compliance with Data Protection and GDPR </w:t>
      </w:r>
    </w:p>
    <w:p w14:paraId="6A3BC6B4" w14:textId="72C40FF2" w:rsidR="00AA761D" w:rsidRPr="00CB0DD6" w:rsidRDefault="00AA761D" w:rsidP="000F373C">
      <w:pPr>
        <w:pStyle w:val="ListParagraph"/>
        <w:numPr>
          <w:ilvl w:val="0"/>
          <w:numId w:val="4"/>
        </w:numPr>
        <w:spacing w:after="0" w:line="240" w:lineRule="auto"/>
        <w:jc w:val="left"/>
        <w:rPr>
          <w:rFonts w:ascii="Arial" w:hAnsi="Arial" w:cs="Arial"/>
          <w:sz w:val="22"/>
        </w:rPr>
      </w:pPr>
      <w:r>
        <w:rPr>
          <w:rFonts w:ascii="Arial" w:hAnsi="Arial" w:cs="Arial"/>
          <w:sz w:val="22"/>
        </w:rPr>
        <w:t xml:space="preserve">Deputising for </w:t>
      </w:r>
      <w:r w:rsidR="00823984">
        <w:rPr>
          <w:rFonts w:ascii="Arial" w:hAnsi="Arial" w:cs="Arial"/>
          <w:sz w:val="22"/>
        </w:rPr>
        <w:t>PHM’s</w:t>
      </w:r>
      <w:r>
        <w:rPr>
          <w:rFonts w:ascii="Arial" w:hAnsi="Arial" w:cs="Arial"/>
          <w:sz w:val="22"/>
        </w:rPr>
        <w:t xml:space="preserve"> Head of Collections &amp; Engagement in appropriate environments</w:t>
      </w:r>
    </w:p>
    <w:p w14:paraId="1242C594" w14:textId="77777777" w:rsidR="00A17231" w:rsidRPr="00CB0DD6" w:rsidRDefault="00A17231" w:rsidP="000F373C">
      <w:pPr>
        <w:ind w:left="0" w:firstLine="0"/>
        <w:rPr>
          <w:rFonts w:ascii="Arial" w:hAnsi="Arial" w:cs="Arial"/>
        </w:rPr>
      </w:pPr>
    </w:p>
    <w:p w14:paraId="26A27E9B" w14:textId="77777777" w:rsidR="004663CD" w:rsidRDefault="000F373C" w:rsidP="00184E62">
      <w:pPr>
        <w:pStyle w:val="Heading3"/>
        <w:ind w:left="0" w:firstLine="0"/>
      </w:pPr>
      <w:r w:rsidRPr="0093000C">
        <w:t>General</w:t>
      </w:r>
    </w:p>
    <w:p w14:paraId="42DFD0DB" w14:textId="77777777" w:rsidR="00373147" w:rsidRPr="0093000C" w:rsidRDefault="002B5B8C" w:rsidP="00A17231">
      <w:pPr>
        <w:pStyle w:val="ListParagraph"/>
        <w:numPr>
          <w:ilvl w:val="0"/>
          <w:numId w:val="5"/>
        </w:numPr>
        <w:spacing w:after="0" w:line="240" w:lineRule="auto"/>
        <w:rPr>
          <w:rFonts w:ascii="Arial" w:hAnsi="Arial" w:cs="Arial"/>
          <w:sz w:val="22"/>
        </w:rPr>
      </w:pPr>
      <w:r w:rsidRPr="002B5B8C">
        <w:rPr>
          <w:rFonts w:ascii="Arial" w:hAnsi="Arial" w:cs="Arial"/>
          <w:sz w:val="22"/>
        </w:rPr>
        <w:t xml:space="preserve">To complete other duties as required by the line manager or </w:t>
      </w:r>
      <w:r w:rsidR="00D27DB8">
        <w:rPr>
          <w:rFonts w:ascii="Arial" w:hAnsi="Arial" w:cs="Arial"/>
          <w:sz w:val="22"/>
        </w:rPr>
        <w:t>h</w:t>
      </w:r>
      <w:r w:rsidR="00A17231" w:rsidRPr="0093000C">
        <w:rPr>
          <w:rFonts w:ascii="Arial" w:hAnsi="Arial" w:cs="Arial"/>
          <w:sz w:val="22"/>
        </w:rPr>
        <w:t xml:space="preserve">ead of </w:t>
      </w:r>
      <w:r w:rsidR="00D27DB8">
        <w:rPr>
          <w:rFonts w:ascii="Arial" w:hAnsi="Arial" w:cs="Arial"/>
          <w:sz w:val="22"/>
        </w:rPr>
        <w:t>d</w:t>
      </w:r>
      <w:r w:rsidR="00A17231" w:rsidRPr="0093000C">
        <w:rPr>
          <w:rFonts w:ascii="Arial" w:hAnsi="Arial" w:cs="Arial"/>
          <w:sz w:val="22"/>
        </w:rPr>
        <w:t xml:space="preserve">epartment that </w:t>
      </w:r>
      <w:r w:rsidR="00373147" w:rsidRPr="0093000C">
        <w:rPr>
          <w:rFonts w:ascii="Arial" w:hAnsi="Arial" w:cs="Arial"/>
          <w:sz w:val="22"/>
        </w:rPr>
        <w:t>are commensurate with the grade</w:t>
      </w:r>
    </w:p>
    <w:p w14:paraId="1F5C4584" w14:textId="185E26D9" w:rsidR="000F373C" w:rsidRDefault="000F373C" w:rsidP="00A17231">
      <w:pPr>
        <w:pStyle w:val="Default"/>
        <w:numPr>
          <w:ilvl w:val="0"/>
          <w:numId w:val="5"/>
        </w:numPr>
        <w:jc w:val="both"/>
        <w:rPr>
          <w:sz w:val="22"/>
          <w:szCs w:val="22"/>
        </w:rPr>
      </w:pPr>
      <w:r w:rsidRPr="00CB0DD6">
        <w:rPr>
          <w:sz w:val="22"/>
          <w:szCs w:val="22"/>
        </w:rPr>
        <w:t>To perform all tasks in line with the museum’s policies, including Equal Opportunities</w:t>
      </w:r>
      <w:r w:rsidR="00AC0C73">
        <w:rPr>
          <w:sz w:val="22"/>
          <w:szCs w:val="22"/>
        </w:rPr>
        <w:t>, Environmental</w:t>
      </w:r>
      <w:r w:rsidRPr="00CB0DD6">
        <w:rPr>
          <w:sz w:val="22"/>
          <w:szCs w:val="22"/>
        </w:rPr>
        <w:t xml:space="preserve"> and Health and Safety </w:t>
      </w:r>
    </w:p>
    <w:p w14:paraId="6F052148" w14:textId="77777777" w:rsidR="00B16CF8" w:rsidRDefault="00B16CF8" w:rsidP="00B16CF8">
      <w:pPr>
        <w:pStyle w:val="Default"/>
        <w:jc w:val="both"/>
        <w:rPr>
          <w:sz w:val="22"/>
          <w:szCs w:val="22"/>
        </w:rPr>
      </w:pPr>
    </w:p>
    <w:p w14:paraId="3B7C623A" w14:textId="77777777" w:rsidR="000F373C" w:rsidRPr="00DB5D32" w:rsidRDefault="000F373C" w:rsidP="000F373C">
      <w:pPr>
        <w:ind w:left="0" w:firstLine="0"/>
        <w:rPr>
          <w:rFonts w:ascii="Arial" w:hAnsi="Arial" w:cs="Arial"/>
        </w:rPr>
      </w:pPr>
    </w:p>
    <w:p w14:paraId="2DD11DB8" w14:textId="77777777" w:rsidR="000B3C05" w:rsidRPr="00DB5D32" w:rsidRDefault="000B3C05" w:rsidP="000F373C">
      <w:pPr>
        <w:ind w:left="0" w:firstLine="0"/>
        <w:rPr>
          <w:rFonts w:ascii="Arial" w:hAnsi="Arial" w:cs="Arial"/>
        </w:rPr>
      </w:pPr>
    </w:p>
    <w:p w14:paraId="4A6DDCBB" w14:textId="77777777" w:rsidR="00F85F7C" w:rsidRPr="00184E62" w:rsidRDefault="00F85F7C" w:rsidP="00F85F7C">
      <w:pPr>
        <w:pStyle w:val="Heading1"/>
      </w:pPr>
      <w:r w:rsidRPr="00184E62">
        <w:t>C</w:t>
      </w:r>
      <w:r>
        <w:t>ultureLabs Project Manager</w:t>
      </w:r>
    </w:p>
    <w:p w14:paraId="73B9D74F" w14:textId="77777777" w:rsidR="00672499" w:rsidRDefault="00672499" w:rsidP="00672499"/>
    <w:p w14:paraId="3B85E8B0" w14:textId="77777777" w:rsidR="00373147" w:rsidRPr="00DB5D32" w:rsidRDefault="000B3C05" w:rsidP="00672499">
      <w:pPr>
        <w:pStyle w:val="Heading2"/>
        <w:ind w:left="0" w:firstLine="0"/>
      </w:pPr>
      <w:r w:rsidRPr="00DB5D32">
        <w:t>Person Specification</w:t>
      </w:r>
    </w:p>
    <w:tbl>
      <w:tblPr>
        <w:tblStyle w:val="TableGrid"/>
        <w:tblW w:w="5000" w:type="pct"/>
        <w:tblLook w:val="04A0" w:firstRow="1" w:lastRow="0" w:firstColumn="1" w:lastColumn="0" w:noHBand="0" w:noVBand="1"/>
      </w:tblPr>
      <w:tblGrid>
        <w:gridCol w:w="7043"/>
        <w:gridCol w:w="1805"/>
        <w:gridCol w:w="1608"/>
      </w:tblGrid>
      <w:tr w:rsidR="000B3C05" w:rsidRPr="00DB5D32" w14:paraId="461B42FA" w14:textId="77777777" w:rsidTr="00202943">
        <w:tc>
          <w:tcPr>
            <w:tcW w:w="3368" w:type="pct"/>
          </w:tcPr>
          <w:p w14:paraId="1B3C6C80" w14:textId="77777777" w:rsidR="000B3C05" w:rsidRPr="00DB5D32" w:rsidRDefault="00C562D1" w:rsidP="00184E62">
            <w:pPr>
              <w:pStyle w:val="Heading3"/>
              <w:ind w:left="0" w:firstLine="0"/>
            </w:pPr>
            <w:r w:rsidRPr="00DB5D32">
              <w:t>Abilities and Experience</w:t>
            </w:r>
          </w:p>
        </w:tc>
        <w:tc>
          <w:tcPr>
            <w:tcW w:w="863" w:type="pct"/>
          </w:tcPr>
          <w:p w14:paraId="781B25B1" w14:textId="77777777" w:rsidR="000B3C05" w:rsidRPr="00DB5D32" w:rsidRDefault="00202943" w:rsidP="00184E62">
            <w:pPr>
              <w:pStyle w:val="Heading3"/>
              <w:ind w:left="0" w:firstLine="0"/>
            </w:pPr>
            <w:r w:rsidRPr="00DB5D32">
              <w:t>Application</w:t>
            </w:r>
          </w:p>
        </w:tc>
        <w:tc>
          <w:tcPr>
            <w:tcW w:w="769" w:type="pct"/>
          </w:tcPr>
          <w:p w14:paraId="4481E42C" w14:textId="77777777" w:rsidR="000B3C05" w:rsidRPr="00DB5D32" w:rsidRDefault="00202943" w:rsidP="00184E62">
            <w:pPr>
              <w:pStyle w:val="Heading3"/>
              <w:ind w:left="0" w:firstLine="0"/>
            </w:pPr>
            <w:r w:rsidRPr="00DB5D32">
              <w:t>Interview</w:t>
            </w:r>
          </w:p>
        </w:tc>
      </w:tr>
      <w:tr w:rsidR="000B3C05" w:rsidRPr="00DB5D32" w14:paraId="50662154" w14:textId="77777777" w:rsidTr="00202943">
        <w:trPr>
          <w:trHeight w:val="3353"/>
        </w:trPr>
        <w:tc>
          <w:tcPr>
            <w:tcW w:w="3368" w:type="pct"/>
          </w:tcPr>
          <w:p w14:paraId="1EE5463E" w14:textId="77777777" w:rsidR="00DB5D32" w:rsidRDefault="00DB5D32" w:rsidP="00905C14">
            <w:pPr>
              <w:jc w:val="left"/>
              <w:rPr>
                <w:rFonts w:ascii="Arial" w:hAnsi="Arial" w:cs="Arial"/>
              </w:rPr>
            </w:pPr>
            <w:r w:rsidRPr="00DB5D32">
              <w:rPr>
                <w:rFonts w:ascii="Arial" w:hAnsi="Arial" w:cs="Arial"/>
              </w:rPr>
              <w:t xml:space="preserve">Ability and </w:t>
            </w:r>
            <w:r w:rsidR="00AA761D">
              <w:rPr>
                <w:rFonts w:ascii="Arial" w:hAnsi="Arial" w:cs="Arial"/>
              </w:rPr>
              <w:t xml:space="preserve">experience managing complex </w:t>
            </w:r>
            <w:r w:rsidRPr="00DB5D32">
              <w:rPr>
                <w:rFonts w:ascii="Arial" w:hAnsi="Arial" w:cs="Arial"/>
              </w:rPr>
              <w:t>projects</w:t>
            </w:r>
            <w:r w:rsidR="00905C14">
              <w:rPr>
                <w:rFonts w:ascii="Arial" w:hAnsi="Arial" w:cs="Arial"/>
              </w:rPr>
              <w:t xml:space="preserve"> </w:t>
            </w:r>
            <w:r w:rsidR="00AA761D">
              <w:rPr>
                <w:rFonts w:ascii="Arial" w:hAnsi="Arial" w:cs="Arial"/>
              </w:rPr>
              <w:t xml:space="preserve">(European and </w:t>
            </w:r>
            <w:r w:rsidR="00905C14">
              <w:rPr>
                <w:rFonts w:ascii="Arial" w:hAnsi="Arial" w:cs="Arial"/>
              </w:rPr>
              <w:t>multi-partner project experience advantageous)</w:t>
            </w:r>
          </w:p>
          <w:p w14:paraId="5CC46EB2" w14:textId="77777777" w:rsidR="00905C14" w:rsidRDefault="00905C14" w:rsidP="00905C14">
            <w:pPr>
              <w:jc w:val="left"/>
              <w:rPr>
                <w:rFonts w:ascii="Arial" w:hAnsi="Arial" w:cs="Arial"/>
              </w:rPr>
            </w:pPr>
          </w:p>
          <w:p w14:paraId="76D78903" w14:textId="77777777" w:rsidR="00905C14" w:rsidRDefault="00905C14" w:rsidP="00905C14">
            <w:pPr>
              <w:jc w:val="left"/>
              <w:rPr>
                <w:rFonts w:ascii="Arial" w:hAnsi="Arial" w:cs="Arial"/>
              </w:rPr>
            </w:pPr>
            <w:r>
              <w:rPr>
                <w:rFonts w:ascii="Arial" w:hAnsi="Arial" w:cs="Arial"/>
              </w:rPr>
              <w:t>Knowledge of developments in digital heritage and a passion for using digital technology in a cultural setting</w:t>
            </w:r>
          </w:p>
          <w:p w14:paraId="45B03CF0" w14:textId="77777777" w:rsidR="00DB5D32" w:rsidRPr="00DB5D32" w:rsidRDefault="00DB5D32" w:rsidP="00776F20">
            <w:pPr>
              <w:ind w:left="0" w:firstLine="0"/>
              <w:jc w:val="left"/>
              <w:rPr>
                <w:rFonts w:ascii="Arial" w:hAnsi="Arial" w:cs="Arial"/>
              </w:rPr>
            </w:pPr>
            <w:r>
              <w:rPr>
                <w:rFonts w:ascii="Arial" w:hAnsi="Arial" w:cs="Arial"/>
                <w:sz w:val="24"/>
              </w:rPr>
              <w:br/>
            </w:r>
            <w:r w:rsidRPr="00DB5D32">
              <w:rPr>
                <w:rFonts w:ascii="Arial" w:hAnsi="Arial" w:cs="Arial"/>
              </w:rPr>
              <w:t xml:space="preserve">Strong IT </w:t>
            </w:r>
            <w:r w:rsidR="00905C14">
              <w:rPr>
                <w:rFonts w:ascii="Arial" w:hAnsi="Arial" w:cs="Arial"/>
              </w:rPr>
              <w:t xml:space="preserve">and digital </w:t>
            </w:r>
            <w:r w:rsidRPr="00DB5D32">
              <w:rPr>
                <w:rFonts w:ascii="Arial" w:hAnsi="Arial" w:cs="Arial"/>
              </w:rPr>
              <w:t>skills</w:t>
            </w:r>
          </w:p>
          <w:p w14:paraId="151E9EFA" w14:textId="77777777" w:rsidR="00905C14" w:rsidRDefault="00905C14" w:rsidP="00905C14">
            <w:pPr>
              <w:jc w:val="left"/>
              <w:rPr>
                <w:rFonts w:ascii="Arial" w:hAnsi="Arial" w:cs="Arial"/>
              </w:rPr>
            </w:pPr>
          </w:p>
          <w:p w14:paraId="52C5A3DA" w14:textId="77777777" w:rsidR="00905C14" w:rsidRDefault="00905C14" w:rsidP="00905C14">
            <w:pPr>
              <w:jc w:val="left"/>
              <w:rPr>
                <w:rFonts w:ascii="Arial" w:hAnsi="Arial" w:cs="Arial"/>
              </w:rPr>
            </w:pPr>
            <w:r>
              <w:rPr>
                <w:rFonts w:ascii="Arial" w:hAnsi="Arial" w:cs="Arial"/>
              </w:rPr>
              <w:t>Experience</w:t>
            </w:r>
            <w:r w:rsidRPr="00DB5D32">
              <w:rPr>
                <w:rFonts w:ascii="Arial" w:hAnsi="Arial" w:cs="Arial"/>
              </w:rPr>
              <w:t xml:space="preserve"> of </w:t>
            </w:r>
            <w:r>
              <w:rPr>
                <w:rFonts w:ascii="Arial" w:hAnsi="Arial" w:cs="Arial"/>
              </w:rPr>
              <w:t>budget managing and reporting to funders</w:t>
            </w:r>
          </w:p>
          <w:p w14:paraId="032BC388" w14:textId="77777777" w:rsidR="00905C14" w:rsidRDefault="00905C14" w:rsidP="00905C14">
            <w:pPr>
              <w:jc w:val="left"/>
              <w:rPr>
                <w:rFonts w:ascii="Arial" w:hAnsi="Arial" w:cs="Arial"/>
              </w:rPr>
            </w:pPr>
          </w:p>
          <w:p w14:paraId="40F8EA02" w14:textId="77777777" w:rsidR="00905C14" w:rsidRDefault="00905C14" w:rsidP="00905C14">
            <w:pPr>
              <w:jc w:val="left"/>
              <w:rPr>
                <w:rFonts w:ascii="Arial" w:hAnsi="Arial" w:cs="Arial"/>
              </w:rPr>
            </w:pPr>
            <w:r>
              <w:rPr>
                <w:rFonts w:ascii="Arial" w:hAnsi="Arial" w:cs="Arial"/>
              </w:rPr>
              <w:t>Experience of evaluation</w:t>
            </w:r>
          </w:p>
          <w:p w14:paraId="28363203" w14:textId="77777777" w:rsidR="00905C14" w:rsidRDefault="00905C14" w:rsidP="00905C14">
            <w:pPr>
              <w:jc w:val="left"/>
              <w:rPr>
                <w:rFonts w:ascii="Arial" w:hAnsi="Arial" w:cs="Arial"/>
              </w:rPr>
            </w:pPr>
          </w:p>
          <w:p w14:paraId="42295B0E" w14:textId="77777777" w:rsidR="00905C14" w:rsidRDefault="00905C14" w:rsidP="00905C14">
            <w:pPr>
              <w:jc w:val="left"/>
              <w:rPr>
                <w:rFonts w:ascii="Arial" w:hAnsi="Arial" w:cs="Arial"/>
              </w:rPr>
            </w:pPr>
            <w:r>
              <w:rPr>
                <w:rFonts w:ascii="Arial" w:hAnsi="Arial" w:cs="Arial"/>
              </w:rPr>
              <w:t>Strong research skills</w:t>
            </w:r>
          </w:p>
          <w:p w14:paraId="47970A3E" w14:textId="77777777" w:rsidR="00905C14" w:rsidRDefault="00905C14" w:rsidP="00905C14">
            <w:pPr>
              <w:jc w:val="left"/>
              <w:rPr>
                <w:rFonts w:ascii="Arial" w:hAnsi="Arial" w:cs="Arial"/>
              </w:rPr>
            </w:pPr>
            <w:r w:rsidRPr="00DB5D32">
              <w:rPr>
                <w:rFonts w:ascii="Arial" w:hAnsi="Arial" w:cs="Arial"/>
              </w:rPr>
              <w:t xml:space="preserve"> </w:t>
            </w:r>
          </w:p>
          <w:p w14:paraId="0870C46B" w14:textId="77777777" w:rsidR="00DB5D32" w:rsidRPr="00DB5D32" w:rsidRDefault="00DB5D32" w:rsidP="00776F20">
            <w:pPr>
              <w:ind w:left="0" w:firstLine="0"/>
              <w:jc w:val="left"/>
              <w:rPr>
                <w:rFonts w:ascii="Arial" w:hAnsi="Arial" w:cs="Arial"/>
              </w:rPr>
            </w:pPr>
            <w:r w:rsidRPr="00DB5D32">
              <w:rPr>
                <w:rFonts w:ascii="Arial" w:hAnsi="Arial" w:cs="Arial"/>
              </w:rPr>
              <w:t>Excellent verbal and written communicatio</w:t>
            </w:r>
            <w:r>
              <w:rPr>
                <w:rFonts w:ascii="Arial" w:hAnsi="Arial" w:cs="Arial"/>
              </w:rPr>
              <w:t xml:space="preserve">n skills, including the ability </w:t>
            </w:r>
            <w:r w:rsidRPr="00DB5D32">
              <w:rPr>
                <w:rFonts w:ascii="Arial" w:hAnsi="Arial" w:cs="Arial"/>
              </w:rPr>
              <w:t>to write reports</w:t>
            </w:r>
            <w:r w:rsidR="00905C14">
              <w:rPr>
                <w:rFonts w:ascii="Arial" w:hAnsi="Arial" w:cs="Arial"/>
              </w:rPr>
              <w:t xml:space="preserve"> and to communicate with, and influence, a wide range of stakeholders</w:t>
            </w:r>
          </w:p>
          <w:p w14:paraId="692BF2D1" w14:textId="77777777" w:rsidR="00DB5D32" w:rsidRPr="00DB5D32" w:rsidRDefault="00DB5D32" w:rsidP="00776F20">
            <w:pPr>
              <w:jc w:val="left"/>
              <w:rPr>
                <w:rFonts w:ascii="Arial" w:hAnsi="Arial" w:cs="Arial"/>
              </w:rPr>
            </w:pPr>
          </w:p>
          <w:p w14:paraId="560F33BC" w14:textId="77777777" w:rsidR="00DB5D32" w:rsidRPr="00DB5D32" w:rsidRDefault="00DB5D32" w:rsidP="00776F20">
            <w:pPr>
              <w:jc w:val="left"/>
              <w:rPr>
                <w:rFonts w:ascii="Arial" w:hAnsi="Arial" w:cs="Arial"/>
              </w:rPr>
            </w:pPr>
            <w:r w:rsidRPr="00DB5D32">
              <w:rPr>
                <w:rFonts w:ascii="Arial" w:hAnsi="Arial" w:cs="Arial"/>
              </w:rPr>
              <w:t xml:space="preserve">Excellent organisation skills and attention to detail </w:t>
            </w:r>
          </w:p>
          <w:p w14:paraId="20409E26" w14:textId="77777777" w:rsidR="00DB5D32" w:rsidRPr="00DB5D32" w:rsidRDefault="00DB5D32" w:rsidP="00776F20">
            <w:pPr>
              <w:jc w:val="left"/>
              <w:rPr>
                <w:rFonts w:ascii="Arial" w:hAnsi="Arial" w:cs="Arial"/>
              </w:rPr>
            </w:pPr>
          </w:p>
          <w:p w14:paraId="69FFCC07" w14:textId="77777777" w:rsidR="00DB5D32" w:rsidRPr="00DB5D32" w:rsidRDefault="00905C14" w:rsidP="00776F20">
            <w:pPr>
              <w:jc w:val="left"/>
              <w:rPr>
                <w:rFonts w:ascii="Arial" w:hAnsi="Arial" w:cs="Arial"/>
              </w:rPr>
            </w:pPr>
            <w:r>
              <w:rPr>
                <w:rFonts w:ascii="Arial" w:hAnsi="Arial" w:cs="Arial"/>
              </w:rPr>
              <w:t>Awareness of the importance and application of GDPR and ethics</w:t>
            </w:r>
          </w:p>
          <w:p w14:paraId="1543198A" w14:textId="77777777" w:rsidR="00DB5D32" w:rsidRPr="00DB5D32" w:rsidRDefault="00DB5D32" w:rsidP="00776F20">
            <w:pPr>
              <w:jc w:val="left"/>
              <w:rPr>
                <w:rFonts w:ascii="Arial" w:hAnsi="Arial" w:cs="Arial"/>
              </w:rPr>
            </w:pPr>
          </w:p>
          <w:p w14:paraId="4A377350" w14:textId="77777777" w:rsidR="000B3C05" w:rsidRPr="00DB5D32" w:rsidRDefault="00905C14" w:rsidP="00905C14">
            <w:pPr>
              <w:jc w:val="left"/>
              <w:rPr>
                <w:rFonts w:ascii="Arial" w:hAnsi="Arial" w:cs="Arial"/>
              </w:rPr>
            </w:pPr>
            <w:r>
              <w:rPr>
                <w:rFonts w:ascii="Arial" w:hAnsi="Arial" w:cs="Arial"/>
              </w:rPr>
              <w:t>Ability to travel to European project meetings (approx. three per year) and pilot project locations (two in Italy and one in Finland)</w:t>
            </w:r>
          </w:p>
        </w:tc>
        <w:tc>
          <w:tcPr>
            <w:tcW w:w="863" w:type="pct"/>
          </w:tcPr>
          <w:p w14:paraId="4C4F9609" w14:textId="77777777" w:rsidR="004F56EB" w:rsidRPr="00DB5D32" w:rsidRDefault="00202943" w:rsidP="00202943">
            <w:pPr>
              <w:rPr>
                <w:rFonts w:ascii="Arial" w:hAnsi="Arial" w:cs="Arial"/>
              </w:rPr>
            </w:pPr>
            <w:r w:rsidRPr="00DB5D32">
              <w:rPr>
                <w:rFonts w:ascii="Arial" w:hAnsi="Arial" w:cs="Arial"/>
              </w:rPr>
              <w:t>X</w:t>
            </w:r>
          </w:p>
          <w:p w14:paraId="243BA62C" w14:textId="77777777" w:rsidR="00202943" w:rsidRDefault="00202943" w:rsidP="00202943">
            <w:pPr>
              <w:rPr>
                <w:rFonts w:ascii="Arial" w:hAnsi="Arial" w:cs="Arial"/>
              </w:rPr>
            </w:pPr>
          </w:p>
          <w:p w14:paraId="1F62A3BA" w14:textId="77777777" w:rsidR="00905C14" w:rsidRDefault="00905C14" w:rsidP="00202943">
            <w:pPr>
              <w:rPr>
                <w:rFonts w:ascii="Arial" w:hAnsi="Arial" w:cs="Arial"/>
              </w:rPr>
            </w:pPr>
          </w:p>
          <w:p w14:paraId="262FE3D3" w14:textId="77777777" w:rsidR="00905C14" w:rsidRPr="00DB5D32" w:rsidRDefault="00905C14" w:rsidP="00905C14">
            <w:pPr>
              <w:rPr>
                <w:rFonts w:ascii="Arial" w:hAnsi="Arial" w:cs="Arial"/>
              </w:rPr>
            </w:pPr>
            <w:r w:rsidRPr="00DB5D32">
              <w:rPr>
                <w:rFonts w:ascii="Arial" w:hAnsi="Arial" w:cs="Arial"/>
              </w:rPr>
              <w:t>X</w:t>
            </w:r>
          </w:p>
          <w:p w14:paraId="1643D38C" w14:textId="77777777" w:rsidR="00905C14" w:rsidRPr="00DB5D32" w:rsidRDefault="00905C14" w:rsidP="00202943">
            <w:pPr>
              <w:rPr>
                <w:rFonts w:ascii="Arial" w:hAnsi="Arial" w:cs="Arial"/>
              </w:rPr>
            </w:pPr>
          </w:p>
          <w:p w14:paraId="431756AF" w14:textId="77777777" w:rsidR="00905C14" w:rsidRDefault="00905C14" w:rsidP="00202943">
            <w:pPr>
              <w:rPr>
                <w:rFonts w:ascii="Arial" w:hAnsi="Arial" w:cs="Arial"/>
              </w:rPr>
            </w:pPr>
          </w:p>
          <w:p w14:paraId="71655395" w14:textId="77777777" w:rsidR="00202943" w:rsidRPr="00DB5D32" w:rsidRDefault="00202943" w:rsidP="00202943">
            <w:pPr>
              <w:rPr>
                <w:rFonts w:ascii="Arial" w:hAnsi="Arial" w:cs="Arial"/>
              </w:rPr>
            </w:pPr>
            <w:r w:rsidRPr="00DB5D32">
              <w:rPr>
                <w:rFonts w:ascii="Arial" w:hAnsi="Arial" w:cs="Arial"/>
              </w:rPr>
              <w:t>X</w:t>
            </w:r>
          </w:p>
          <w:p w14:paraId="57447D6E" w14:textId="77777777" w:rsidR="00202943" w:rsidRDefault="00202943" w:rsidP="00202943">
            <w:pPr>
              <w:rPr>
                <w:rFonts w:ascii="Arial" w:hAnsi="Arial" w:cs="Arial"/>
              </w:rPr>
            </w:pPr>
          </w:p>
          <w:p w14:paraId="798CBA00" w14:textId="77777777" w:rsidR="00202943" w:rsidRPr="00DB5D32" w:rsidRDefault="00202943" w:rsidP="00202943">
            <w:pPr>
              <w:rPr>
                <w:rFonts w:ascii="Arial" w:hAnsi="Arial" w:cs="Arial"/>
              </w:rPr>
            </w:pPr>
            <w:r w:rsidRPr="00DB5D32">
              <w:rPr>
                <w:rFonts w:ascii="Arial" w:hAnsi="Arial" w:cs="Arial"/>
              </w:rPr>
              <w:t>X</w:t>
            </w:r>
          </w:p>
          <w:p w14:paraId="26C8986C" w14:textId="77777777" w:rsidR="00202943" w:rsidRPr="00DB5D32" w:rsidRDefault="00202943" w:rsidP="00202943">
            <w:pPr>
              <w:rPr>
                <w:rFonts w:ascii="Arial" w:hAnsi="Arial" w:cs="Arial"/>
              </w:rPr>
            </w:pPr>
          </w:p>
          <w:p w14:paraId="788C3BFA" w14:textId="77777777" w:rsidR="00202943" w:rsidRPr="00DB5D32" w:rsidRDefault="00202943" w:rsidP="00202943">
            <w:pPr>
              <w:rPr>
                <w:rFonts w:ascii="Arial" w:hAnsi="Arial" w:cs="Arial"/>
              </w:rPr>
            </w:pPr>
            <w:r w:rsidRPr="00DB5D32">
              <w:rPr>
                <w:rFonts w:ascii="Arial" w:hAnsi="Arial" w:cs="Arial"/>
              </w:rPr>
              <w:t>X</w:t>
            </w:r>
          </w:p>
          <w:p w14:paraId="36E5D05F" w14:textId="77777777" w:rsidR="00202943" w:rsidRPr="00DB5D32" w:rsidRDefault="00202943" w:rsidP="00202943">
            <w:pPr>
              <w:rPr>
                <w:rFonts w:ascii="Arial" w:hAnsi="Arial" w:cs="Arial"/>
              </w:rPr>
            </w:pPr>
          </w:p>
          <w:p w14:paraId="29778B61" w14:textId="77777777" w:rsidR="00202943" w:rsidRPr="00DB5D32" w:rsidRDefault="00202943" w:rsidP="00202943">
            <w:pPr>
              <w:rPr>
                <w:rFonts w:ascii="Arial" w:hAnsi="Arial" w:cs="Arial"/>
              </w:rPr>
            </w:pPr>
            <w:r w:rsidRPr="00DB5D32">
              <w:rPr>
                <w:rFonts w:ascii="Arial" w:hAnsi="Arial" w:cs="Arial"/>
              </w:rPr>
              <w:t>X</w:t>
            </w:r>
          </w:p>
          <w:p w14:paraId="6A2ACAEC" w14:textId="77777777" w:rsidR="00202943" w:rsidRPr="00DB5D32" w:rsidRDefault="00202943" w:rsidP="00202943">
            <w:pPr>
              <w:rPr>
                <w:rFonts w:ascii="Arial" w:hAnsi="Arial" w:cs="Arial"/>
              </w:rPr>
            </w:pPr>
          </w:p>
          <w:p w14:paraId="06B7B2E7" w14:textId="77777777" w:rsidR="00202943" w:rsidRPr="00DB5D32" w:rsidRDefault="00202943" w:rsidP="00202943">
            <w:pPr>
              <w:rPr>
                <w:rFonts w:ascii="Arial" w:hAnsi="Arial" w:cs="Arial"/>
              </w:rPr>
            </w:pPr>
            <w:r w:rsidRPr="00DB5D32">
              <w:rPr>
                <w:rFonts w:ascii="Arial" w:hAnsi="Arial" w:cs="Arial"/>
              </w:rPr>
              <w:t>X</w:t>
            </w:r>
          </w:p>
          <w:p w14:paraId="5057025D" w14:textId="77777777" w:rsidR="00202943" w:rsidRPr="00DB5D32" w:rsidRDefault="00202943" w:rsidP="00202943">
            <w:pPr>
              <w:rPr>
                <w:rFonts w:ascii="Arial" w:hAnsi="Arial" w:cs="Arial"/>
              </w:rPr>
            </w:pPr>
          </w:p>
          <w:p w14:paraId="35027756" w14:textId="77777777" w:rsidR="00905C14" w:rsidRDefault="00905C14" w:rsidP="00202943">
            <w:pPr>
              <w:rPr>
                <w:rFonts w:ascii="Arial" w:hAnsi="Arial" w:cs="Arial"/>
              </w:rPr>
            </w:pPr>
          </w:p>
          <w:p w14:paraId="3AA8F802" w14:textId="77777777" w:rsidR="00905C14" w:rsidRDefault="00905C14" w:rsidP="00202943">
            <w:pPr>
              <w:rPr>
                <w:rFonts w:ascii="Arial" w:hAnsi="Arial" w:cs="Arial"/>
              </w:rPr>
            </w:pPr>
          </w:p>
          <w:p w14:paraId="7F3F2F6D" w14:textId="77777777" w:rsidR="00202943" w:rsidRPr="00DB5D32" w:rsidRDefault="00202943" w:rsidP="00202943">
            <w:pPr>
              <w:rPr>
                <w:rFonts w:ascii="Arial" w:hAnsi="Arial" w:cs="Arial"/>
              </w:rPr>
            </w:pPr>
            <w:r w:rsidRPr="00DB5D32">
              <w:rPr>
                <w:rFonts w:ascii="Arial" w:hAnsi="Arial" w:cs="Arial"/>
              </w:rPr>
              <w:t>X</w:t>
            </w:r>
          </w:p>
          <w:p w14:paraId="360B6C79" w14:textId="77777777" w:rsidR="00202943" w:rsidRPr="00DB5D32" w:rsidRDefault="00202943" w:rsidP="00202943">
            <w:pPr>
              <w:rPr>
                <w:rFonts w:ascii="Arial" w:hAnsi="Arial" w:cs="Arial"/>
              </w:rPr>
            </w:pPr>
          </w:p>
          <w:p w14:paraId="6F4D2BCE" w14:textId="77777777" w:rsidR="00202943" w:rsidRPr="00DB5D32" w:rsidRDefault="00202943" w:rsidP="00202943">
            <w:pPr>
              <w:rPr>
                <w:rFonts w:ascii="Arial" w:hAnsi="Arial" w:cs="Arial"/>
              </w:rPr>
            </w:pPr>
            <w:r w:rsidRPr="00DB5D32">
              <w:rPr>
                <w:rFonts w:ascii="Arial" w:hAnsi="Arial" w:cs="Arial"/>
              </w:rPr>
              <w:t>X</w:t>
            </w:r>
          </w:p>
          <w:p w14:paraId="7E967378" w14:textId="77777777" w:rsidR="00202943" w:rsidRPr="00DB5D32" w:rsidRDefault="00202943" w:rsidP="00202943">
            <w:pPr>
              <w:rPr>
                <w:rFonts w:ascii="Arial" w:hAnsi="Arial" w:cs="Arial"/>
              </w:rPr>
            </w:pPr>
          </w:p>
          <w:p w14:paraId="6CD8C9B0" w14:textId="77777777" w:rsidR="00202943" w:rsidRDefault="00202943" w:rsidP="00202943">
            <w:pPr>
              <w:rPr>
                <w:rFonts w:ascii="Arial" w:hAnsi="Arial" w:cs="Arial"/>
              </w:rPr>
            </w:pPr>
            <w:r w:rsidRPr="00DB5D32">
              <w:rPr>
                <w:rFonts w:ascii="Arial" w:hAnsi="Arial" w:cs="Arial"/>
              </w:rPr>
              <w:t>X</w:t>
            </w:r>
          </w:p>
          <w:p w14:paraId="53BE51F5" w14:textId="77777777" w:rsidR="00905C14" w:rsidRDefault="00905C14" w:rsidP="00202943">
            <w:pPr>
              <w:rPr>
                <w:rFonts w:ascii="Arial" w:hAnsi="Arial" w:cs="Arial"/>
              </w:rPr>
            </w:pPr>
          </w:p>
          <w:p w14:paraId="475B08EF" w14:textId="77777777" w:rsidR="00905C14" w:rsidRPr="00DB5D32" w:rsidRDefault="00905C14" w:rsidP="00B72B3E">
            <w:pPr>
              <w:rPr>
                <w:rFonts w:ascii="Arial" w:hAnsi="Arial" w:cs="Arial"/>
              </w:rPr>
            </w:pPr>
          </w:p>
        </w:tc>
        <w:tc>
          <w:tcPr>
            <w:tcW w:w="769" w:type="pct"/>
          </w:tcPr>
          <w:p w14:paraId="0A728601" w14:textId="77777777" w:rsidR="004F56EB" w:rsidRPr="00DB5D32" w:rsidRDefault="00202943" w:rsidP="00202943">
            <w:pPr>
              <w:rPr>
                <w:rFonts w:ascii="Arial" w:hAnsi="Arial" w:cs="Arial"/>
              </w:rPr>
            </w:pPr>
            <w:r w:rsidRPr="00DB5D32">
              <w:rPr>
                <w:rFonts w:ascii="Arial" w:hAnsi="Arial" w:cs="Arial"/>
              </w:rPr>
              <w:t>X</w:t>
            </w:r>
          </w:p>
          <w:p w14:paraId="668B8B49" w14:textId="77777777" w:rsidR="00202943" w:rsidRPr="00DB5D32" w:rsidRDefault="00202943" w:rsidP="00202943">
            <w:pPr>
              <w:rPr>
                <w:rFonts w:ascii="Arial" w:hAnsi="Arial" w:cs="Arial"/>
              </w:rPr>
            </w:pPr>
          </w:p>
          <w:p w14:paraId="126B4ED5" w14:textId="77777777" w:rsidR="00202943" w:rsidRPr="00DB5D32" w:rsidRDefault="00202943" w:rsidP="00202943">
            <w:pPr>
              <w:rPr>
                <w:rFonts w:ascii="Arial" w:hAnsi="Arial" w:cs="Arial"/>
              </w:rPr>
            </w:pPr>
          </w:p>
          <w:p w14:paraId="39BBF6A7" w14:textId="77777777" w:rsidR="00202943" w:rsidRDefault="00905C14" w:rsidP="00202943">
            <w:pPr>
              <w:rPr>
                <w:rFonts w:ascii="Arial" w:hAnsi="Arial" w:cs="Arial"/>
              </w:rPr>
            </w:pPr>
            <w:r>
              <w:rPr>
                <w:rFonts w:ascii="Arial" w:hAnsi="Arial" w:cs="Arial"/>
              </w:rPr>
              <w:t>X</w:t>
            </w:r>
          </w:p>
          <w:p w14:paraId="7AF24420" w14:textId="77777777" w:rsidR="00905C14" w:rsidRDefault="00905C14" w:rsidP="00202943">
            <w:pPr>
              <w:rPr>
                <w:rFonts w:ascii="Arial" w:hAnsi="Arial" w:cs="Arial"/>
              </w:rPr>
            </w:pPr>
          </w:p>
          <w:p w14:paraId="3B2C6933" w14:textId="77777777" w:rsidR="00905C14" w:rsidRDefault="00905C14" w:rsidP="00202943">
            <w:pPr>
              <w:rPr>
                <w:rFonts w:ascii="Arial" w:hAnsi="Arial" w:cs="Arial"/>
              </w:rPr>
            </w:pPr>
          </w:p>
          <w:p w14:paraId="12426338" w14:textId="367D9472" w:rsidR="00905C14" w:rsidRDefault="00905C14" w:rsidP="00202943">
            <w:pPr>
              <w:rPr>
                <w:rFonts w:ascii="Arial" w:hAnsi="Arial" w:cs="Arial"/>
              </w:rPr>
            </w:pPr>
          </w:p>
          <w:p w14:paraId="0AB4BD13" w14:textId="77777777" w:rsidR="00575693" w:rsidRPr="00DB5D32" w:rsidRDefault="00575693" w:rsidP="00202943">
            <w:pPr>
              <w:rPr>
                <w:rFonts w:ascii="Arial" w:hAnsi="Arial" w:cs="Arial"/>
              </w:rPr>
            </w:pPr>
          </w:p>
          <w:p w14:paraId="17E52766" w14:textId="77777777" w:rsidR="00202943" w:rsidRPr="00DB5D32" w:rsidRDefault="00202943" w:rsidP="00202943">
            <w:pPr>
              <w:rPr>
                <w:rFonts w:ascii="Arial" w:hAnsi="Arial" w:cs="Arial"/>
              </w:rPr>
            </w:pPr>
            <w:r w:rsidRPr="00DB5D32">
              <w:rPr>
                <w:rFonts w:ascii="Arial" w:hAnsi="Arial" w:cs="Arial"/>
              </w:rPr>
              <w:t>X</w:t>
            </w:r>
          </w:p>
          <w:p w14:paraId="4D25358B" w14:textId="77777777" w:rsidR="00202943" w:rsidRPr="00DB5D32" w:rsidRDefault="00202943" w:rsidP="00202943">
            <w:pPr>
              <w:rPr>
                <w:rFonts w:ascii="Arial" w:hAnsi="Arial" w:cs="Arial"/>
              </w:rPr>
            </w:pPr>
          </w:p>
          <w:p w14:paraId="2783E5E5" w14:textId="77777777" w:rsidR="00202943" w:rsidRPr="00DB5D32" w:rsidRDefault="00202943" w:rsidP="00202943">
            <w:pPr>
              <w:rPr>
                <w:rFonts w:ascii="Arial" w:hAnsi="Arial" w:cs="Arial"/>
              </w:rPr>
            </w:pPr>
            <w:r w:rsidRPr="00DB5D32">
              <w:rPr>
                <w:rFonts w:ascii="Arial" w:hAnsi="Arial" w:cs="Arial"/>
              </w:rPr>
              <w:t>X</w:t>
            </w:r>
          </w:p>
          <w:p w14:paraId="0A175836" w14:textId="77777777" w:rsidR="00202943" w:rsidRPr="00DB5D32" w:rsidRDefault="00202943" w:rsidP="00202943">
            <w:pPr>
              <w:rPr>
                <w:rFonts w:ascii="Arial" w:hAnsi="Arial" w:cs="Arial"/>
              </w:rPr>
            </w:pPr>
          </w:p>
          <w:p w14:paraId="3C9FD72D" w14:textId="77777777" w:rsidR="00202943" w:rsidRPr="00DB5D32" w:rsidRDefault="00202943" w:rsidP="00202943">
            <w:pPr>
              <w:rPr>
                <w:rFonts w:ascii="Arial" w:hAnsi="Arial" w:cs="Arial"/>
              </w:rPr>
            </w:pPr>
            <w:r w:rsidRPr="00DB5D32">
              <w:rPr>
                <w:rFonts w:ascii="Arial" w:hAnsi="Arial" w:cs="Arial"/>
              </w:rPr>
              <w:t>X</w:t>
            </w:r>
          </w:p>
          <w:p w14:paraId="5B0E9EBB" w14:textId="77777777" w:rsidR="00202943" w:rsidRPr="00DB5D32" w:rsidRDefault="00202943" w:rsidP="00202943">
            <w:pPr>
              <w:rPr>
                <w:rFonts w:ascii="Arial" w:hAnsi="Arial" w:cs="Arial"/>
              </w:rPr>
            </w:pPr>
          </w:p>
          <w:p w14:paraId="5AEC4D6A" w14:textId="77777777" w:rsidR="00202943" w:rsidRPr="00DB5D32" w:rsidRDefault="00202943" w:rsidP="00202943">
            <w:pPr>
              <w:rPr>
                <w:rFonts w:ascii="Arial" w:hAnsi="Arial" w:cs="Arial"/>
              </w:rPr>
            </w:pPr>
            <w:r w:rsidRPr="00DB5D32">
              <w:rPr>
                <w:rFonts w:ascii="Arial" w:hAnsi="Arial" w:cs="Arial"/>
              </w:rPr>
              <w:t>X</w:t>
            </w:r>
          </w:p>
          <w:p w14:paraId="3662C169" w14:textId="77777777" w:rsidR="00202943" w:rsidRPr="00DB5D32" w:rsidRDefault="00202943" w:rsidP="00202943">
            <w:pPr>
              <w:rPr>
                <w:rFonts w:ascii="Arial" w:hAnsi="Arial" w:cs="Arial"/>
              </w:rPr>
            </w:pPr>
          </w:p>
          <w:p w14:paraId="05A2B430" w14:textId="77777777" w:rsidR="00905C14" w:rsidRDefault="00905C14" w:rsidP="00905C14">
            <w:pPr>
              <w:rPr>
                <w:rFonts w:ascii="Arial" w:hAnsi="Arial" w:cs="Arial"/>
              </w:rPr>
            </w:pPr>
          </w:p>
          <w:p w14:paraId="4DE73D26" w14:textId="77777777" w:rsidR="00905C14" w:rsidRDefault="00905C14" w:rsidP="00905C14">
            <w:pPr>
              <w:rPr>
                <w:rFonts w:ascii="Arial" w:hAnsi="Arial" w:cs="Arial"/>
              </w:rPr>
            </w:pPr>
          </w:p>
          <w:p w14:paraId="3B21BEFC" w14:textId="77777777" w:rsidR="00905C14" w:rsidRPr="00DB5D32" w:rsidRDefault="00905C14" w:rsidP="00905C14">
            <w:pPr>
              <w:rPr>
                <w:rFonts w:ascii="Arial" w:hAnsi="Arial" w:cs="Arial"/>
              </w:rPr>
            </w:pPr>
            <w:r w:rsidRPr="00DB5D32">
              <w:rPr>
                <w:rFonts w:ascii="Arial" w:hAnsi="Arial" w:cs="Arial"/>
              </w:rPr>
              <w:t>X</w:t>
            </w:r>
          </w:p>
          <w:p w14:paraId="18A89DC5" w14:textId="77777777" w:rsidR="00202943" w:rsidRPr="00DB5D32" w:rsidRDefault="00202943" w:rsidP="00202943">
            <w:pPr>
              <w:rPr>
                <w:rFonts w:ascii="Arial" w:hAnsi="Arial" w:cs="Arial"/>
              </w:rPr>
            </w:pPr>
          </w:p>
          <w:p w14:paraId="17B94857" w14:textId="77777777" w:rsidR="00905C14" w:rsidRPr="00DB5D32" w:rsidRDefault="00905C14" w:rsidP="00905C14">
            <w:pPr>
              <w:rPr>
                <w:rFonts w:ascii="Arial" w:hAnsi="Arial" w:cs="Arial"/>
              </w:rPr>
            </w:pPr>
            <w:r w:rsidRPr="00DB5D32">
              <w:rPr>
                <w:rFonts w:ascii="Arial" w:hAnsi="Arial" w:cs="Arial"/>
              </w:rPr>
              <w:t>X</w:t>
            </w:r>
          </w:p>
          <w:p w14:paraId="3A18E6CE" w14:textId="77777777" w:rsidR="00202943" w:rsidRPr="00DB5D32" w:rsidRDefault="00202943" w:rsidP="00202943">
            <w:pPr>
              <w:rPr>
                <w:rFonts w:ascii="Arial" w:hAnsi="Arial" w:cs="Arial"/>
              </w:rPr>
            </w:pPr>
          </w:p>
          <w:p w14:paraId="685B4553" w14:textId="77777777" w:rsidR="00202943" w:rsidRDefault="00202943" w:rsidP="00202943">
            <w:pPr>
              <w:rPr>
                <w:rFonts w:ascii="Arial" w:hAnsi="Arial" w:cs="Arial"/>
              </w:rPr>
            </w:pPr>
            <w:r w:rsidRPr="00DB5D32">
              <w:rPr>
                <w:rFonts w:ascii="Arial" w:hAnsi="Arial" w:cs="Arial"/>
              </w:rPr>
              <w:t>X</w:t>
            </w:r>
          </w:p>
          <w:p w14:paraId="107F6EDA" w14:textId="77777777" w:rsidR="00905C14" w:rsidRDefault="00905C14" w:rsidP="00202943">
            <w:pPr>
              <w:rPr>
                <w:rFonts w:ascii="Arial" w:hAnsi="Arial" w:cs="Arial"/>
              </w:rPr>
            </w:pPr>
          </w:p>
          <w:p w14:paraId="03CC51AE" w14:textId="77777777" w:rsidR="00905C14" w:rsidRPr="00DB5D32" w:rsidRDefault="00905C14" w:rsidP="00B72B3E">
            <w:pPr>
              <w:rPr>
                <w:rFonts w:ascii="Arial" w:hAnsi="Arial" w:cs="Arial"/>
              </w:rPr>
            </w:pPr>
          </w:p>
        </w:tc>
      </w:tr>
      <w:tr w:rsidR="00C562D1" w:rsidRPr="00DB5D32" w14:paraId="58A233FB" w14:textId="77777777" w:rsidTr="00C562D1">
        <w:trPr>
          <w:trHeight w:val="284"/>
        </w:trPr>
        <w:tc>
          <w:tcPr>
            <w:tcW w:w="3368" w:type="pct"/>
          </w:tcPr>
          <w:p w14:paraId="7919784B" w14:textId="77777777" w:rsidR="00C562D1" w:rsidRPr="00DB5D32" w:rsidRDefault="00C562D1" w:rsidP="00184E62">
            <w:pPr>
              <w:pStyle w:val="Heading3"/>
              <w:ind w:left="0" w:firstLine="0"/>
            </w:pPr>
            <w:r w:rsidRPr="00DB5D32">
              <w:t>Attainments</w:t>
            </w:r>
          </w:p>
        </w:tc>
        <w:tc>
          <w:tcPr>
            <w:tcW w:w="863" w:type="pct"/>
          </w:tcPr>
          <w:p w14:paraId="6128BAD9" w14:textId="77777777" w:rsidR="00C562D1" w:rsidRPr="00DB5D32" w:rsidRDefault="00C562D1" w:rsidP="00202943">
            <w:pPr>
              <w:rPr>
                <w:rFonts w:ascii="Arial" w:hAnsi="Arial" w:cs="Arial"/>
              </w:rPr>
            </w:pPr>
          </w:p>
        </w:tc>
        <w:tc>
          <w:tcPr>
            <w:tcW w:w="769" w:type="pct"/>
          </w:tcPr>
          <w:p w14:paraId="7294FC5B" w14:textId="77777777" w:rsidR="00C562D1" w:rsidRPr="00DB5D32" w:rsidRDefault="00C562D1" w:rsidP="00202943">
            <w:pPr>
              <w:rPr>
                <w:rFonts w:ascii="Arial" w:hAnsi="Arial" w:cs="Arial"/>
              </w:rPr>
            </w:pPr>
          </w:p>
        </w:tc>
      </w:tr>
      <w:tr w:rsidR="000B3C05" w:rsidRPr="00DB5D32" w14:paraId="75289045" w14:textId="77777777" w:rsidTr="00202943">
        <w:trPr>
          <w:trHeight w:val="992"/>
        </w:trPr>
        <w:tc>
          <w:tcPr>
            <w:tcW w:w="3368" w:type="pct"/>
          </w:tcPr>
          <w:p w14:paraId="61B10703" w14:textId="77777777" w:rsidR="00202943" w:rsidRDefault="00202943" w:rsidP="00B72B3E">
            <w:pPr>
              <w:jc w:val="left"/>
              <w:rPr>
                <w:rFonts w:ascii="Arial" w:hAnsi="Arial" w:cs="Arial"/>
              </w:rPr>
            </w:pPr>
            <w:r w:rsidRPr="00DB5D32">
              <w:rPr>
                <w:rFonts w:ascii="Arial" w:hAnsi="Arial" w:cs="Arial"/>
              </w:rPr>
              <w:t>At least one year</w:t>
            </w:r>
            <w:r w:rsidR="00776F20">
              <w:rPr>
                <w:rFonts w:ascii="Arial" w:hAnsi="Arial" w:cs="Arial"/>
              </w:rPr>
              <w:t>’</w:t>
            </w:r>
            <w:r w:rsidRPr="00DB5D32">
              <w:rPr>
                <w:rFonts w:ascii="Arial" w:hAnsi="Arial" w:cs="Arial"/>
              </w:rPr>
              <w:t xml:space="preserve">s experience </w:t>
            </w:r>
            <w:r w:rsidR="00B72B3E">
              <w:rPr>
                <w:rFonts w:ascii="Arial" w:hAnsi="Arial" w:cs="Arial"/>
              </w:rPr>
              <w:t>managing complex (European and multi-partner project experience advantageous)</w:t>
            </w:r>
          </w:p>
          <w:p w14:paraId="5F66EE55" w14:textId="77777777" w:rsidR="00776F20" w:rsidRPr="00DB5D32" w:rsidRDefault="00776F20" w:rsidP="00776F20">
            <w:pPr>
              <w:jc w:val="left"/>
              <w:rPr>
                <w:rFonts w:ascii="Arial" w:hAnsi="Arial" w:cs="Arial"/>
              </w:rPr>
            </w:pPr>
          </w:p>
          <w:p w14:paraId="0AD21078" w14:textId="77777777" w:rsidR="00B72B3E" w:rsidRDefault="00B72B3E" w:rsidP="00B72B3E">
            <w:pPr>
              <w:rPr>
                <w:rFonts w:ascii="Arial" w:hAnsi="Arial" w:cs="Arial"/>
              </w:rPr>
            </w:pPr>
            <w:r>
              <w:rPr>
                <w:rFonts w:ascii="Arial" w:hAnsi="Arial" w:cs="Arial"/>
              </w:rPr>
              <w:t xml:space="preserve">At least </w:t>
            </w:r>
            <w:r w:rsidRPr="00B72B3E">
              <w:rPr>
                <w:rFonts w:ascii="Arial" w:hAnsi="Arial" w:cs="Arial"/>
              </w:rPr>
              <w:t xml:space="preserve">one year’s experience of community engagement work (work with immigrant, migrant </w:t>
            </w:r>
            <w:r>
              <w:rPr>
                <w:rFonts w:ascii="Arial" w:hAnsi="Arial" w:cs="Arial"/>
              </w:rPr>
              <w:t xml:space="preserve">or refugee </w:t>
            </w:r>
            <w:r w:rsidRPr="00B72B3E">
              <w:rPr>
                <w:rFonts w:ascii="Arial" w:hAnsi="Arial" w:cs="Arial"/>
              </w:rPr>
              <w:t>communities, and experience of co-curation are advantageous)</w:t>
            </w:r>
          </w:p>
          <w:p w14:paraId="37CE7A0D" w14:textId="77777777" w:rsidR="00B72B3E" w:rsidRDefault="00B72B3E" w:rsidP="00B72B3E">
            <w:pPr>
              <w:rPr>
                <w:rFonts w:ascii="Arial" w:hAnsi="Arial" w:cs="Arial"/>
              </w:rPr>
            </w:pPr>
          </w:p>
          <w:p w14:paraId="072D0FE1" w14:textId="77777777" w:rsidR="00B72B3E" w:rsidRPr="00B72B3E" w:rsidRDefault="00B72B3E" w:rsidP="00B72B3E">
            <w:pPr>
              <w:rPr>
                <w:rFonts w:ascii="Arial" w:hAnsi="Arial" w:cs="Arial"/>
              </w:rPr>
            </w:pPr>
            <w:r>
              <w:rPr>
                <w:rFonts w:ascii="Arial" w:hAnsi="Arial" w:cs="Arial"/>
              </w:rPr>
              <w:t>At least one year’s experience of working in a cultural setting; museum, library of theatre etc.</w:t>
            </w:r>
          </w:p>
          <w:p w14:paraId="66C6E555" w14:textId="77777777" w:rsidR="00202943" w:rsidRPr="00DB5D32" w:rsidRDefault="00202943" w:rsidP="00776F20">
            <w:pPr>
              <w:ind w:left="0" w:firstLine="0"/>
              <w:jc w:val="left"/>
              <w:rPr>
                <w:rFonts w:ascii="Arial" w:hAnsi="Arial" w:cs="Arial"/>
              </w:rPr>
            </w:pPr>
          </w:p>
          <w:p w14:paraId="7758C95D" w14:textId="77777777" w:rsidR="00776F20" w:rsidRDefault="00B72B3E" w:rsidP="00776F20">
            <w:pPr>
              <w:jc w:val="left"/>
              <w:rPr>
                <w:rFonts w:ascii="Arial" w:hAnsi="Arial" w:cs="Arial"/>
              </w:rPr>
            </w:pPr>
            <w:r>
              <w:rPr>
                <w:rFonts w:ascii="Arial" w:hAnsi="Arial" w:cs="Arial"/>
              </w:rPr>
              <w:t>Educated to degree level</w:t>
            </w:r>
          </w:p>
          <w:p w14:paraId="2431ECAC" w14:textId="77777777" w:rsidR="00202943" w:rsidRPr="00DB5D32" w:rsidRDefault="00202943" w:rsidP="00776F20">
            <w:pPr>
              <w:jc w:val="left"/>
              <w:rPr>
                <w:rFonts w:ascii="Arial" w:hAnsi="Arial" w:cs="Arial"/>
              </w:rPr>
            </w:pPr>
          </w:p>
        </w:tc>
        <w:tc>
          <w:tcPr>
            <w:tcW w:w="863" w:type="pct"/>
          </w:tcPr>
          <w:p w14:paraId="2A514DF0" w14:textId="77777777" w:rsidR="004F56EB" w:rsidRPr="00DB5D32" w:rsidRDefault="00202943" w:rsidP="00202943">
            <w:pPr>
              <w:rPr>
                <w:rFonts w:ascii="Arial" w:hAnsi="Arial" w:cs="Arial"/>
              </w:rPr>
            </w:pPr>
            <w:r w:rsidRPr="00DB5D32">
              <w:rPr>
                <w:rFonts w:ascii="Arial" w:hAnsi="Arial" w:cs="Arial"/>
              </w:rPr>
              <w:t>X</w:t>
            </w:r>
          </w:p>
          <w:p w14:paraId="0C27C6A9" w14:textId="77777777" w:rsidR="00202943" w:rsidRPr="00DB5D32" w:rsidRDefault="00202943" w:rsidP="00202943">
            <w:pPr>
              <w:rPr>
                <w:rFonts w:ascii="Arial" w:hAnsi="Arial" w:cs="Arial"/>
              </w:rPr>
            </w:pPr>
          </w:p>
          <w:p w14:paraId="6CFCE608" w14:textId="77777777" w:rsidR="00202943" w:rsidRPr="00DB5D32" w:rsidRDefault="00202943" w:rsidP="00202943">
            <w:pPr>
              <w:rPr>
                <w:rFonts w:ascii="Arial" w:hAnsi="Arial" w:cs="Arial"/>
              </w:rPr>
            </w:pPr>
          </w:p>
          <w:p w14:paraId="3D11BA4A" w14:textId="77777777" w:rsidR="00202943" w:rsidRPr="00DB5D32" w:rsidRDefault="00202943" w:rsidP="00202943">
            <w:pPr>
              <w:rPr>
                <w:rFonts w:ascii="Arial" w:hAnsi="Arial" w:cs="Arial"/>
              </w:rPr>
            </w:pPr>
            <w:r w:rsidRPr="00DB5D32">
              <w:rPr>
                <w:rFonts w:ascii="Arial" w:hAnsi="Arial" w:cs="Arial"/>
              </w:rPr>
              <w:t>X</w:t>
            </w:r>
          </w:p>
          <w:p w14:paraId="6C248C9C" w14:textId="77777777" w:rsidR="00202943" w:rsidRPr="00DB5D32" w:rsidRDefault="00202943" w:rsidP="00202943">
            <w:pPr>
              <w:rPr>
                <w:rFonts w:ascii="Arial" w:hAnsi="Arial" w:cs="Arial"/>
              </w:rPr>
            </w:pPr>
          </w:p>
          <w:p w14:paraId="513333CF" w14:textId="77777777" w:rsidR="00202943" w:rsidRPr="00DB5D32" w:rsidRDefault="00202943" w:rsidP="00202943">
            <w:pPr>
              <w:rPr>
                <w:rFonts w:ascii="Arial" w:hAnsi="Arial" w:cs="Arial"/>
              </w:rPr>
            </w:pPr>
          </w:p>
          <w:p w14:paraId="34575ED9" w14:textId="77777777" w:rsidR="00202943" w:rsidRPr="00DB5D32" w:rsidRDefault="00202943" w:rsidP="00202943">
            <w:pPr>
              <w:rPr>
                <w:rFonts w:ascii="Arial" w:hAnsi="Arial" w:cs="Arial"/>
              </w:rPr>
            </w:pPr>
          </w:p>
          <w:p w14:paraId="16DE6BB9" w14:textId="77777777" w:rsidR="00202943" w:rsidRPr="00DB5D32" w:rsidRDefault="00202943" w:rsidP="00202943">
            <w:pPr>
              <w:rPr>
                <w:rFonts w:ascii="Arial" w:hAnsi="Arial" w:cs="Arial"/>
              </w:rPr>
            </w:pPr>
            <w:r w:rsidRPr="00DB5D32">
              <w:rPr>
                <w:rFonts w:ascii="Arial" w:hAnsi="Arial" w:cs="Arial"/>
              </w:rPr>
              <w:t>X</w:t>
            </w:r>
          </w:p>
          <w:p w14:paraId="6DD75738" w14:textId="77777777" w:rsidR="00202943" w:rsidRDefault="00202943" w:rsidP="00202943">
            <w:pPr>
              <w:rPr>
                <w:rFonts w:ascii="Arial" w:hAnsi="Arial" w:cs="Arial"/>
              </w:rPr>
            </w:pPr>
          </w:p>
          <w:p w14:paraId="7939F654" w14:textId="77777777" w:rsidR="00B72B3E" w:rsidRDefault="00B72B3E" w:rsidP="00202943">
            <w:pPr>
              <w:rPr>
                <w:rFonts w:ascii="Arial" w:hAnsi="Arial" w:cs="Arial"/>
              </w:rPr>
            </w:pPr>
          </w:p>
          <w:p w14:paraId="3FABDF70" w14:textId="77777777" w:rsidR="00B72B3E" w:rsidRPr="00DB5D32" w:rsidRDefault="00B72B3E" w:rsidP="00B72B3E">
            <w:pPr>
              <w:rPr>
                <w:rFonts w:ascii="Arial" w:hAnsi="Arial" w:cs="Arial"/>
              </w:rPr>
            </w:pPr>
            <w:r w:rsidRPr="00DB5D32">
              <w:rPr>
                <w:rFonts w:ascii="Arial" w:hAnsi="Arial" w:cs="Arial"/>
              </w:rPr>
              <w:t>X</w:t>
            </w:r>
          </w:p>
          <w:p w14:paraId="3FA7AD52" w14:textId="77777777" w:rsidR="00B72B3E" w:rsidRPr="00DB5D32" w:rsidRDefault="00B72B3E" w:rsidP="00202943">
            <w:pPr>
              <w:rPr>
                <w:rFonts w:ascii="Arial" w:hAnsi="Arial" w:cs="Arial"/>
              </w:rPr>
            </w:pPr>
          </w:p>
        </w:tc>
        <w:tc>
          <w:tcPr>
            <w:tcW w:w="769" w:type="pct"/>
          </w:tcPr>
          <w:p w14:paraId="1EB0F044" w14:textId="16937797" w:rsidR="000B3C05" w:rsidRPr="00DB5D32" w:rsidRDefault="000B3C05" w:rsidP="00202943">
            <w:pPr>
              <w:rPr>
                <w:rFonts w:ascii="Arial" w:hAnsi="Arial" w:cs="Arial"/>
              </w:rPr>
            </w:pPr>
          </w:p>
          <w:p w14:paraId="04FE3381" w14:textId="77777777" w:rsidR="006B6068" w:rsidRPr="00DB5D32" w:rsidRDefault="006B6068" w:rsidP="00202943">
            <w:pPr>
              <w:rPr>
                <w:rFonts w:ascii="Arial" w:hAnsi="Arial" w:cs="Arial"/>
              </w:rPr>
            </w:pPr>
          </w:p>
          <w:p w14:paraId="270A8454" w14:textId="77777777" w:rsidR="006B6068" w:rsidRPr="00DB5D32" w:rsidRDefault="006B6068" w:rsidP="00202943">
            <w:pPr>
              <w:rPr>
                <w:rFonts w:ascii="Arial" w:hAnsi="Arial" w:cs="Arial"/>
              </w:rPr>
            </w:pPr>
          </w:p>
          <w:p w14:paraId="59834149" w14:textId="77777777" w:rsidR="006B6068" w:rsidRDefault="006B6068" w:rsidP="00202943">
            <w:pPr>
              <w:rPr>
                <w:rFonts w:ascii="Arial" w:hAnsi="Arial" w:cs="Arial"/>
              </w:rPr>
            </w:pPr>
            <w:r w:rsidRPr="00DB5D32">
              <w:rPr>
                <w:rFonts w:ascii="Arial" w:hAnsi="Arial" w:cs="Arial"/>
              </w:rPr>
              <w:t>X</w:t>
            </w:r>
          </w:p>
          <w:p w14:paraId="1B6C8542" w14:textId="77777777" w:rsidR="00B72B3E" w:rsidRDefault="00B72B3E" w:rsidP="00202943">
            <w:pPr>
              <w:rPr>
                <w:rFonts w:ascii="Arial" w:hAnsi="Arial" w:cs="Arial"/>
              </w:rPr>
            </w:pPr>
          </w:p>
          <w:p w14:paraId="2D40F27F" w14:textId="77777777" w:rsidR="00B72B3E" w:rsidRDefault="00B72B3E" w:rsidP="00202943">
            <w:pPr>
              <w:rPr>
                <w:rFonts w:ascii="Arial" w:hAnsi="Arial" w:cs="Arial"/>
              </w:rPr>
            </w:pPr>
          </w:p>
          <w:p w14:paraId="2FA3AA7C" w14:textId="77777777" w:rsidR="00B72B3E" w:rsidRDefault="00B72B3E" w:rsidP="00202943">
            <w:pPr>
              <w:rPr>
                <w:rFonts w:ascii="Arial" w:hAnsi="Arial" w:cs="Arial"/>
              </w:rPr>
            </w:pPr>
          </w:p>
          <w:p w14:paraId="34D0214D" w14:textId="16E8031B" w:rsidR="00B72B3E" w:rsidRDefault="00B72B3E" w:rsidP="00202943">
            <w:pPr>
              <w:rPr>
                <w:rFonts w:ascii="Arial" w:hAnsi="Arial" w:cs="Arial"/>
              </w:rPr>
            </w:pPr>
          </w:p>
          <w:p w14:paraId="2F9A610A" w14:textId="77777777" w:rsidR="00B72B3E" w:rsidRDefault="00B72B3E" w:rsidP="00202943">
            <w:pPr>
              <w:rPr>
                <w:rFonts w:ascii="Arial" w:hAnsi="Arial" w:cs="Arial"/>
              </w:rPr>
            </w:pPr>
          </w:p>
          <w:p w14:paraId="50897CD8" w14:textId="77777777" w:rsidR="00B72B3E" w:rsidRDefault="00B72B3E" w:rsidP="00202943">
            <w:pPr>
              <w:rPr>
                <w:rFonts w:ascii="Arial" w:hAnsi="Arial" w:cs="Arial"/>
              </w:rPr>
            </w:pPr>
          </w:p>
          <w:p w14:paraId="45875DDC" w14:textId="7180ADD3" w:rsidR="00B72B3E" w:rsidRPr="00DB5D32" w:rsidRDefault="00B72B3E" w:rsidP="00202943">
            <w:pPr>
              <w:rPr>
                <w:rFonts w:ascii="Arial" w:hAnsi="Arial" w:cs="Arial"/>
              </w:rPr>
            </w:pPr>
            <w:bookmarkStart w:id="0" w:name="_GoBack"/>
            <w:bookmarkEnd w:id="0"/>
          </w:p>
        </w:tc>
      </w:tr>
    </w:tbl>
    <w:p w14:paraId="14E4E507" w14:textId="70394A0F" w:rsidR="00A6481D" w:rsidRPr="00DB5D32" w:rsidRDefault="00A6481D" w:rsidP="00A6481D">
      <w:pPr>
        <w:pStyle w:val="Heading2"/>
        <w:ind w:left="0" w:firstLine="0"/>
      </w:pPr>
      <w:r w:rsidRPr="00A6481D">
        <w:rPr>
          <w:sz w:val="22"/>
        </w:rPr>
        <w:lastRenderedPageBreak/>
        <w:t>Conditions</w:t>
      </w:r>
    </w:p>
    <w:p w14:paraId="03AC3EED" w14:textId="77777777" w:rsidR="00A6481D" w:rsidRPr="00C0207C" w:rsidRDefault="00A6481D" w:rsidP="00A6481D">
      <w:pPr>
        <w:pStyle w:val="ListParagraph"/>
        <w:numPr>
          <w:ilvl w:val="0"/>
          <w:numId w:val="5"/>
        </w:numPr>
        <w:spacing w:after="0" w:line="240" w:lineRule="auto"/>
        <w:rPr>
          <w:rFonts w:ascii="Arial" w:hAnsi="Arial" w:cs="Arial"/>
          <w:color w:val="auto"/>
          <w:sz w:val="22"/>
        </w:rPr>
      </w:pPr>
      <w:r w:rsidRPr="00C0207C">
        <w:rPr>
          <w:rFonts w:ascii="Arial" w:hAnsi="Arial" w:cs="Arial"/>
          <w:color w:val="auto"/>
          <w:sz w:val="22"/>
        </w:rPr>
        <w:t>Weekly hours to be discussed at interview, but will be worked on a flexi</w:t>
      </w:r>
      <w:r>
        <w:rPr>
          <w:rFonts w:ascii="Arial" w:hAnsi="Arial" w:cs="Arial"/>
          <w:color w:val="auto"/>
          <w:sz w:val="22"/>
        </w:rPr>
        <w:t>-</w:t>
      </w:r>
      <w:r w:rsidRPr="00C0207C">
        <w:rPr>
          <w:rFonts w:ascii="Arial" w:hAnsi="Arial" w:cs="Arial"/>
          <w:color w:val="auto"/>
          <w:sz w:val="22"/>
        </w:rPr>
        <w:t xml:space="preserve">time system </w:t>
      </w:r>
    </w:p>
    <w:p w14:paraId="01F6C00D" w14:textId="77777777" w:rsidR="00A6481D" w:rsidRPr="00C0207C" w:rsidRDefault="00A6481D" w:rsidP="00A6481D">
      <w:pPr>
        <w:pStyle w:val="ListParagraph"/>
        <w:numPr>
          <w:ilvl w:val="0"/>
          <w:numId w:val="5"/>
        </w:numPr>
        <w:spacing w:after="0" w:line="240" w:lineRule="auto"/>
        <w:rPr>
          <w:rFonts w:ascii="Arial" w:hAnsi="Arial" w:cs="Arial"/>
          <w:color w:val="auto"/>
          <w:sz w:val="22"/>
        </w:rPr>
      </w:pPr>
      <w:r w:rsidRPr="00C0207C">
        <w:rPr>
          <w:rFonts w:ascii="Arial" w:hAnsi="Arial" w:cs="Arial"/>
          <w:color w:val="auto"/>
          <w:sz w:val="22"/>
        </w:rPr>
        <w:t>Time off in lieu will be given for occasional evening and weekend work</w:t>
      </w:r>
    </w:p>
    <w:p w14:paraId="72325DCE" w14:textId="26FA8BB9" w:rsidR="00A6481D" w:rsidRPr="00C0207C" w:rsidRDefault="00A6481D" w:rsidP="00A6481D">
      <w:pPr>
        <w:pStyle w:val="ListParagraph"/>
        <w:numPr>
          <w:ilvl w:val="0"/>
          <w:numId w:val="5"/>
        </w:numPr>
        <w:spacing w:after="0" w:line="240" w:lineRule="auto"/>
        <w:rPr>
          <w:rFonts w:ascii="Arial" w:hAnsi="Arial" w:cs="Arial"/>
          <w:color w:val="auto"/>
          <w:sz w:val="22"/>
        </w:rPr>
      </w:pPr>
      <w:r w:rsidRPr="00C0207C">
        <w:rPr>
          <w:rFonts w:ascii="Arial" w:hAnsi="Arial" w:cs="Arial"/>
          <w:color w:val="auto"/>
          <w:sz w:val="22"/>
        </w:rPr>
        <w:t xml:space="preserve">24 </w:t>
      </w:r>
      <w:proofErr w:type="gramStart"/>
      <w:r w:rsidR="00E97B2D">
        <w:rPr>
          <w:rFonts w:ascii="Arial" w:hAnsi="Arial" w:cs="Arial"/>
          <w:color w:val="auto"/>
          <w:sz w:val="22"/>
        </w:rPr>
        <w:t>days</w:t>
      </w:r>
      <w:proofErr w:type="gramEnd"/>
      <w:r w:rsidRPr="00C0207C">
        <w:rPr>
          <w:rFonts w:ascii="Arial" w:hAnsi="Arial" w:cs="Arial"/>
          <w:color w:val="auto"/>
          <w:sz w:val="22"/>
        </w:rPr>
        <w:t xml:space="preserve"> annual leave, plus bank holidays (pro rata)</w:t>
      </w:r>
    </w:p>
    <w:p w14:paraId="114592B0" w14:textId="77777777" w:rsidR="00A6481D" w:rsidRPr="00C0207C" w:rsidRDefault="00A6481D" w:rsidP="00A6481D">
      <w:pPr>
        <w:pStyle w:val="ListParagraph"/>
        <w:numPr>
          <w:ilvl w:val="0"/>
          <w:numId w:val="5"/>
        </w:numPr>
        <w:rPr>
          <w:rFonts w:ascii="Arial" w:hAnsi="Arial" w:cs="Arial"/>
          <w:color w:val="auto"/>
          <w:sz w:val="22"/>
        </w:rPr>
      </w:pPr>
      <w:r w:rsidRPr="00C0207C">
        <w:rPr>
          <w:rFonts w:ascii="Arial" w:hAnsi="Arial" w:cs="Arial"/>
          <w:color w:val="auto"/>
          <w:sz w:val="22"/>
        </w:rPr>
        <w:t>We offer all staff membership of the Greater Manchester Pension Fund</w:t>
      </w:r>
    </w:p>
    <w:p w14:paraId="3DE37CC3" w14:textId="77777777" w:rsidR="00A17231" w:rsidRDefault="00AC0C73" w:rsidP="00A17231">
      <w:pPr>
        <w:ind w:left="0" w:firstLine="0"/>
        <w:rPr>
          <w:rFonts w:ascii="Arial" w:hAnsi="Arial" w:cs="Arial"/>
        </w:rPr>
      </w:pPr>
      <w:r>
        <w:rPr>
          <w:rFonts w:ascii="Arial" w:hAnsi="Arial" w:cs="Arial"/>
        </w:rPr>
        <w:t xml:space="preserve">Where the post </w:t>
      </w:r>
      <w:r w:rsidR="00A17231" w:rsidRPr="00776F20">
        <w:rPr>
          <w:rFonts w:ascii="Arial" w:hAnsi="Arial" w:cs="Arial"/>
        </w:rPr>
        <w:t xml:space="preserve">holder is disabled, every effort will be made to supply all necessary aids, adaptations or equipment to allow them to carry out all the duties of the job. </w:t>
      </w:r>
      <w:r w:rsidR="00776F20">
        <w:rPr>
          <w:rFonts w:ascii="Arial" w:hAnsi="Arial" w:cs="Arial"/>
        </w:rPr>
        <w:t xml:space="preserve"> </w:t>
      </w:r>
      <w:r w:rsidR="00A17231" w:rsidRPr="00776F20">
        <w:rPr>
          <w:rFonts w:ascii="Arial" w:hAnsi="Arial" w:cs="Arial"/>
        </w:rPr>
        <w:t>If, however, a certain task proves to be unachievable job redesign will be pursued.</w:t>
      </w:r>
    </w:p>
    <w:p w14:paraId="5B362905" w14:textId="77777777" w:rsidR="00B72B3E" w:rsidRPr="00A6481D" w:rsidRDefault="00B72B3E" w:rsidP="00A17231">
      <w:pPr>
        <w:ind w:left="0" w:firstLine="0"/>
        <w:rPr>
          <w:rFonts w:ascii="Arial" w:hAnsi="Arial" w:cs="Arial"/>
          <w:color w:val="auto"/>
        </w:rPr>
      </w:pPr>
    </w:p>
    <w:p w14:paraId="47D07909" w14:textId="77777777" w:rsidR="00B72B3E" w:rsidRPr="00A6481D" w:rsidRDefault="00B72B3E" w:rsidP="00B72B3E">
      <w:pPr>
        <w:spacing w:after="298" w:line="260" w:lineRule="auto"/>
        <w:ind w:left="0" w:firstLine="0"/>
        <w:contextualSpacing w:val="0"/>
        <w:rPr>
          <w:rFonts w:ascii="Arial" w:hAnsi="Arial" w:cs="Arial"/>
          <w:color w:val="auto"/>
        </w:rPr>
      </w:pPr>
      <w:r w:rsidRPr="00A6481D">
        <w:rPr>
          <w:rFonts w:ascii="Arial" w:hAnsi="Arial" w:cs="Arial"/>
          <w:bCs/>
          <w:iCs/>
          <w:color w:val="auto"/>
          <w:shd w:val="clear" w:color="auto" w:fill="FFFFFF"/>
        </w:rPr>
        <w:t>As an equal opportunities employer, we welcome applications from all suitably qualified persons. However, as Black, Asian and minority ethnic (BAME) and disabled people are currently under-represented within our organisation, we would particularly welcome applications from BAME and disabled applicants. All appointments will be made on merit.</w:t>
      </w:r>
    </w:p>
    <w:p w14:paraId="23C02E68" w14:textId="77777777" w:rsidR="00B72B3E" w:rsidRPr="00776F20" w:rsidRDefault="00B72B3E" w:rsidP="00A17231">
      <w:pPr>
        <w:ind w:left="0" w:firstLine="0"/>
        <w:rPr>
          <w:rFonts w:ascii="Arial" w:hAnsi="Arial" w:cs="Arial"/>
        </w:rPr>
      </w:pPr>
    </w:p>
    <w:p w14:paraId="1EC100FC" w14:textId="77777777" w:rsidR="00A17231" w:rsidRPr="00CB0DD6" w:rsidRDefault="00A17231" w:rsidP="00A17231">
      <w:pPr>
        <w:ind w:left="0" w:firstLine="0"/>
        <w:rPr>
          <w:rFonts w:ascii="Arial" w:hAnsi="Arial" w:cs="Arial"/>
        </w:rPr>
      </w:pPr>
    </w:p>
    <w:p w14:paraId="6D4F75AC" w14:textId="77777777" w:rsidR="000B3C05" w:rsidRPr="0093000C" w:rsidRDefault="000B3C05" w:rsidP="000B3C05"/>
    <w:sectPr w:rsidR="000B3C05" w:rsidRPr="0093000C" w:rsidSect="00CF0998">
      <w:headerReference w:type="default" r:id="rId7"/>
      <w:pgSz w:w="11906" w:h="16838"/>
      <w:pgMar w:top="4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7F3F" w14:textId="77777777" w:rsidR="008F34FF" w:rsidRDefault="008F34FF" w:rsidP="003D50A6">
      <w:r>
        <w:separator/>
      </w:r>
    </w:p>
  </w:endnote>
  <w:endnote w:type="continuationSeparator" w:id="0">
    <w:p w14:paraId="359A5DE7" w14:textId="77777777" w:rsidR="008F34FF" w:rsidRDefault="008F34FF" w:rsidP="003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Std Md">
    <w:altName w:val="Century Gothic"/>
    <w:panose1 w:val="020B0602020202020204"/>
    <w:charset w:val="00"/>
    <w:family w:val="swiss"/>
    <w:notTrueType/>
    <w:pitch w:val="variable"/>
    <w:sig w:usb0="800000AF" w:usb1="4000204A" w:usb2="00000000" w:usb3="00000000" w:csb0="00000001" w:csb1="00000000"/>
  </w:font>
  <w:font w:name="Avenir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4D87" w14:textId="77777777" w:rsidR="008F34FF" w:rsidRDefault="008F34FF" w:rsidP="003D50A6">
      <w:r>
        <w:separator/>
      </w:r>
    </w:p>
  </w:footnote>
  <w:footnote w:type="continuationSeparator" w:id="0">
    <w:p w14:paraId="3000CB4A" w14:textId="77777777" w:rsidR="008F34FF" w:rsidRDefault="008F34FF" w:rsidP="003D50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EEF5" w14:textId="77777777" w:rsidR="00474A3A" w:rsidRPr="00CF0998" w:rsidRDefault="00474A3A" w:rsidP="00CF0998">
    <w:pPr>
      <w:pStyle w:val="Header"/>
      <w:tabs>
        <w:tab w:val="clear" w:pos="4513"/>
        <w:tab w:val="clear" w:pos="9026"/>
        <w:tab w:val="left" w:pos="8460"/>
      </w:tabs>
      <w:rPr>
        <w:color w:val="FF0000"/>
      </w:rPr>
    </w:pPr>
    <w:r w:rsidRPr="00CF0998">
      <w:rPr>
        <w:color w:val="FF0000"/>
      </w:rPr>
      <w:tab/>
    </w:r>
    <w:r w:rsidRPr="00CF0998">
      <w:rPr>
        <w:color w:val="FF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7EA"/>
    <w:multiLevelType w:val="hybridMultilevel"/>
    <w:tmpl w:val="23B0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92E87"/>
    <w:multiLevelType w:val="hybridMultilevel"/>
    <w:tmpl w:val="82DE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7C5EB7"/>
    <w:multiLevelType w:val="hybridMultilevel"/>
    <w:tmpl w:val="AF3A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A55AB"/>
    <w:multiLevelType w:val="hybridMultilevel"/>
    <w:tmpl w:val="9514C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4C72F82"/>
    <w:multiLevelType w:val="hybridMultilevel"/>
    <w:tmpl w:val="F770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8011F"/>
    <w:multiLevelType w:val="hybridMultilevel"/>
    <w:tmpl w:val="45B6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E5418"/>
    <w:multiLevelType w:val="hybridMultilevel"/>
    <w:tmpl w:val="AA40E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E1520B"/>
    <w:multiLevelType w:val="hybridMultilevel"/>
    <w:tmpl w:val="A8FA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21C43"/>
    <w:multiLevelType w:val="hybridMultilevel"/>
    <w:tmpl w:val="D8A0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9029AA"/>
    <w:multiLevelType w:val="hybridMultilevel"/>
    <w:tmpl w:val="015A5B70"/>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25632A"/>
    <w:multiLevelType w:val="hybridMultilevel"/>
    <w:tmpl w:val="0B086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633839"/>
    <w:multiLevelType w:val="hybridMultilevel"/>
    <w:tmpl w:val="1D56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A2948"/>
    <w:multiLevelType w:val="hybridMultilevel"/>
    <w:tmpl w:val="E0B2B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7D67D1"/>
    <w:multiLevelType w:val="hybridMultilevel"/>
    <w:tmpl w:val="234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8"/>
  </w:num>
  <w:num w:numId="5">
    <w:abstractNumId w:val="1"/>
  </w:num>
  <w:num w:numId="6">
    <w:abstractNumId w:val="6"/>
  </w:num>
  <w:num w:numId="7">
    <w:abstractNumId w:val="9"/>
  </w:num>
  <w:num w:numId="8">
    <w:abstractNumId w:val="13"/>
  </w:num>
  <w:num w:numId="9">
    <w:abstractNumId w:val="4"/>
  </w:num>
  <w:num w:numId="10">
    <w:abstractNumId w:val="5"/>
  </w:num>
  <w:num w:numId="11">
    <w:abstractNumId w:val="0"/>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A6"/>
    <w:rsid w:val="00057AA8"/>
    <w:rsid w:val="00065B62"/>
    <w:rsid w:val="000709AB"/>
    <w:rsid w:val="000944BC"/>
    <w:rsid w:val="000B0D6D"/>
    <w:rsid w:val="000B34DC"/>
    <w:rsid w:val="000B3C05"/>
    <w:rsid w:val="000D66B8"/>
    <w:rsid w:val="000E1459"/>
    <w:rsid w:val="000F373C"/>
    <w:rsid w:val="00106416"/>
    <w:rsid w:val="00141B29"/>
    <w:rsid w:val="00184E62"/>
    <w:rsid w:val="00202943"/>
    <w:rsid w:val="00254055"/>
    <w:rsid w:val="00275CD6"/>
    <w:rsid w:val="002837B9"/>
    <w:rsid w:val="002A32D6"/>
    <w:rsid w:val="002B5B8C"/>
    <w:rsid w:val="002F349B"/>
    <w:rsid w:val="00373147"/>
    <w:rsid w:val="003D3BFC"/>
    <w:rsid w:val="003D50A6"/>
    <w:rsid w:val="003D72CB"/>
    <w:rsid w:val="003F76CA"/>
    <w:rsid w:val="00413341"/>
    <w:rsid w:val="004351EB"/>
    <w:rsid w:val="00447EBE"/>
    <w:rsid w:val="004663CD"/>
    <w:rsid w:val="00474A3A"/>
    <w:rsid w:val="00481C4E"/>
    <w:rsid w:val="004C772E"/>
    <w:rsid w:val="004F56EB"/>
    <w:rsid w:val="0052191B"/>
    <w:rsid w:val="00575693"/>
    <w:rsid w:val="005F572F"/>
    <w:rsid w:val="00635310"/>
    <w:rsid w:val="006501AB"/>
    <w:rsid w:val="006510B2"/>
    <w:rsid w:val="00665476"/>
    <w:rsid w:val="0067126D"/>
    <w:rsid w:val="00672499"/>
    <w:rsid w:val="00680D01"/>
    <w:rsid w:val="006B6068"/>
    <w:rsid w:val="0077306B"/>
    <w:rsid w:val="00776F20"/>
    <w:rsid w:val="0080752D"/>
    <w:rsid w:val="00823984"/>
    <w:rsid w:val="0083095E"/>
    <w:rsid w:val="00852F04"/>
    <w:rsid w:val="00870B88"/>
    <w:rsid w:val="008F34FF"/>
    <w:rsid w:val="008F7093"/>
    <w:rsid w:val="00905C14"/>
    <w:rsid w:val="009060A4"/>
    <w:rsid w:val="0093000C"/>
    <w:rsid w:val="009C5CD1"/>
    <w:rsid w:val="00A03500"/>
    <w:rsid w:val="00A17231"/>
    <w:rsid w:val="00A43FFE"/>
    <w:rsid w:val="00A6481D"/>
    <w:rsid w:val="00A65A36"/>
    <w:rsid w:val="00AA761D"/>
    <w:rsid w:val="00AC0C73"/>
    <w:rsid w:val="00B16CF8"/>
    <w:rsid w:val="00B63A3C"/>
    <w:rsid w:val="00B72B3E"/>
    <w:rsid w:val="00B94E65"/>
    <w:rsid w:val="00BB523E"/>
    <w:rsid w:val="00BF0016"/>
    <w:rsid w:val="00C0207C"/>
    <w:rsid w:val="00C1508B"/>
    <w:rsid w:val="00C17FC5"/>
    <w:rsid w:val="00C562D1"/>
    <w:rsid w:val="00C83F21"/>
    <w:rsid w:val="00CB0DD6"/>
    <w:rsid w:val="00CC6BE1"/>
    <w:rsid w:val="00CE59E4"/>
    <w:rsid w:val="00CF0998"/>
    <w:rsid w:val="00D27DB8"/>
    <w:rsid w:val="00D41E24"/>
    <w:rsid w:val="00D611EF"/>
    <w:rsid w:val="00DB5D32"/>
    <w:rsid w:val="00DB7D93"/>
    <w:rsid w:val="00DF775D"/>
    <w:rsid w:val="00E35618"/>
    <w:rsid w:val="00E97B2D"/>
    <w:rsid w:val="00F176D5"/>
    <w:rsid w:val="00F856A5"/>
    <w:rsid w:val="00F85F7C"/>
    <w:rsid w:val="00F90F75"/>
    <w:rsid w:val="00F9562D"/>
    <w:rsid w:val="00FC2AD7"/>
    <w:rsid w:val="00FE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E66F33"/>
  <w15:docId w15:val="{2B485BD9-B5A3-49A0-8AB6-8C334B4D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43"/>
    <w:pPr>
      <w:ind w:left="335" w:hanging="335"/>
      <w:contextualSpacing/>
      <w:jc w:val="both"/>
    </w:pPr>
    <w:rPr>
      <w:rFonts w:asciiTheme="minorHAnsi" w:eastAsia="Calibri" w:hAnsiTheme="minorHAnsi" w:cs="Calibri"/>
      <w:color w:val="000000"/>
      <w:sz w:val="22"/>
      <w:szCs w:val="22"/>
    </w:rPr>
  </w:style>
  <w:style w:type="paragraph" w:styleId="Heading1">
    <w:name w:val="heading 1"/>
    <w:basedOn w:val="Normal"/>
    <w:next w:val="Normal"/>
    <w:link w:val="Heading1Char"/>
    <w:autoRedefine/>
    <w:qFormat/>
    <w:rsid w:val="00184E62"/>
    <w:pPr>
      <w:keepNext/>
      <w:spacing w:after="120"/>
      <w:outlineLvl w:val="0"/>
    </w:pPr>
    <w:rPr>
      <w:rFonts w:ascii="ITC Avant Garde Std Md" w:eastAsiaTheme="majorEastAsia" w:hAnsi="ITC Avant Garde Std Md" w:cstheme="majorBidi"/>
      <w:b/>
      <w:bCs/>
      <w:sz w:val="40"/>
    </w:rPr>
  </w:style>
  <w:style w:type="paragraph" w:styleId="Heading2">
    <w:name w:val="heading 2"/>
    <w:basedOn w:val="Normal"/>
    <w:next w:val="Normal"/>
    <w:link w:val="Heading2Char"/>
    <w:autoRedefine/>
    <w:qFormat/>
    <w:rsid w:val="0093000C"/>
    <w:pPr>
      <w:keepNext/>
      <w:spacing w:after="180" w:line="259" w:lineRule="auto"/>
      <w:outlineLvl w:val="1"/>
    </w:pPr>
    <w:rPr>
      <w:rFonts w:ascii="ITC Avant Garde Std Md" w:eastAsiaTheme="majorEastAsia" w:hAnsi="ITC Avant Garde Std Md" w:cstheme="majorBidi"/>
      <w:b/>
      <w:bCs/>
      <w:sz w:val="28"/>
    </w:rPr>
  </w:style>
  <w:style w:type="paragraph" w:styleId="Heading3">
    <w:name w:val="heading 3"/>
    <w:basedOn w:val="Normal"/>
    <w:next w:val="Normal"/>
    <w:link w:val="Heading3Char"/>
    <w:autoRedefine/>
    <w:qFormat/>
    <w:rsid w:val="0093000C"/>
    <w:pPr>
      <w:keepNext/>
      <w:autoSpaceDE w:val="0"/>
      <w:autoSpaceDN w:val="0"/>
      <w:adjustRightInd w:val="0"/>
      <w:ind w:left="2160" w:firstLine="720"/>
      <w:outlineLvl w:val="2"/>
    </w:pPr>
    <w:rPr>
      <w:rFonts w:ascii="ITC Avant Garde Std Md" w:eastAsiaTheme="majorEastAsia" w:hAnsi="ITC Avant Garde Std Md" w:cstheme="majorBidi"/>
      <w:b/>
      <w:bCs/>
      <w:szCs w:val="19"/>
    </w:rPr>
  </w:style>
  <w:style w:type="paragraph" w:styleId="Heading4">
    <w:name w:val="heading 4"/>
    <w:basedOn w:val="Normal"/>
    <w:next w:val="Normal"/>
    <w:link w:val="Heading4Char"/>
    <w:qFormat/>
    <w:rsid w:val="000709AB"/>
    <w:pPr>
      <w:keepNext/>
      <w:autoSpaceDE w:val="0"/>
      <w:autoSpaceDN w:val="0"/>
      <w:adjustRightInd w:val="0"/>
      <w:outlineLvl w:val="3"/>
    </w:pPr>
    <w:rPr>
      <w:b/>
      <w:bCs/>
      <w:sz w:val="28"/>
      <w:szCs w:val="19"/>
    </w:rPr>
  </w:style>
  <w:style w:type="paragraph" w:styleId="Heading5">
    <w:name w:val="heading 5"/>
    <w:basedOn w:val="Normal"/>
    <w:next w:val="Normal"/>
    <w:link w:val="Heading5Char"/>
    <w:qFormat/>
    <w:rsid w:val="000709AB"/>
    <w:pPr>
      <w:keepNext/>
      <w:autoSpaceDE w:val="0"/>
      <w:autoSpaceDN w:val="0"/>
      <w:adjustRightInd w:val="0"/>
      <w:jc w:val="center"/>
      <w:outlineLvl w:val="4"/>
    </w:pPr>
    <w:rPr>
      <w:b/>
      <w:bCs/>
      <w:szCs w:val="19"/>
    </w:rPr>
  </w:style>
  <w:style w:type="paragraph" w:styleId="Heading6">
    <w:name w:val="heading 6"/>
    <w:basedOn w:val="Normal"/>
    <w:next w:val="Normal"/>
    <w:link w:val="Heading6Char"/>
    <w:qFormat/>
    <w:rsid w:val="000709AB"/>
    <w:pPr>
      <w:keepNext/>
      <w:autoSpaceDE w:val="0"/>
      <w:autoSpaceDN w:val="0"/>
      <w:adjustRightInd w:val="0"/>
      <w:jc w:val="center"/>
      <w:outlineLvl w:val="5"/>
    </w:pPr>
    <w:rPr>
      <w:b/>
      <w:bCs/>
      <w:sz w:val="28"/>
    </w:rPr>
  </w:style>
  <w:style w:type="paragraph" w:styleId="Heading7">
    <w:name w:val="heading 7"/>
    <w:basedOn w:val="Normal"/>
    <w:next w:val="Normal"/>
    <w:link w:val="Heading7Char"/>
    <w:qFormat/>
    <w:rsid w:val="000709AB"/>
    <w:pPr>
      <w:keepNext/>
      <w:autoSpaceDE w:val="0"/>
      <w:autoSpaceDN w:val="0"/>
      <w:adjustRightInd w:val="0"/>
      <w:outlineLvl w:val="6"/>
    </w:pPr>
    <w:rPr>
      <w:i/>
      <w:iCs/>
      <w:szCs w:val="19"/>
    </w:rPr>
  </w:style>
  <w:style w:type="paragraph" w:styleId="Heading8">
    <w:name w:val="heading 8"/>
    <w:basedOn w:val="Normal"/>
    <w:next w:val="Normal"/>
    <w:link w:val="Heading8Char"/>
    <w:qFormat/>
    <w:rsid w:val="000709AB"/>
    <w:pPr>
      <w:keepNext/>
      <w:autoSpaceDE w:val="0"/>
      <w:autoSpaceDN w:val="0"/>
      <w:adjustRightInd w:val="0"/>
      <w:jc w:val="center"/>
      <w:outlineLvl w:val="7"/>
    </w:pPr>
    <w:rPr>
      <w:b/>
      <w:bCs/>
      <w:sz w:val="32"/>
      <w:szCs w:val="23"/>
    </w:rPr>
  </w:style>
  <w:style w:type="paragraph" w:styleId="Heading9">
    <w:name w:val="heading 9"/>
    <w:basedOn w:val="Normal"/>
    <w:next w:val="Normal"/>
    <w:link w:val="Heading9Char"/>
    <w:qFormat/>
    <w:rsid w:val="000709AB"/>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E62"/>
    <w:rPr>
      <w:rFonts w:ascii="ITC Avant Garde Std Md" w:eastAsiaTheme="majorEastAsia" w:hAnsi="ITC Avant Garde Std Md" w:cstheme="majorBidi"/>
      <w:b/>
      <w:bCs/>
      <w:color w:val="000000"/>
      <w:sz w:val="40"/>
      <w:szCs w:val="22"/>
    </w:rPr>
  </w:style>
  <w:style w:type="character" w:customStyle="1" w:styleId="Heading2Char">
    <w:name w:val="Heading 2 Char"/>
    <w:basedOn w:val="DefaultParagraphFont"/>
    <w:link w:val="Heading2"/>
    <w:rsid w:val="0093000C"/>
    <w:rPr>
      <w:rFonts w:ascii="ITC Avant Garde Std Md" w:eastAsiaTheme="majorEastAsia" w:hAnsi="ITC Avant Garde Std Md" w:cstheme="majorBidi"/>
      <w:b/>
      <w:bCs/>
      <w:color w:val="000000"/>
      <w:sz w:val="28"/>
      <w:szCs w:val="22"/>
    </w:rPr>
  </w:style>
  <w:style w:type="paragraph" w:styleId="Title">
    <w:name w:val="Title"/>
    <w:basedOn w:val="Normal"/>
    <w:next w:val="Normal"/>
    <w:link w:val="TitleChar"/>
    <w:uiPriority w:val="10"/>
    <w:qFormat/>
    <w:rsid w:val="000709AB"/>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09AB"/>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3Char">
    <w:name w:val="Heading 3 Char"/>
    <w:basedOn w:val="DefaultParagraphFont"/>
    <w:link w:val="Heading3"/>
    <w:rsid w:val="0093000C"/>
    <w:rPr>
      <w:rFonts w:ascii="ITC Avant Garde Std Md" w:eastAsiaTheme="majorEastAsia" w:hAnsi="ITC Avant Garde Std Md" w:cstheme="majorBidi"/>
      <w:b/>
      <w:bCs/>
      <w:color w:val="000000"/>
      <w:sz w:val="22"/>
      <w:szCs w:val="19"/>
    </w:rPr>
  </w:style>
  <w:style w:type="character" w:customStyle="1" w:styleId="Heading4Char">
    <w:name w:val="Heading 4 Char"/>
    <w:basedOn w:val="DefaultParagraphFont"/>
    <w:link w:val="Heading4"/>
    <w:rsid w:val="000709AB"/>
    <w:rPr>
      <w:rFonts w:ascii="Avenir 55" w:hAnsi="Avenir 55" w:cs="Arial"/>
      <w:b/>
      <w:bCs/>
      <w:color w:val="000000"/>
      <w:sz w:val="28"/>
      <w:szCs w:val="19"/>
      <w:lang w:val="en-US" w:eastAsia="en-US"/>
    </w:rPr>
  </w:style>
  <w:style w:type="character" w:customStyle="1" w:styleId="Heading5Char">
    <w:name w:val="Heading 5 Char"/>
    <w:basedOn w:val="DefaultParagraphFont"/>
    <w:link w:val="Heading5"/>
    <w:rsid w:val="000709AB"/>
    <w:rPr>
      <w:rFonts w:ascii="Avenir 55" w:hAnsi="Avenir 55" w:cs="Arial"/>
      <w:b/>
      <w:bCs/>
      <w:color w:val="000000"/>
      <w:sz w:val="24"/>
      <w:szCs w:val="19"/>
      <w:lang w:val="en-US" w:eastAsia="en-US"/>
    </w:rPr>
  </w:style>
  <w:style w:type="character" w:customStyle="1" w:styleId="Heading6Char">
    <w:name w:val="Heading 6 Char"/>
    <w:basedOn w:val="DefaultParagraphFont"/>
    <w:link w:val="Heading6"/>
    <w:rsid w:val="000709AB"/>
    <w:rPr>
      <w:rFonts w:ascii="Avenir 55" w:hAnsi="Avenir 55" w:cs="Arial"/>
      <w:b/>
      <w:bCs/>
      <w:sz w:val="28"/>
      <w:szCs w:val="24"/>
      <w:lang w:val="en-US" w:eastAsia="en-US"/>
    </w:rPr>
  </w:style>
  <w:style w:type="character" w:customStyle="1" w:styleId="Heading7Char">
    <w:name w:val="Heading 7 Char"/>
    <w:basedOn w:val="DefaultParagraphFont"/>
    <w:link w:val="Heading7"/>
    <w:rsid w:val="000709AB"/>
    <w:rPr>
      <w:rFonts w:ascii="Avenir 55" w:hAnsi="Avenir 55" w:cs="Arial"/>
      <w:i/>
      <w:iCs/>
      <w:color w:val="000000"/>
      <w:sz w:val="24"/>
      <w:szCs w:val="19"/>
      <w:lang w:val="en-US" w:eastAsia="en-US"/>
    </w:rPr>
  </w:style>
  <w:style w:type="character" w:customStyle="1" w:styleId="Heading8Char">
    <w:name w:val="Heading 8 Char"/>
    <w:basedOn w:val="DefaultParagraphFont"/>
    <w:link w:val="Heading8"/>
    <w:rsid w:val="000709AB"/>
    <w:rPr>
      <w:rFonts w:ascii="Avenir 55" w:hAnsi="Avenir 55" w:cs="Arial"/>
      <w:b/>
      <w:bCs/>
      <w:color w:val="000000"/>
      <w:sz w:val="32"/>
      <w:szCs w:val="23"/>
      <w:lang w:val="en-US" w:eastAsia="en-US"/>
    </w:rPr>
  </w:style>
  <w:style w:type="character" w:customStyle="1" w:styleId="Heading9Char">
    <w:name w:val="Heading 9 Char"/>
    <w:basedOn w:val="DefaultParagraphFont"/>
    <w:link w:val="Heading9"/>
    <w:rsid w:val="000709AB"/>
    <w:rPr>
      <w:rFonts w:ascii="Avenir 55" w:hAnsi="Avenir 55"/>
      <w:b/>
      <w:bCs/>
      <w:sz w:val="32"/>
      <w:szCs w:val="24"/>
      <w:lang w:val="en-US" w:eastAsia="en-US"/>
    </w:rPr>
  </w:style>
  <w:style w:type="paragraph" w:styleId="Caption">
    <w:name w:val="caption"/>
    <w:basedOn w:val="Normal"/>
    <w:next w:val="Normal"/>
    <w:qFormat/>
    <w:rsid w:val="00CF0998"/>
    <w:pPr>
      <w:jc w:val="center"/>
    </w:pPr>
    <w:rPr>
      <w:rFonts w:ascii="ITC Avant Garde Std Md" w:hAnsi="ITC Avant Garde Std Md"/>
      <w:b/>
      <w:bCs/>
      <w:sz w:val="36"/>
    </w:rPr>
  </w:style>
  <w:style w:type="character" w:styleId="Strong">
    <w:name w:val="Strong"/>
    <w:basedOn w:val="DefaultParagraphFont"/>
    <w:qFormat/>
    <w:rsid w:val="000709AB"/>
    <w:rPr>
      <w:b/>
      <w:bCs/>
    </w:rPr>
  </w:style>
  <w:style w:type="paragraph" w:styleId="Header">
    <w:name w:val="header"/>
    <w:basedOn w:val="Normal"/>
    <w:link w:val="HeaderChar"/>
    <w:uiPriority w:val="99"/>
    <w:unhideWhenUsed/>
    <w:rsid w:val="003D50A6"/>
    <w:pPr>
      <w:tabs>
        <w:tab w:val="center" w:pos="4513"/>
        <w:tab w:val="right" w:pos="9026"/>
      </w:tabs>
    </w:pPr>
  </w:style>
  <w:style w:type="character" w:customStyle="1" w:styleId="HeaderChar">
    <w:name w:val="Header Char"/>
    <w:basedOn w:val="DefaultParagraphFont"/>
    <w:link w:val="Header"/>
    <w:uiPriority w:val="99"/>
    <w:rsid w:val="003D50A6"/>
    <w:rPr>
      <w:szCs w:val="24"/>
      <w:lang w:val="en-US" w:eastAsia="en-US"/>
    </w:rPr>
  </w:style>
  <w:style w:type="paragraph" w:styleId="Footer">
    <w:name w:val="footer"/>
    <w:basedOn w:val="Normal"/>
    <w:link w:val="FooterChar"/>
    <w:uiPriority w:val="99"/>
    <w:unhideWhenUsed/>
    <w:rsid w:val="003D50A6"/>
    <w:pPr>
      <w:tabs>
        <w:tab w:val="center" w:pos="4513"/>
        <w:tab w:val="right" w:pos="9026"/>
      </w:tabs>
    </w:pPr>
  </w:style>
  <w:style w:type="character" w:customStyle="1" w:styleId="FooterChar">
    <w:name w:val="Footer Char"/>
    <w:basedOn w:val="DefaultParagraphFont"/>
    <w:link w:val="Footer"/>
    <w:uiPriority w:val="99"/>
    <w:rsid w:val="003D50A6"/>
    <w:rPr>
      <w:szCs w:val="24"/>
      <w:lang w:val="en-US" w:eastAsia="en-US"/>
    </w:rPr>
  </w:style>
  <w:style w:type="paragraph" w:styleId="BalloonText">
    <w:name w:val="Balloon Text"/>
    <w:basedOn w:val="Normal"/>
    <w:link w:val="BalloonTextChar"/>
    <w:uiPriority w:val="99"/>
    <w:semiHidden/>
    <w:unhideWhenUsed/>
    <w:rsid w:val="003D50A6"/>
    <w:rPr>
      <w:rFonts w:ascii="Tahoma" w:hAnsi="Tahoma" w:cs="Tahoma"/>
      <w:sz w:val="16"/>
      <w:szCs w:val="16"/>
    </w:rPr>
  </w:style>
  <w:style w:type="character" w:customStyle="1" w:styleId="BalloonTextChar">
    <w:name w:val="Balloon Text Char"/>
    <w:basedOn w:val="DefaultParagraphFont"/>
    <w:link w:val="BalloonText"/>
    <w:uiPriority w:val="99"/>
    <w:semiHidden/>
    <w:rsid w:val="003D50A6"/>
    <w:rPr>
      <w:rFonts w:ascii="Tahoma" w:hAnsi="Tahoma" w:cs="Tahoma"/>
      <w:sz w:val="16"/>
      <w:szCs w:val="16"/>
      <w:lang w:val="en-US" w:eastAsia="en-US"/>
    </w:rPr>
  </w:style>
  <w:style w:type="paragraph" w:styleId="ListParagraph">
    <w:name w:val="List Paragraph"/>
    <w:basedOn w:val="Normal"/>
    <w:uiPriority w:val="34"/>
    <w:qFormat/>
    <w:rsid w:val="003D50A6"/>
    <w:pPr>
      <w:spacing w:after="240" w:line="228" w:lineRule="auto"/>
      <w:ind w:left="720" w:hanging="10"/>
    </w:pPr>
    <w:rPr>
      <w:sz w:val="24"/>
    </w:rPr>
  </w:style>
  <w:style w:type="table" w:styleId="TableGrid">
    <w:name w:val="Table Grid"/>
    <w:basedOn w:val="TableNormal"/>
    <w:uiPriority w:val="59"/>
    <w:rsid w:val="000B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56EB"/>
    <w:pPr>
      <w:autoSpaceDE w:val="0"/>
      <w:autoSpaceDN w:val="0"/>
      <w:adjustRightInd w:val="0"/>
    </w:pPr>
    <w:rPr>
      <w:color w:val="000000"/>
      <w:szCs w:val="24"/>
    </w:rPr>
  </w:style>
  <w:style w:type="paragraph" w:styleId="Revision">
    <w:name w:val="Revision"/>
    <w:hidden/>
    <w:uiPriority w:val="99"/>
    <w:semiHidden/>
    <w:rsid w:val="0093000C"/>
    <w:rPr>
      <w:rFonts w:asciiTheme="minorHAnsi" w:eastAsia="Calibri" w:hAnsiTheme="minorHAnsi" w:cs="Calibri"/>
      <w:color w:val="000000"/>
      <w:sz w:val="22"/>
      <w:szCs w:val="22"/>
    </w:rPr>
  </w:style>
  <w:style w:type="character" w:styleId="CommentReference">
    <w:name w:val="annotation reference"/>
    <w:basedOn w:val="DefaultParagraphFont"/>
    <w:uiPriority w:val="99"/>
    <w:semiHidden/>
    <w:unhideWhenUsed/>
    <w:rsid w:val="00B72B3E"/>
    <w:rPr>
      <w:sz w:val="16"/>
      <w:szCs w:val="16"/>
    </w:rPr>
  </w:style>
  <w:style w:type="paragraph" w:styleId="CommentText">
    <w:name w:val="annotation text"/>
    <w:basedOn w:val="Normal"/>
    <w:link w:val="CommentTextChar"/>
    <w:uiPriority w:val="99"/>
    <w:semiHidden/>
    <w:unhideWhenUsed/>
    <w:rsid w:val="00B72B3E"/>
    <w:pPr>
      <w:spacing w:after="298"/>
      <w:ind w:left="336" w:hanging="336"/>
      <w:contextualSpacing w:val="0"/>
    </w:pPr>
    <w:rPr>
      <w:rFonts w:ascii="Calibri" w:hAnsi="Calibri"/>
      <w:sz w:val="20"/>
      <w:szCs w:val="20"/>
    </w:rPr>
  </w:style>
  <w:style w:type="character" w:customStyle="1" w:styleId="CommentTextChar">
    <w:name w:val="Comment Text Char"/>
    <w:basedOn w:val="DefaultParagraphFont"/>
    <w:link w:val="CommentText"/>
    <w:uiPriority w:val="99"/>
    <w:semiHidden/>
    <w:rsid w:val="00B72B3E"/>
    <w:rPr>
      <w:rFonts w:ascii="Calibri" w:eastAsia="Calibri" w:hAnsi="Calibri" w:cs="Calibri"/>
      <w:color w:val="000000"/>
      <w:sz w:val="20"/>
    </w:rPr>
  </w:style>
  <w:style w:type="paragraph" w:styleId="CommentSubject">
    <w:name w:val="annotation subject"/>
    <w:basedOn w:val="CommentText"/>
    <w:next w:val="CommentText"/>
    <w:link w:val="CommentSubjectChar"/>
    <w:uiPriority w:val="99"/>
    <w:semiHidden/>
    <w:unhideWhenUsed/>
    <w:rsid w:val="0083095E"/>
    <w:pPr>
      <w:spacing w:after="0"/>
      <w:ind w:left="335" w:hanging="335"/>
      <w:contextualSpacing/>
    </w:pPr>
    <w:rPr>
      <w:rFonts w:asciiTheme="minorHAnsi" w:hAnsiTheme="minorHAnsi"/>
      <w:b/>
      <w:bCs/>
    </w:rPr>
  </w:style>
  <w:style w:type="character" w:customStyle="1" w:styleId="CommentSubjectChar">
    <w:name w:val="Comment Subject Char"/>
    <w:basedOn w:val="CommentTextChar"/>
    <w:link w:val="CommentSubject"/>
    <w:uiPriority w:val="99"/>
    <w:semiHidden/>
    <w:rsid w:val="0083095E"/>
    <w:rPr>
      <w:rFonts w:asciiTheme="minorHAnsi" w:eastAsia="Calibri" w:hAnsiTheme="minorHAnsi" w:cs="Calibri"/>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charlie.corkin</dc:creator>
  <cp:lastModifiedBy>Paula Hope</cp:lastModifiedBy>
  <cp:revision>9</cp:revision>
  <cp:lastPrinted>2018-08-06T08:36:00Z</cp:lastPrinted>
  <dcterms:created xsi:type="dcterms:W3CDTF">2018-08-02T12:15:00Z</dcterms:created>
  <dcterms:modified xsi:type="dcterms:W3CDTF">2018-08-06T10:04:00Z</dcterms:modified>
</cp:coreProperties>
</file>