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F202FA9" w14:textId="77777777" w:rsidR="008D68D7" w:rsidRDefault="008D68D7" w:rsidP="003E2988">
      <w:pPr>
        <w:rPr>
          <w:rFonts w:ascii="Arial" w:eastAsia="Arial" w:hAnsi="Arial" w:cs="Arial"/>
          <w:b/>
          <w:bCs/>
          <w:sz w:val="36"/>
        </w:rPr>
      </w:pPr>
      <w:r>
        <w:rPr>
          <w:rFonts w:ascii="Arial" w:eastAsia="Arial" w:hAnsi="Arial" w:cs="Arial"/>
          <w:b/>
          <w:bCs/>
          <w:sz w:val="36"/>
        </w:rPr>
        <w:t xml:space="preserve">Large Print guide </w:t>
      </w:r>
    </w:p>
    <w:p w14:paraId="50D13D29" w14:textId="77777777" w:rsidR="008D68D7" w:rsidRPr="004350B2" w:rsidRDefault="008D68D7" w:rsidP="003E2988">
      <w:pPr>
        <w:rPr>
          <w:rFonts w:ascii="Arial" w:eastAsia="Arial" w:hAnsi="Arial" w:cs="Arial"/>
          <w:sz w:val="36"/>
        </w:rPr>
      </w:pPr>
      <w:r w:rsidRPr="004350B2">
        <w:rPr>
          <w:rFonts w:ascii="Arial" w:eastAsia="Arial" w:hAnsi="Arial" w:cs="Arial"/>
          <w:sz w:val="36"/>
        </w:rPr>
        <w:t xml:space="preserve">Nothing about us without us </w:t>
      </w:r>
    </w:p>
    <w:p w14:paraId="062434C6" w14:textId="75F78D27" w:rsidR="008D68D7" w:rsidRPr="004350B2" w:rsidRDefault="008D68D7" w:rsidP="003E2988">
      <w:pPr>
        <w:rPr>
          <w:rFonts w:ascii="Arial" w:eastAsia="Arial" w:hAnsi="Arial" w:cs="Arial"/>
          <w:sz w:val="32"/>
          <w:szCs w:val="32"/>
        </w:rPr>
      </w:pPr>
      <w:r w:rsidRPr="008769F5">
        <w:rPr>
          <w:rFonts w:ascii="Arial" w:eastAsia="Arial" w:hAnsi="Arial" w:cs="Arial"/>
          <w:b/>
          <w:bCs/>
          <w:sz w:val="32"/>
          <w:szCs w:val="32"/>
        </w:rPr>
        <w:t>Section:</w:t>
      </w:r>
      <w:r w:rsidRPr="008769F5">
        <w:rPr>
          <w:rFonts w:ascii="Arial" w:eastAsia="Arial" w:hAnsi="Arial" w:cs="Arial"/>
          <w:sz w:val="32"/>
          <w:szCs w:val="32"/>
        </w:rPr>
        <w:t xml:space="preserve"> </w:t>
      </w:r>
      <w:r w:rsidRPr="004350B2">
        <w:rPr>
          <w:rFonts w:ascii="Arial" w:eastAsia="Arial" w:hAnsi="Arial" w:cs="Arial"/>
          <w:sz w:val="32"/>
          <w:szCs w:val="32"/>
        </w:rPr>
        <w:t xml:space="preserve">Piss on </w:t>
      </w:r>
      <w:r w:rsidR="001C52D6" w:rsidRPr="004350B2">
        <w:rPr>
          <w:rFonts w:ascii="Arial" w:eastAsia="Arial" w:hAnsi="Arial" w:cs="Arial"/>
          <w:sz w:val="32"/>
          <w:szCs w:val="32"/>
        </w:rPr>
        <w:t>p</w:t>
      </w:r>
      <w:r w:rsidRPr="004350B2">
        <w:rPr>
          <w:rFonts w:ascii="Arial" w:eastAsia="Arial" w:hAnsi="Arial" w:cs="Arial"/>
          <w:sz w:val="32"/>
          <w:szCs w:val="32"/>
        </w:rPr>
        <w:t>ity</w:t>
      </w:r>
    </w:p>
    <w:p w14:paraId="01BF658F" w14:textId="5B8716FE" w:rsidR="008D68D7" w:rsidRPr="002B0B63" w:rsidRDefault="008D68D7" w:rsidP="003E2988">
      <w:pPr>
        <w:rPr>
          <w:rFonts w:ascii="Arial" w:eastAsia="Arial" w:hAnsi="Arial" w:cs="Arial"/>
          <w:b/>
          <w:bCs/>
          <w:sz w:val="28"/>
          <w:szCs w:val="28"/>
        </w:rPr>
      </w:pPr>
      <w:r w:rsidRPr="00B71F06">
        <w:rPr>
          <w:rFonts w:ascii="Arial" w:eastAsia="Arial" w:hAnsi="Arial" w:cs="Arial"/>
          <w:b/>
          <w:bCs/>
          <w:sz w:val="28"/>
          <w:szCs w:val="28"/>
        </w:rPr>
        <w:t xml:space="preserve">Text size: </w:t>
      </w:r>
      <w:r w:rsidRPr="004350B2">
        <w:rPr>
          <w:rFonts w:ascii="Arial" w:eastAsia="Arial" w:hAnsi="Arial" w:cs="Arial"/>
          <w:sz w:val="28"/>
          <w:szCs w:val="28"/>
        </w:rPr>
        <w:t>14pt</w:t>
      </w:r>
    </w:p>
    <w:p w14:paraId="26A7C564" w14:textId="672C0327" w:rsidR="008D68D7" w:rsidRDefault="001C52D6" w:rsidP="003E2988">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92032" behindDoc="0" locked="0" layoutInCell="1" allowOverlap="1" wp14:anchorId="5F25DD35" wp14:editId="7E72AFC6">
                <wp:simplePos x="0" y="0"/>
                <wp:positionH relativeFrom="column">
                  <wp:posOffset>2792095</wp:posOffset>
                </wp:positionH>
                <wp:positionV relativeFrom="paragraph">
                  <wp:posOffset>1846580</wp:posOffset>
                </wp:positionV>
                <wp:extent cx="1257300" cy="388620"/>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1D1ACAF4" w14:textId="77777777" w:rsidR="001C52D6" w:rsidRPr="00D54546" w:rsidRDefault="001C52D6" w:rsidP="001C52D6">
                            <w:pPr>
                              <w:rPr>
                                <w:rFonts w:ascii="Arial" w:hAnsi="Arial" w:cs="Arial"/>
                                <w:sz w:val="28"/>
                                <w:szCs w:val="28"/>
                              </w:rPr>
                            </w:pPr>
                            <w:r w:rsidRPr="00D54546">
                              <w:rPr>
                                <w:rFonts w:ascii="Arial" w:hAnsi="Arial" w:cs="Arial"/>
                                <w:sz w:val="28"/>
                                <w:szCs w:val="28"/>
                              </w:rPr>
                              <w:t>Transcription</w:t>
                            </w:r>
                          </w:p>
                          <w:p w14:paraId="27E8A153" w14:textId="77777777" w:rsidR="001C52D6" w:rsidRDefault="001C52D6" w:rsidP="001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5DD35" id="_x0000_t202" coordsize="21600,21600" o:spt="202" path="m,l,21600r21600,l21600,xe">
                <v:stroke joinstyle="miter"/>
                <v:path gradientshapeok="t" o:connecttype="rect"/>
              </v:shapetype>
              <v:shape id="Text Box 18" o:spid="_x0000_s1026" type="#_x0000_t202" style="position:absolute;margin-left:219.85pt;margin-top:145.4pt;width:99pt;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" fillcolor="#fff2cc [663]" strokecolor="#fff2cc [663]" strokeweight=".5pt">
                <v:textbox>
                  <w:txbxContent>
                    <w:p w14:paraId="1D1ACAF4" w14:textId="77777777" w:rsidR="001C52D6" w:rsidRPr="00D54546" w:rsidRDefault="001C52D6" w:rsidP="001C52D6">
                      <w:pPr>
                        <w:rPr>
                          <w:rFonts w:ascii="Arial" w:hAnsi="Arial" w:cs="Arial"/>
                          <w:sz w:val="28"/>
                          <w:szCs w:val="28"/>
                        </w:rPr>
                      </w:pPr>
                      <w:r w:rsidRPr="00D54546">
                        <w:rPr>
                          <w:rFonts w:ascii="Arial" w:hAnsi="Arial" w:cs="Arial"/>
                          <w:sz w:val="28"/>
                          <w:szCs w:val="28"/>
                        </w:rPr>
                        <w:t>Transcription</w:t>
                      </w:r>
                    </w:p>
                    <w:p w14:paraId="27E8A153" w14:textId="77777777" w:rsidR="001C52D6" w:rsidRDefault="001C52D6" w:rsidP="001C52D6"/>
                  </w:txbxContent>
                </v:textbox>
              </v:shape>
            </w:pict>
          </mc:Fallback>
        </mc:AlternateContent>
      </w:r>
      <w:r w:rsidR="008D68D7">
        <w:rPr>
          <w:rFonts w:ascii="Arial" w:eastAsia="Arial" w:hAnsi="Arial" w:cs="Arial"/>
          <w:noProof/>
          <w:szCs w:val="28"/>
          <w:lang w:eastAsia="en-GB"/>
        </w:rPr>
        <w:drawing>
          <wp:inline distT="0" distB="0" distL="0" distR="0" wp14:anchorId="3B18AED8" wp14:editId="44B17C4B">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DDB"/>
                        </a:clrFrom>
                        <a:clrTo>
                          <a:srgbClr val="FFFDDB">
                            <a:alpha val="0"/>
                          </a:srgbClr>
                        </a:clrTo>
                      </a:clrChange>
                      <a:alphaModFix/>
                      <a:duotone>
                        <a:prstClr val="black"/>
                        <a:schemeClr val="accent4">
                          <a:lumMod val="20000"/>
                          <a:lumOff val="80000"/>
                          <a:tint val="45000"/>
                          <a:satMod val="400000"/>
                        </a:schemeClr>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784910" cy="1784910"/>
                    </a:xfrm>
                    <a:prstGeom prst="rect">
                      <a:avLst/>
                    </a:prstGeom>
                    <a:solidFill>
                      <a:schemeClr val="accent4">
                        <a:lumMod val="20000"/>
                        <a:lumOff val="80000"/>
                      </a:schemeClr>
                    </a:solidFill>
                  </pic:spPr>
                </pic:pic>
              </a:graphicData>
            </a:graphic>
          </wp:inline>
        </w:drawing>
      </w:r>
      <w:r w:rsidR="002B0B63">
        <w:rPr>
          <w:rFonts w:ascii="Arial" w:eastAsia="Arial" w:hAnsi="Arial" w:cs="Arial"/>
          <w:noProof/>
          <w:szCs w:val="28"/>
        </w:rPr>
        <w:t xml:space="preserve">                     </w:t>
      </w:r>
      <w:r w:rsidR="002B0B63">
        <w:rPr>
          <w:rFonts w:ascii="Arial" w:eastAsia="Arial" w:hAnsi="Arial" w:cs="Arial"/>
          <w:noProof/>
          <w:szCs w:val="28"/>
        </w:rPr>
        <w:drawing>
          <wp:inline distT="0" distB="0" distL="0" distR="0" wp14:anchorId="65939EB6" wp14:editId="67FA21F6">
            <wp:extent cx="1783080" cy="1818055"/>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3"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426A5B7C" w14:textId="75AC1EF1" w:rsidR="008D68D7" w:rsidRPr="00B71F06" w:rsidRDefault="008D68D7" w:rsidP="003E2988">
      <w:pPr>
        <w:rPr>
          <w:rFonts w:ascii="Arial" w:eastAsia="Arial" w:hAnsi="Arial" w:cs="Arial"/>
          <w:sz w:val="28"/>
          <w:szCs w:val="28"/>
        </w:rPr>
      </w:pPr>
    </w:p>
    <w:p w14:paraId="054474C0" w14:textId="77777777" w:rsidR="008D68D7" w:rsidRPr="00B71F06" w:rsidRDefault="008D68D7" w:rsidP="003E2988">
      <w:pPr>
        <w:rPr>
          <w:rFonts w:ascii="Arial" w:eastAsia="Arial" w:hAnsi="Arial" w:cs="Arial"/>
          <w:sz w:val="28"/>
          <w:szCs w:val="28"/>
        </w:rPr>
      </w:pPr>
      <w:r w:rsidRPr="00B71F06">
        <w:rPr>
          <w:rFonts w:ascii="Arial" w:eastAsia="Arial" w:hAnsi="Arial" w:cs="Arial"/>
          <w:sz w:val="28"/>
          <w:szCs w:val="28"/>
        </w:rPr>
        <w:t>This guide contains:</w:t>
      </w:r>
    </w:p>
    <w:p w14:paraId="2E3F8EEA" w14:textId="77777777" w:rsidR="008D68D7" w:rsidRPr="00B71F06" w:rsidRDefault="008D68D7" w:rsidP="003E2988">
      <w:pPr>
        <w:rPr>
          <w:rFonts w:ascii="Arial" w:eastAsia="Arial" w:hAnsi="Arial" w:cs="Arial"/>
          <w:sz w:val="28"/>
          <w:szCs w:val="28"/>
        </w:rPr>
      </w:pPr>
    </w:p>
    <w:p w14:paraId="4697D04C" w14:textId="200550D5" w:rsidR="008D68D7" w:rsidRDefault="008D68D7" w:rsidP="003E2988">
      <w:pPr>
        <w:pStyle w:val="ListParagraph"/>
        <w:numPr>
          <w:ilvl w:val="0"/>
          <w:numId w:val="1"/>
        </w:numPr>
        <w:rPr>
          <w:rFonts w:ascii="Arial" w:eastAsia="Arial" w:hAnsi="Arial" w:cs="Arial"/>
          <w:sz w:val="28"/>
          <w:szCs w:val="28"/>
          <w:lang w:val="en-US"/>
        </w:rPr>
      </w:pPr>
      <w:r w:rsidRPr="00B71F06">
        <w:rPr>
          <w:rFonts w:ascii="Arial" w:eastAsia="Arial" w:hAnsi="Arial" w:cs="Arial"/>
          <w:sz w:val="28"/>
          <w:szCs w:val="28"/>
          <w:lang w:val="en-US"/>
        </w:rPr>
        <w:t xml:space="preserve">Large print of the wall texts and labels within this exhibition section. </w:t>
      </w:r>
    </w:p>
    <w:p w14:paraId="06FAAC89" w14:textId="77777777" w:rsidR="001C52D6" w:rsidRPr="001C52D6" w:rsidRDefault="001C52D6" w:rsidP="003E2988">
      <w:pPr>
        <w:pStyle w:val="ListParagraph"/>
        <w:rPr>
          <w:rFonts w:ascii="Arial" w:eastAsia="Arial" w:hAnsi="Arial" w:cs="Arial"/>
          <w:sz w:val="28"/>
          <w:szCs w:val="28"/>
          <w:lang w:val="en-US"/>
        </w:rPr>
      </w:pPr>
    </w:p>
    <w:p w14:paraId="491EC701" w14:textId="1AF24A7B" w:rsidR="008D68D7" w:rsidRDefault="008D68D7" w:rsidP="003E2988">
      <w:pPr>
        <w:pStyle w:val="ListParagraph"/>
        <w:numPr>
          <w:ilvl w:val="0"/>
          <w:numId w:val="1"/>
        </w:numPr>
        <w:rPr>
          <w:rFonts w:ascii="Arial" w:eastAsia="Arial" w:hAnsi="Arial" w:cs="Arial"/>
          <w:sz w:val="28"/>
          <w:szCs w:val="28"/>
          <w:lang w:val="en-US"/>
        </w:rPr>
      </w:pPr>
      <w:r w:rsidRPr="00B71F06">
        <w:rPr>
          <w:rFonts w:ascii="Arial" w:eastAsia="Arial" w:hAnsi="Arial" w:cs="Arial"/>
          <w:sz w:val="28"/>
          <w:szCs w:val="28"/>
          <w:lang w:val="en-US"/>
        </w:rPr>
        <w:t>Short descriptions of the objects and images within this exhibition section.</w:t>
      </w:r>
    </w:p>
    <w:p w14:paraId="56012B66" w14:textId="77777777" w:rsidR="00FB731F" w:rsidRPr="00FB731F" w:rsidRDefault="00FB731F" w:rsidP="003E2988">
      <w:pPr>
        <w:pStyle w:val="ListParagraph"/>
        <w:rPr>
          <w:rFonts w:ascii="Arial" w:eastAsia="Arial" w:hAnsi="Arial" w:cs="Arial"/>
          <w:sz w:val="28"/>
          <w:szCs w:val="28"/>
          <w:lang w:val="en-US"/>
        </w:rPr>
      </w:pPr>
    </w:p>
    <w:p w14:paraId="191AF63D" w14:textId="77777777" w:rsidR="00FB731F" w:rsidRPr="00FF69C3" w:rsidRDefault="00FB731F" w:rsidP="003E2988">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Transcripts of the films included within this exhibition section.</w:t>
      </w:r>
    </w:p>
    <w:p w14:paraId="78D73091" w14:textId="77777777" w:rsidR="008D68D7" w:rsidRPr="00FB731F" w:rsidRDefault="008D68D7" w:rsidP="003E2988">
      <w:pPr>
        <w:pStyle w:val="ListParagraph"/>
        <w:rPr>
          <w:rFonts w:ascii="Arial" w:eastAsia="Arial" w:hAnsi="Arial" w:cs="Arial"/>
          <w:sz w:val="28"/>
          <w:szCs w:val="28"/>
          <w:lang w:val="en-US"/>
        </w:rPr>
      </w:pPr>
    </w:p>
    <w:p w14:paraId="726F2568" w14:textId="77777777" w:rsidR="008D68D7" w:rsidRPr="00B71F06" w:rsidRDefault="008D68D7" w:rsidP="003E2988">
      <w:pPr>
        <w:rPr>
          <w:rFonts w:ascii="Arial" w:eastAsia="Arial" w:hAnsi="Arial" w:cs="Arial"/>
          <w:sz w:val="28"/>
          <w:szCs w:val="28"/>
        </w:rPr>
      </w:pPr>
      <w:r w:rsidRPr="00B71F06">
        <w:rPr>
          <w:rFonts w:ascii="Arial" w:eastAsia="Arial" w:hAnsi="Arial" w:cs="Arial"/>
          <w:sz w:val="28"/>
          <w:szCs w:val="28"/>
        </w:rPr>
        <w:t xml:space="preserve">Large Print exhibition guides in 18pt and 24pt text versions, magnifiers and </w:t>
      </w:r>
      <w:proofErr w:type="spellStart"/>
      <w:r w:rsidRPr="00B71F06">
        <w:rPr>
          <w:rFonts w:ascii="Arial" w:eastAsia="Arial" w:hAnsi="Arial" w:cs="Arial"/>
          <w:sz w:val="28"/>
          <w:szCs w:val="28"/>
        </w:rPr>
        <w:t>colour</w:t>
      </w:r>
      <w:proofErr w:type="spellEnd"/>
      <w:r w:rsidRPr="00B71F06">
        <w:rPr>
          <w:rFonts w:ascii="Arial" w:eastAsia="Arial" w:hAnsi="Arial" w:cs="Arial"/>
          <w:sz w:val="28"/>
          <w:szCs w:val="28"/>
        </w:rPr>
        <w:t xml:space="preserve"> overlays are also available. </w:t>
      </w:r>
    </w:p>
    <w:p w14:paraId="2CFAF501" w14:textId="77777777" w:rsidR="008D68D7" w:rsidRPr="00B71F06" w:rsidRDefault="008D68D7" w:rsidP="003E2988">
      <w:pPr>
        <w:rPr>
          <w:rFonts w:ascii="Arial" w:eastAsia="Arial" w:hAnsi="Arial" w:cs="Arial"/>
          <w:sz w:val="28"/>
          <w:szCs w:val="28"/>
        </w:rPr>
      </w:pPr>
    </w:p>
    <w:p w14:paraId="3295E255" w14:textId="1DAA9A58" w:rsidR="008D68D7" w:rsidRDefault="008D68D7" w:rsidP="003E2988">
      <w:pPr>
        <w:rPr>
          <w:rFonts w:ascii="Arial" w:eastAsia="Arial" w:hAnsi="Arial" w:cs="Arial"/>
          <w:sz w:val="28"/>
          <w:szCs w:val="28"/>
        </w:rPr>
      </w:pPr>
      <w:r w:rsidRPr="00B71F06">
        <w:rPr>
          <w:rFonts w:ascii="Arial" w:eastAsia="Arial" w:hAnsi="Arial" w:cs="Arial"/>
          <w:sz w:val="28"/>
          <w:szCs w:val="28"/>
        </w:rPr>
        <w:t xml:space="preserve">Please ask a staff member if you need any further assistance. </w:t>
      </w:r>
    </w:p>
    <w:p w14:paraId="1CD1DDF0" w14:textId="77777777" w:rsidR="00A60236" w:rsidRDefault="00A60236" w:rsidP="003E2988">
      <w:pPr>
        <w:spacing w:after="0" w:line="240" w:lineRule="auto"/>
        <w:rPr>
          <w:rFonts w:ascii="Arial" w:eastAsia="Arial" w:hAnsi="Arial" w:cs="Arial"/>
          <w:sz w:val="28"/>
          <w:szCs w:val="28"/>
        </w:rPr>
      </w:pPr>
    </w:p>
    <w:p w14:paraId="2B1BFA1E" w14:textId="77777777" w:rsidR="00A60236" w:rsidRDefault="00A60236" w:rsidP="003E2988">
      <w:pPr>
        <w:spacing w:after="0" w:line="240" w:lineRule="auto"/>
        <w:rPr>
          <w:rFonts w:ascii="Arial" w:eastAsia="Arial" w:hAnsi="Arial" w:cs="Arial"/>
          <w:sz w:val="28"/>
          <w:szCs w:val="28"/>
        </w:rPr>
      </w:pPr>
      <w:r>
        <w:rPr>
          <w:rFonts w:ascii="Arial" w:eastAsia="Arial" w:hAnsi="Arial" w:cs="Arial"/>
          <w:sz w:val="28"/>
          <w:szCs w:val="28"/>
        </w:rPr>
        <w:br w:type="page"/>
      </w:r>
    </w:p>
    <w:p w14:paraId="188411C6" w14:textId="3A3C01C0" w:rsidR="008D68D7" w:rsidRPr="00B71F06" w:rsidRDefault="008D68D7" w:rsidP="003E2988">
      <w:pPr>
        <w:spacing w:after="0" w:line="240" w:lineRule="auto"/>
        <w:rPr>
          <w:rFonts w:ascii="Arial" w:eastAsia="Arial" w:hAnsi="Arial" w:cs="Arial"/>
          <w:sz w:val="28"/>
          <w:szCs w:val="28"/>
        </w:rPr>
      </w:pPr>
      <w:r>
        <w:rPr>
          <w:rFonts w:ascii="Arial" w:eastAsia="Arial" w:hAnsi="Arial" w:cs="Arial"/>
          <w:sz w:val="28"/>
          <w:szCs w:val="28"/>
        </w:rPr>
        <w:lastRenderedPageBreak/>
        <w:br w:type="page"/>
      </w:r>
    </w:p>
    <w:p w14:paraId="73DF9744" w14:textId="77777777" w:rsidR="008D68D7" w:rsidRPr="00B71F06" w:rsidRDefault="008D68D7" w:rsidP="003E2988">
      <w:pPr>
        <w:spacing w:after="0" w:line="240" w:lineRule="auto"/>
        <w:rPr>
          <w:rFonts w:ascii="Arial" w:eastAsia="Arial" w:hAnsi="Arial" w:cs="Arial"/>
          <w:b/>
          <w:bCs/>
          <w:color w:val="000000" w:themeColor="text1"/>
          <w:sz w:val="36"/>
          <w:szCs w:val="36"/>
        </w:rPr>
      </w:pPr>
      <w:r w:rsidRPr="00B71F06">
        <w:rPr>
          <w:rFonts w:ascii="Arial" w:eastAsia="Arial" w:hAnsi="Arial" w:cs="Arial"/>
          <w:b/>
          <w:bCs/>
          <w:color w:val="000000" w:themeColor="text1"/>
          <w:sz w:val="36"/>
          <w:szCs w:val="36"/>
          <w:lang w:val="en-GB"/>
        </w:rPr>
        <w:lastRenderedPageBreak/>
        <w:t xml:space="preserve">Piss on Pity </w:t>
      </w:r>
    </w:p>
    <w:p w14:paraId="63BB0982" w14:textId="77777777" w:rsidR="008D68D7" w:rsidRDefault="008D68D7" w:rsidP="003E2988">
      <w:pPr>
        <w:rPr>
          <w:rFonts w:ascii="Arial" w:eastAsia="Arial" w:hAnsi="Arial" w:cs="Arial"/>
          <w:b/>
          <w:bCs/>
          <w:sz w:val="32"/>
          <w:szCs w:val="32"/>
        </w:rPr>
      </w:pPr>
    </w:p>
    <w:p w14:paraId="1968992B" w14:textId="77777777" w:rsidR="008D68D7" w:rsidRPr="00AD5FB5" w:rsidRDefault="008D68D7" w:rsidP="003E2988">
      <w:pPr>
        <w:rPr>
          <w:rFonts w:ascii="Arial" w:eastAsia="Arial" w:hAnsi="Arial" w:cs="Arial"/>
          <w:b/>
          <w:bCs/>
          <w:sz w:val="32"/>
          <w:szCs w:val="32"/>
        </w:rPr>
      </w:pPr>
      <w:r w:rsidRPr="00AD5FB5">
        <w:rPr>
          <w:rFonts w:ascii="Arial" w:eastAsia="Arial" w:hAnsi="Arial" w:cs="Arial"/>
          <w:b/>
          <w:bCs/>
          <w:sz w:val="32"/>
          <w:szCs w:val="32"/>
        </w:rPr>
        <w:t xml:space="preserve">Contents  </w:t>
      </w:r>
      <w:r>
        <w:rPr>
          <w:rFonts w:ascii="Arial" w:eastAsia="Arial" w:hAnsi="Arial" w:cs="Arial"/>
          <w:sz w:val="32"/>
          <w:szCs w:val="32"/>
        </w:rPr>
        <w:t xml:space="preserve">                                            </w:t>
      </w:r>
      <w:r w:rsidRPr="00AD5FB5">
        <w:rPr>
          <w:rFonts w:ascii="Arial" w:eastAsia="Arial" w:hAnsi="Arial" w:cs="Arial"/>
          <w:b/>
          <w:bCs/>
          <w:sz w:val="32"/>
          <w:szCs w:val="32"/>
        </w:rPr>
        <w:t xml:space="preserve"> Page number</w:t>
      </w:r>
    </w:p>
    <w:p w14:paraId="5CC8D166" w14:textId="77777777" w:rsidR="008D68D7" w:rsidRPr="00B71F06" w:rsidRDefault="008D68D7" w:rsidP="003E2988">
      <w:pPr>
        <w:rPr>
          <w:rFonts w:ascii="Arial" w:eastAsia="Arial" w:hAnsi="Arial" w:cs="Arial"/>
          <w:sz w:val="28"/>
          <w:szCs w:val="28"/>
        </w:rPr>
      </w:pPr>
    </w:p>
    <w:p w14:paraId="1F161A89" w14:textId="1C9D9BFB" w:rsidR="008D68D7" w:rsidRPr="00833477" w:rsidRDefault="008D68D7" w:rsidP="003E2988">
      <w:pPr>
        <w:rPr>
          <w:rFonts w:eastAsia="Arial" w:cstheme="minorHAnsi"/>
          <w:sz w:val="28"/>
          <w:szCs w:val="28"/>
        </w:rPr>
      </w:pPr>
      <w:r w:rsidRPr="00833477">
        <w:rPr>
          <w:rFonts w:eastAsia="Arial" w:cstheme="minorHAnsi"/>
          <w:sz w:val="28"/>
          <w:szCs w:val="28"/>
        </w:rPr>
        <w:t>Main section</w:t>
      </w:r>
      <w:r w:rsidR="00D1247F" w:rsidRPr="00833477">
        <w:rPr>
          <w:rFonts w:eastAsia="Arial" w:cstheme="minorHAnsi"/>
          <w:sz w:val="28"/>
          <w:szCs w:val="28"/>
        </w:rPr>
        <w:t xml:space="preserve"> one </w:t>
      </w:r>
      <w:r w:rsidRPr="00833477">
        <w:rPr>
          <w:rFonts w:eastAsia="Arial" w:cstheme="minorHAnsi"/>
          <w:sz w:val="28"/>
          <w:szCs w:val="28"/>
        </w:rPr>
        <w:t>………………………………</w:t>
      </w:r>
      <w:proofErr w:type="gramStart"/>
      <w:r w:rsidRPr="00833477">
        <w:rPr>
          <w:rFonts w:eastAsia="Arial" w:cstheme="minorHAnsi"/>
          <w:sz w:val="28"/>
          <w:szCs w:val="28"/>
        </w:rPr>
        <w:t>…..</w:t>
      </w:r>
      <w:proofErr w:type="gramEnd"/>
      <w:r w:rsidRPr="00833477">
        <w:rPr>
          <w:rFonts w:eastAsia="Arial" w:cstheme="minorHAnsi"/>
          <w:sz w:val="28"/>
          <w:szCs w:val="28"/>
        </w:rPr>
        <w:t>……</w:t>
      </w:r>
      <w:r w:rsidR="00FB66F2">
        <w:rPr>
          <w:rFonts w:eastAsia="Arial" w:cstheme="minorHAnsi"/>
          <w:sz w:val="28"/>
          <w:szCs w:val="28"/>
        </w:rPr>
        <w:t xml:space="preserve">….. </w:t>
      </w:r>
      <w:r w:rsidR="002B0B63" w:rsidRPr="00833477">
        <w:rPr>
          <w:rFonts w:eastAsia="Arial" w:cstheme="minorHAnsi"/>
          <w:sz w:val="28"/>
          <w:szCs w:val="28"/>
        </w:rPr>
        <w:t>4</w:t>
      </w:r>
      <w:r w:rsidRPr="00833477">
        <w:rPr>
          <w:rFonts w:eastAsia="Arial" w:cstheme="minorHAnsi"/>
          <w:sz w:val="28"/>
          <w:szCs w:val="28"/>
        </w:rPr>
        <w:t xml:space="preserve"> - </w:t>
      </w:r>
      <w:r w:rsidR="00A60236" w:rsidRPr="00833477">
        <w:rPr>
          <w:rFonts w:eastAsia="Arial" w:cstheme="minorHAnsi"/>
          <w:sz w:val="28"/>
          <w:szCs w:val="28"/>
        </w:rPr>
        <w:t>6</w:t>
      </w:r>
    </w:p>
    <w:p w14:paraId="3AED1652" w14:textId="6F4E8EE6" w:rsidR="00FB731F" w:rsidRPr="00833477" w:rsidRDefault="00525E02" w:rsidP="003E2988">
      <w:pPr>
        <w:rPr>
          <w:rFonts w:eastAsia="Arial" w:cstheme="minorHAnsi"/>
          <w:sz w:val="28"/>
          <w:szCs w:val="28"/>
        </w:rPr>
      </w:pPr>
      <w:r w:rsidRPr="00833477">
        <w:rPr>
          <w:rFonts w:eastAsia="Arial" w:cstheme="minorHAnsi"/>
          <w:sz w:val="28"/>
          <w:szCs w:val="28"/>
        </w:rPr>
        <w:t>Introduction</w:t>
      </w:r>
    </w:p>
    <w:p w14:paraId="33CD02E5" w14:textId="14F1BF1C" w:rsidR="00525E02" w:rsidRPr="00833477" w:rsidRDefault="00525E02" w:rsidP="003E2988">
      <w:pPr>
        <w:rPr>
          <w:rFonts w:eastAsia="Arial" w:cstheme="minorHAnsi"/>
          <w:sz w:val="28"/>
          <w:szCs w:val="28"/>
        </w:rPr>
      </w:pPr>
      <w:r w:rsidRPr="00833477">
        <w:rPr>
          <w:rFonts w:eastAsia="Arial" w:cstheme="minorHAnsi"/>
          <w:sz w:val="28"/>
          <w:szCs w:val="28"/>
        </w:rPr>
        <w:t>National League of the Blind</w:t>
      </w:r>
    </w:p>
    <w:p w14:paraId="3D5B36B5" w14:textId="511EE77C" w:rsidR="00525E02" w:rsidRPr="00833477" w:rsidRDefault="00525E02" w:rsidP="003E2988">
      <w:pPr>
        <w:rPr>
          <w:rFonts w:eastAsia="Arial" w:cstheme="minorHAnsi"/>
          <w:sz w:val="28"/>
          <w:szCs w:val="28"/>
        </w:rPr>
      </w:pPr>
      <w:r w:rsidRPr="00833477">
        <w:rPr>
          <w:rFonts w:eastAsia="Arial" w:cstheme="minorHAnsi"/>
          <w:color w:val="000000" w:themeColor="text1"/>
          <w:sz w:val="28"/>
          <w:szCs w:val="28"/>
          <w:lang w:val="en-GB"/>
        </w:rPr>
        <w:t xml:space="preserve">John Groom's </w:t>
      </w:r>
      <w:proofErr w:type="spellStart"/>
      <w:r w:rsidRPr="00833477">
        <w:rPr>
          <w:rFonts w:eastAsia="Arial" w:cstheme="minorHAnsi"/>
          <w:color w:val="000000" w:themeColor="text1"/>
          <w:sz w:val="28"/>
          <w:szCs w:val="28"/>
          <w:lang w:val="en-GB"/>
        </w:rPr>
        <w:t>Crippleage</w:t>
      </w:r>
      <w:proofErr w:type="spellEnd"/>
      <w:r w:rsidRPr="00833477">
        <w:rPr>
          <w:rFonts w:eastAsia="Arial" w:cstheme="minorHAnsi"/>
          <w:color w:val="000000" w:themeColor="text1"/>
          <w:sz w:val="28"/>
          <w:szCs w:val="28"/>
          <w:lang w:val="en-GB"/>
        </w:rPr>
        <w:t xml:space="preserve"> and Flower Girls’ Mission</w:t>
      </w:r>
    </w:p>
    <w:p w14:paraId="0C806160" w14:textId="77777777" w:rsidR="001C52D6" w:rsidRDefault="001C52D6" w:rsidP="003E2988">
      <w:pPr>
        <w:rPr>
          <w:rFonts w:eastAsia="Arial" w:cstheme="minorHAnsi"/>
          <w:sz w:val="28"/>
          <w:szCs w:val="28"/>
        </w:rPr>
      </w:pPr>
    </w:p>
    <w:p w14:paraId="1A28DE88" w14:textId="287BF756" w:rsidR="00FB731F" w:rsidRPr="00833477" w:rsidRDefault="00FB731F" w:rsidP="003E2988">
      <w:pPr>
        <w:rPr>
          <w:rFonts w:eastAsia="Arial" w:cstheme="minorHAnsi"/>
          <w:sz w:val="28"/>
          <w:szCs w:val="28"/>
        </w:rPr>
      </w:pPr>
      <w:r w:rsidRPr="00833477">
        <w:rPr>
          <w:rFonts w:eastAsia="Arial" w:cstheme="minorHAnsi"/>
          <w:sz w:val="28"/>
          <w:szCs w:val="28"/>
        </w:rPr>
        <w:t>Cased objects …………………………………</w:t>
      </w:r>
      <w:proofErr w:type="gramStart"/>
      <w:r w:rsidRPr="00833477">
        <w:rPr>
          <w:rFonts w:eastAsia="Arial" w:cstheme="minorHAnsi"/>
          <w:sz w:val="28"/>
          <w:szCs w:val="28"/>
        </w:rPr>
        <w:t>…..</w:t>
      </w:r>
      <w:proofErr w:type="gramEnd"/>
      <w:r w:rsidRPr="00833477">
        <w:rPr>
          <w:rFonts w:eastAsia="Arial" w:cstheme="minorHAnsi"/>
          <w:sz w:val="28"/>
          <w:szCs w:val="28"/>
        </w:rPr>
        <w:t>……</w:t>
      </w:r>
      <w:r w:rsidR="00FB66F2">
        <w:rPr>
          <w:rFonts w:eastAsia="Arial" w:cstheme="minorHAnsi"/>
          <w:sz w:val="28"/>
          <w:szCs w:val="28"/>
        </w:rPr>
        <w:t xml:space="preserve">….. </w:t>
      </w:r>
      <w:r w:rsidRPr="00833477">
        <w:rPr>
          <w:rFonts w:eastAsia="Arial" w:cstheme="minorHAnsi"/>
          <w:sz w:val="28"/>
          <w:szCs w:val="28"/>
        </w:rPr>
        <w:t xml:space="preserve"> </w:t>
      </w:r>
      <w:r w:rsidR="002B0B63" w:rsidRPr="00833477">
        <w:rPr>
          <w:rFonts w:eastAsia="Arial" w:cstheme="minorHAnsi"/>
          <w:sz w:val="28"/>
          <w:szCs w:val="28"/>
        </w:rPr>
        <w:t>6</w:t>
      </w:r>
      <w:r w:rsidRPr="00833477">
        <w:rPr>
          <w:rFonts w:eastAsia="Arial" w:cstheme="minorHAnsi"/>
          <w:sz w:val="28"/>
          <w:szCs w:val="28"/>
        </w:rPr>
        <w:t xml:space="preserve"> - </w:t>
      </w:r>
      <w:r w:rsidR="00D1247F" w:rsidRPr="00833477">
        <w:rPr>
          <w:rFonts w:eastAsia="Arial" w:cstheme="minorHAnsi"/>
          <w:sz w:val="28"/>
          <w:szCs w:val="28"/>
        </w:rPr>
        <w:t>9</w:t>
      </w:r>
    </w:p>
    <w:p w14:paraId="34032F58" w14:textId="77777777" w:rsidR="00D1247F" w:rsidRPr="00833477" w:rsidRDefault="00D1247F" w:rsidP="003E2988">
      <w:pPr>
        <w:rPr>
          <w:rFonts w:eastAsia="Arial" w:cstheme="minorHAnsi"/>
          <w:sz w:val="28"/>
          <w:szCs w:val="28"/>
        </w:rPr>
      </w:pPr>
    </w:p>
    <w:p w14:paraId="070F99BA" w14:textId="686F8022" w:rsidR="00D1247F" w:rsidRPr="00833477" w:rsidRDefault="00D1247F" w:rsidP="003E2988">
      <w:pPr>
        <w:rPr>
          <w:rFonts w:eastAsia="Arial" w:cstheme="minorHAnsi"/>
          <w:sz w:val="28"/>
          <w:szCs w:val="28"/>
        </w:rPr>
      </w:pPr>
      <w:r w:rsidRPr="00833477">
        <w:rPr>
          <w:rFonts w:eastAsia="Arial" w:cstheme="minorHAnsi"/>
          <w:sz w:val="28"/>
          <w:szCs w:val="28"/>
        </w:rPr>
        <w:t>Main section two ………………………………</w:t>
      </w:r>
      <w:proofErr w:type="gramStart"/>
      <w:r w:rsidRPr="00833477">
        <w:rPr>
          <w:rFonts w:eastAsia="Arial" w:cstheme="minorHAnsi"/>
          <w:sz w:val="28"/>
          <w:szCs w:val="28"/>
        </w:rPr>
        <w:t>…..</w:t>
      </w:r>
      <w:proofErr w:type="gramEnd"/>
      <w:r w:rsidRPr="00833477">
        <w:rPr>
          <w:rFonts w:eastAsia="Arial" w:cstheme="minorHAnsi"/>
          <w:sz w:val="28"/>
          <w:szCs w:val="28"/>
        </w:rPr>
        <w:t>……</w:t>
      </w:r>
      <w:r w:rsidR="00D172AB">
        <w:rPr>
          <w:rFonts w:eastAsia="Arial" w:cstheme="minorHAnsi"/>
          <w:sz w:val="28"/>
          <w:szCs w:val="28"/>
        </w:rPr>
        <w:t>…</w:t>
      </w:r>
      <w:r w:rsidRPr="00833477">
        <w:rPr>
          <w:rFonts w:eastAsia="Arial" w:cstheme="minorHAnsi"/>
          <w:sz w:val="28"/>
          <w:szCs w:val="28"/>
        </w:rPr>
        <w:t xml:space="preserve"> 9 - 13</w:t>
      </w:r>
    </w:p>
    <w:p w14:paraId="76D101A1" w14:textId="3B6BC24D" w:rsidR="008D68D7" w:rsidRPr="00833477" w:rsidRDefault="00525E02" w:rsidP="003E2988">
      <w:pPr>
        <w:rPr>
          <w:rFonts w:eastAsia="Arial" w:cstheme="minorHAnsi"/>
          <w:color w:val="000000" w:themeColor="text1"/>
          <w:sz w:val="28"/>
          <w:szCs w:val="28"/>
          <w:lang w:val="en-GB"/>
        </w:rPr>
      </w:pPr>
      <w:r w:rsidRPr="00833477">
        <w:rPr>
          <w:rFonts w:eastAsia="Arial" w:cstheme="minorHAnsi"/>
          <w:color w:val="000000" w:themeColor="text1"/>
          <w:sz w:val="28"/>
          <w:szCs w:val="28"/>
          <w:lang w:val="en-GB"/>
        </w:rPr>
        <w:t>Pity</w:t>
      </w:r>
      <w:r w:rsidR="00833477" w:rsidRPr="00833477">
        <w:rPr>
          <w:rFonts w:eastAsia="Arial" w:cstheme="minorHAnsi"/>
          <w:color w:val="000000" w:themeColor="text1"/>
          <w:sz w:val="28"/>
          <w:szCs w:val="28"/>
          <w:lang w:val="en-GB"/>
        </w:rPr>
        <w:t xml:space="preserve"> </w:t>
      </w:r>
    </w:p>
    <w:p w14:paraId="0DDD2301" w14:textId="65EF1FEC" w:rsidR="00833477" w:rsidRPr="00833477" w:rsidRDefault="00833477" w:rsidP="003E2988">
      <w:pPr>
        <w:rPr>
          <w:rFonts w:eastAsia="Arial" w:cstheme="minorHAnsi"/>
          <w:color w:val="000000" w:themeColor="text1"/>
          <w:sz w:val="28"/>
          <w:szCs w:val="28"/>
          <w:lang w:val="en-GB"/>
        </w:rPr>
      </w:pPr>
      <w:r w:rsidRPr="00833477">
        <w:rPr>
          <w:rFonts w:eastAsia="Arial" w:cstheme="minorHAnsi"/>
          <w:color w:val="000000" w:themeColor="text1"/>
          <w:sz w:val="28"/>
          <w:szCs w:val="28"/>
          <w:lang w:val="en-GB"/>
        </w:rPr>
        <w:t xml:space="preserve">Help the </w:t>
      </w:r>
      <w:proofErr w:type="spellStart"/>
      <w:r w:rsidRPr="00833477">
        <w:rPr>
          <w:rFonts w:eastAsia="Arial" w:cstheme="minorHAnsi"/>
          <w:color w:val="000000" w:themeColor="text1"/>
          <w:sz w:val="28"/>
          <w:szCs w:val="28"/>
          <w:lang w:val="en-GB"/>
        </w:rPr>
        <w:t>Normals</w:t>
      </w:r>
      <w:proofErr w:type="spellEnd"/>
    </w:p>
    <w:p w14:paraId="7072F29F" w14:textId="244D060F" w:rsidR="00525E02" w:rsidRPr="00833477" w:rsidRDefault="00525E02" w:rsidP="003E2988">
      <w:pPr>
        <w:rPr>
          <w:rFonts w:eastAsia="Arial" w:cstheme="minorHAnsi"/>
          <w:color w:val="000000" w:themeColor="text1"/>
          <w:sz w:val="28"/>
          <w:szCs w:val="28"/>
          <w:lang w:val="en-GB"/>
        </w:rPr>
      </w:pPr>
      <w:r w:rsidRPr="00833477">
        <w:rPr>
          <w:rFonts w:eastAsia="Arial" w:cstheme="minorHAnsi"/>
          <w:color w:val="000000" w:themeColor="text1"/>
          <w:sz w:val="28"/>
          <w:szCs w:val="28"/>
          <w:lang w:val="en-GB"/>
        </w:rPr>
        <w:t>Block Tele</w:t>
      </w:r>
      <w:r w:rsidR="00833477" w:rsidRPr="00833477">
        <w:rPr>
          <w:rFonts w:eastAsia="Arial" w:cstheme="minorHAnsi"/>
          <w:color w:val="000000" w:themeColor="text1"/>
          <w:sz w:val="28"/>
          <w:szCs w:val="28"/>
          <w:lang w:val="en-GB"/>
        </w:rPr>
        <w:t>thon</w:t>
      </w:r>
    </w:p>
    <w:p w14:paraId="39EE31EF" w14:textId="0CEC5E2E" w:rsidR="00833477" w:rsidRPr="00833477" w:rsidRDefault="00833477" w:rsidP="003E2988">
      <w:pPr>
        <w:rPr>
          <w:rFonts w:eastAsia="Arial" w:cstheme="minorHAnsi"/>
          <w:color w:val="000000" w:themeColor="text1"/>
          <w:sz w:val="28"/>
          <w:szCs w:val="28"/>
          <w:lang w:val="en-GB"/>
        </w:rPr>
      </w:pPr>
      <w:r w:rsidRPr="00833477">
        <w:rPr>
          <w:rFonts w:eastAsia="Arial" w:cstheme="minorHAnsi"/>
          <w:color w:val="000000" w:themeColor="text1"/>
          <w:sz w:val="28"/>
          <w:szCs w:val="28"/>
          <w:lang w:val="en-GB"/>
        </w:rPr>
        <w:t>Piss on Pity</w:t>
      </w:r>
    </w:p>
    <w:p w14:paraId="43E9ABDB" w14:textId="77777777" w:rsidR="00FB66F2" w:rsidRDefault="00FB66F2" w:rsidP="003E2988">
      <w:pPr>
        <w:rPr>
          <w:rFonts w:ascii="Arial" w:eastAsia="Arial" w:hAnsi="Arial" w:cs="Arial"/>
          <w:color w:val="000000" w:themeColor="text1"/>
          <w:sz w:val="28"/>
          <w:szCs w:val="28"/>
          <w:lang w:val="en-GB"/>
        </w:rPr>
      </w:pPr>
    </w:p>
    <w:p w14:paraId="2E04C380" w14:textId="4DB21558" w:rsidR="008D68D7" w:rsidRPr="00833477" w:rsidRDefault="008D68D7" w:rsidP="003E2988">
      <w:pPr>
        <w:rPr>
          <w:rFonts w:ascii="Arial" w:eastAsia="Arial" w:hAnsi="Arial" w:cs="Arial"/>
          <w:sz w:val="28"/>
          <w:szCs w:val="28"/>
        </w:rPr>
      </w:pPr>
      <w:r w:rsidRPr="00FB66F2">
        <w:rPr>
          <w:rFonts w:ascii="Arial" w:eastAsia="Arial" w:hAnsi="Arial" w:cs="Arial"/>
          <w:color w:val="000000" w:themeColor="text1"/>
          <w:sz w:val="28"/>
          <w:szCs w:val="28"/>
          <w:lang w:val="en-GB"/>
        </w:rPr>
        <w:t xml:space="preserve">Film transcript - </w:t>
      </w:r>
      <w:r w:rsidRPr="00FB66F2">
        <w:rPr>
          <w:rFonts w:ascii="Arial" w:eastAsia="Arial" w:hAnsi="Arial" w:cs="Arial"/>
          <w:color w:val="000000" w:themeColor="text1"/>
          <w:sz w:val="28"/>
          <w:szCs w:val="28"/>
        </w:rPr>
        <w:t xml:space="preserve">Pity by Katherine </w:t>
      </w:r>
      <w:proofErr w:type="spellStart"/>
      <w:r w:rsidRPr="00FB66F2">
        <w:rPr>
          <w:rFonts w:ascii="Arial" w:eastAsia="Arial" w:hAnsi="Arial" w:cs="Arial"/>
          <w:color w:val="000000" w:themeColor="text1"/>
          <w:sz w:val="28"/>
          <w:szCs w:val="28"/>
        </w:rPr>
        <w:t>Araniello</w:t>
      </w:r>
      <w:proofErr w:type="spellEnd"/>
      <w:r w:rsidRPr="00FB66F2">
        <w:rPr>
          <w:rFonts w:ascii="Arial" w:eastAsia="Arial" w:hAnsi="Arial" w:cs="Arial"/>
          <w:sz w:val="28"/>
          <w:szCs w:val="28"/>
        </w:rPr>
        <w:t xml:space="preserve"> ……………</w:t>
      </w:r>
      <w:r w:rsidR="002B0B63" w:rsidRPr="00FB66F2">
        <w:rPr>
          <w:rFonts w:ascii="Arial" w:eastAsia="Arial" w:hAnsi="Arial" w:cs="Arial"/>
          <w:sz w:val="28"/>
          <w:szCs w:val="28"/>
        </w:rPr>
        <w:t>…</w:t>
      </w:r>
      <w:r w:rsidRPr="00FB66F2">
        <w:rPr>
          <w:rFonts w:ascii="Arial" w:eastAsia="Arial" w:hAnsi="Arial" w:cs="Arial"/>
          <w:sz w:val="28"/>
          <w:szCs w:val="28"/>
        </w:rPr>
        <w:t xml:space="preserve"> 1</w:t>
      </w:r>
      <w:r w:rsidR="002B0B63" w:rsidRPr="00FB66F2">
        <w:rPr>
          <w:rFonts w:ascii="Arial" w:eastAsia="Arial" w:hAnsi="Arial" w:cs="Arial"/>
          <w:sz w:val="28"/>
          <w:szCs w:val="28"/>
        </w:rPr>
        <w:t>4</w:t>
      </w:r>
    </w:p>
    <w:p w14:paraId="07CCD527" w14:textId="77777777" w:rsidR="008D68D7" w:rsidRDefault="008D68D7" w:rsidP="003E2988">
      <w:pPr>
        <w:rPr>
          <w:rFonts w:ascii="Arial" w:eastAsia="Arial" w:hAnsi="Arial" w:cs="Arial"/>
          <w:color w:val="000000" w:themeColor="text1"/>
          <w:sz w:val="28"/>
          <w:szCs w:val="28"/>
          <w:lang w:val="en-GB"/>
        </w:rPr>
      </w:pPr>
    </w:p>
    <w:p w14:paraId="5819EFDD" w14:textId="4B387C6B" w:rsidR="008D68D7" w:rsidRPr="00B71F06" w:rsidRDefault="008D68D7" w:rsidP="003E2988">
      <w:pPr>
        <w:rPr>
          <w:rFonts w:ascii="Arial" w:eastAsia="Arial" w:hAnsi="Arial" w:cs="Arial"/>
          <w:sz w:val="28"/>
          <w:szCs w:val="28"/>
        </w:rPr>
      </w:pPr>
      <w:bookmarkStart w:id="0" w:name="_Hlk119163177"/>
      <w:r w:rsidRPr="00B71F06">
        <w:rPr>
          <w:rFonts w:ascii="Arial" w:eastAsia="Arial" w:hAnsi="Arial" w:cs="Arial"/>
          <w:sz w:val="28"/>
          <w:szCs w:val="28"/>
        </w:rPr>
        <w:t xml:space="preserve">This guide follows the order of the displays within this section of the exhibition. </w:t>
      </w:r>
    </w:p>
    <w:p w14:paraId="7613E20D" w14:textId="77777777" w:rsidR="008D68D7" w:rsidRPr="00B71F06" w:rsidRDefault="008D68D7" w:rsidP="003E2988">
      <w:pPr>
        <w:rPr>
          <w:rFonts w:ascii="Arial" w:eastAsia="Arial" w:hAnsi="Arial" w:cs="Arial"/>
          <w:sz w:val="28"/>
          <w:szCs w:val="28"/>
        </w:rPr>
      </w:pPr>
    </w:p>
    <w:p w14:paraId="73D3F4B8" w14:textId="0165DABF" w:rsidR="008D68D7" w:rsidRPr="00B71F06" w:rsidRDefault="008D68D7" w:rsidP="003E2988">
      <w:pPr>
        <w:rPr>
          <w:rFonts w:ascii="Arial" w:eastAsia="Arial" w:hAnsi="Arial" w:cs="Arial"/>
          <w:sz w:val="28"/>
          <w:szCs w:val="28"/>
        </w:rPr>
      </w:pPr>
      <w:r w:rsidRPr="00B71F06">
        <w:rPr>
          <w:rFonts w:ascii="Arial" w:eastAsia="Arial" w:hAnsi="Arial" w:cs="Arial"/>
          <w:sz w:val="28"/>
          <w:szCs w:val="28"/>
        </w:rPr>
        <w:t xml:space="preserve">When you have finished using this guide, please return it or </w:t>
      </w:r>
      <w:r w:rsidR="001C52D6">
        <w:rPr>
          <w:rFonts w:ascii="Arial" w:eastAsia="Arial" w:hAnsi="Arial" w:cs="Arial"/>
          <w:sz w:val="28"/>
          <w:szCs w:val="28"/>
        </w:rPr>
        <w:t xml:space="preserve">give it </w:t>
      </w:r>
      <w:r w:rsidRPr="00B71F06">
        <w:rPr>
          <w:rFonts w:ascii="Arial" w:eastAsia="Arial" w:hAnsi="Arial" w:cs="Arial"/>
          <w:sz w:val="28"/>
          <w:szCs w:val="28"/>
        </w:rPr>
        <w:t>to a member of staff. Thank you.</w:t>
      </w:r>
    </w:p>
    <w:p w14:paraId="77D91158" w14:textId="77777777" w:rsidR="008D68D7" w:rsidRPr="00B71F06" w:rsidRDefault="008D68D7" w:rsidP="003E2988">
      <w:pPr>
        <w:rPr>
          <w:rFonts w:ascii="Arial" w:eastAsia="Arial" w:hAnsi="Arial" w:cs="Arial"/>
          <w:sz w:val="28"/>
          <w:szCs w:val="28"/>
        </w:rPr>
      </w:pPr>
    </w:p>
    <w:p w14:paraId="2E591873" w14:textId="59B9BD3D" w:rsidR="00FB731F" w:rsidRDefault="008D68D7" w:rsidP="003E2988">
      <w:pPr>
        <w:rPr>
          <w:rFonts w:ascii="Arial" w:hAnsi="Arial" w:cs="Arial"/>
          <w:sz w:val="28"/>
          <w:szCs w:val="28"/>
        </w:rPr>
        <w:sectPr w:rsidR="00FB731F" w:rsidSect="0032182C">
          <w:footerReference w:type="even" r:id="rId14"/>
          <w:footerReference w:type="default" r:id="rId15"/>
          <w:pgSz w:w="11906" w:h="16838"/>
          <w:pgMar w:top="1440" w:right="1985" w:bottom="1440" w:left="2268" w:header="709" w:footer="709" w:gutter="0"/>
          <w:cols w:space="708"/>
          <w:docGrid w:linePitch="360"/>
        </w:sectPr>
      </w:pPr>
      <w:r w:rsidRPr="00B71F06">
        <w:rPr>
          <w:rFonts w:ascii="Arial" w:eastAsia="Arial" w:hAnsi="Arial" w:cs="Arial"/>
          <w:sz w:val="28"/>
          <w:szCs w:val="28"/>
        </w:rPr>
        <w:t>Please share with us any feedback on this resource</w:t>
      </w:r>
      <w:r w:rsidRPr="00B71F06">
        <w:rPr>
          <w:rFonts w:ascii="Arial" w:hAnsi="Arial" w:cs="Arial"/>
          <w:sz w:val="28"/>
          <w:szCs w:val="28"/>
        </w:rPr>
        <w:t>. You can email access@phm.org.uk or share your feedback with a member of staff</w:t>
      </w:r>
      <w:r w:rsidR="001C52D6">
        <w:rPr>
          <w:rFonts w:ascii="Arial" w:hAnsi="Arial" w:cs="Arial"/>
          <w:sz w:val="28"/>
          <w:szCs w:val="28"/>
        </w:rPr>
        <w:t>.</w:t>
      </w:r>
    </w:p>
    <w:bookmarkEnd w:id="0"/>
    <w:p w14:paraId="187A83C1" w14:textId="5200778B" w:rsidR="008D68D7" w:rsidRDefault="00FB66F2" w:rsidP="003E2988">
      <w:pPr>
        <w:rPr>
          <w:rFonts w:ascii="Arial" w:eastAsia="Arial" w:hAnsi="Arial" w:cs="Arial"/>
          <w:color w:val="000000" w:themeColor="text1"/>
          <w:sz w:val="28"/>
          <w:szCs w:val="28"/>
          <w:lang w:val="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59264" behindDoc="0" locked="0" layoutInCell="1" allowOverlap="1" wp14:anchorId="60ED4037" wp14:editId="4B70C987">
                <wp:simplePos x="0" y="0"/>
                <wp:positionH relativeFrom="page">
                  <wp:posOffset>1257300</wp:posOffset>
                </wp:positionH>
                <wp:positionV relativeFrom="paragraph">
                  <wp:posOffset>0</wp:posOffset>
                </wp:positionV>
                <wp:extent cx="4831080" cy="6324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4831080" cy="632460"/>
                        </a:xfrm>
                        <a:prstGeom prst="rect">
                          <a:avLst/>
                        </a:prstGeom>
                        <a:solidFill>
                          <a:schemeClr val="tx1"/>
                        </a:solidFill>
                        <a:ln w="6350">
                          <a:solidFill>
                            <a:prstClr val="black"/>
                          </a:solidFill>
                        </a:ln>
                      </wps:spPr>
                      <wps:txbx>
                        <w:txbxContent>
                          <w:p w14:paraId="5EBA677A" w14:textId="77777777" w:rsidR="00DC2D9F" w:rsidRPr="00061181" w:rsidRDefault="008D68D7" w:rsidP="008D68D7">
                            <w:pPr>
                              <w:pStyle w:val="TableStyle2A"/>
                              <w:rPr>
                                <w:rFonts w:ascii="Arial" w:eastAsia="Arial" w:hAnsi="Arial" w:cs="Arial"/>
                                <w:b/>
                                <w:bCs/>
                                <w:color w:val="FFF2CC" w:themeColor="accent4" w:themeTint="33"/>
                                <w:sz w:val="36"/>
                                <w:szCs w:val="36"/>
                                <w:lang w:val="en-GB"/>
                              </w:rPr>
                            </w:pPr>
                            <w:r w:rsidRPr="00061181">
                              <w:rPr>
                                <w:rFonts w:ascii="Arial" w:eastAsia="Arial" w:hAnsi="Arial" w:cs="Arial"/>
                                <w:b/>
                                <w:bCs/>
                                <w:color w:val="FFF2CC" w:themeColor="accent4" w:themeTint="33"/>
                                <w:sz w:val="36"/>
                                <w:szCs w:val="36"/>
                                <w:highlight w:val="black"/>
                              </w:rPr>
                              <w:t>Section introduction</w:t>
                            </w:r>
                            <w:r w:rsidRPr="00061181">
                              <w:rPr>
                                <w:rFonts w:ascii="Arial" w:eastAsia="Arial" w:hAnsi="Arial" w:cs="Arial"/>
                                <w:b/>
                                <w:bCs/>
                                <w:color w:val="FFF2CC" w:themeColor="accent4" w:themeTint="33"/>
                                <w:sz w:val="36"/>
                                <w:szCs w:val="36"/>
                                <w:highlight w:val="black"/>
                                <w:lang w:val="en-GB"/>
                              </w:rPr>
                              <w:t xml:space="preserve">: </w:t>
                            </w:r>
                          </w:p>
                          <w:p w14:paraId="645A39B3" w14:textId="53F45053" w:rsidR="008D68D7" w:rsidRPr="00061181" w:rsidRDefault="008D68D7" w:rsidP="008D68D7">
                            <w:pPr>
                              <w:pStyle w:val="TableStyle2A"/>
                              <w:rPr>
                                <w:rFonts w:ascii="Arial" w:eastAsia="Arial" w:hAnsi="Arial" w:cs="Arial"/>
                                <w:b/>
                                <w:bCs/>
                                <w:color w:val="FFF2CC" w:themeColor="accent4" w:themeTint="33"/>
                                <w:sz w:val="36"/>
                                <w:szCs w:val="36"/>
                              </w:rPr>
                            </w:pPr>
                            <w:r w:rsidRPr="00061181">
                              <w:rPr>
                                <w:rFonts w:ascii="Arial" w:eastAsia="Arial" w:hAnsi="Arial" w:cs="Arial"/>
                                <w:b/>
                                <w:bCs/>
                                <w:color w:val="FFF2CC" w:themeColor="accent4" w:themeTint="33"/>
                                <w:sz w:val="36"/>
                                <w:szCs w:val="36"/>
                              </w:rPr>
                              <w:t>Piss on pity</w:t>
                            </w:r>
                          </w:p>
                          <w:p w14:paraId="746477D1" w14:textId="77777777" w:rsidR="008D68D7" w:rsidRDefault="008D68D7"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4037" id="Text Box 6" o:spid="_x0000_s1027" type="#_x0000_t202" style="position:absolute;margin-left:99pt;margin-top:0;width:380.4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LFNwIAAIMEAAAOAAAAZHJzL2Uyb0RvYy54bWysVE1v2zAMvQ/YfxB0X+ykaZY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" fillcolor="black [3213]" strokeweight=".5pt">
                <v:textbox>
                  <w:txbxContent>
                    <w:p w14:paraId="5EBA677A" w14:textId="77777777" w:rsidR="00DC2D9F" w:rsidRPr="00061181" w:rsidRDefault="008D68D7" w:rsidP="008D68D7">
                      <w:pPr>
                        <w:pStyle w:val="TableStyle2A"/>
                        <w:rPr>
                          <w:rFonts w:ascii="Arial" w:eastAsia="Arial" w:hAnsi="Arial" w:cs="Arial"/>
                          <w:b/>
                          <w:bCs/>
                          <w:color w:val="FFF2CC" w:themeColor="accent4" w:themeTint="33"/>
                          <w:sz w:val="36"/>
                          <w:szCs w:val="36"/>
                          <w:lang w:val="en-GB"/>
                        </w:rPr>
                      </w:pPr>
                      <w:r w:rsidRPr="00061181">
                        <w:rPr>
                          <w:rFonts w:ascii="Arial" w:eastAsia="Arial" w:hAnsi="Arial" w:cs="Arial"/>
                          <w:b/>
                          <w:bCs/>
                          <w:color w:val="FFF2CC" w:themeColor="accent4" w:themeTint="33"/>
                          <w:sz w:val="36"/>
                          <w:szCs w:val="36"/>
                          <w:highlight w:val="black"/>
                        </w:rPr>
                        <w:t>Section introduction</w:t>
                      </w:r>
                      <w:r w:rsidRPr="00061181">
                        <w:rPr>
                          <w:rFonts w:ascii="Arial" w:eastAsia="Arial" w:hAnsi="Arial" w:cs="Arial"/>
                          <w:b/>
                          <w:bCs/>
                          <w:color w:val="FFF2CC" w:themeColor="accent4" w:themeTint="33"/>
                          <w:sz w:val="36"/>
                          <w:szCs w:val="36"/>
                          <w:highlight w:val="black"/>
                          <w:lang w:val="en-GB"/>
                        </w:rPr>
                        <w:t xml:space="preserve">: </w:t>
                      </w:r>
                    </w:p>
                    <w:p w14:paraId="645A39B3" w14:textId="53F45053" w:rsidR="008D68D7" w:rsidRPr="00061181" w:rsidRDefault="008D68D7" w:rsidP="008D68D7">
                      <w:pPr>
                        <w:pStyle w:val="TableStyle2A"/>
                        <w:rPr>
                          <w:rFonts w:ascii="Arial" w:eastAsia="Arial" w:hAnsi="Arial" w:cs="Arial"/>
                          <w:b/>
                          <w:bCs/>
                          <w:color w:val="FFF2CC" w:themeColor="accent4" w:themeTint="33"/>
                          <w:sz w:val="36"/>
                          <w:szCs w:val="36"/>
                        </w:rPr>
                      </w:pPr>
                      <w:r w:rsidRPr="00061181">
                        <w:rPr>
                          <w:rFonts w:ascii="Arial" w:eastAsia="Arial" w:hAnsi="Arial" w:cs="Arial"/>
                          <w:b/>
                          <w:bCs/>
                          <w:color w:val="FFF2CC" w:themeColor="accent4" w:themeTint="33"/>
                          <w:sz w:val="36"/>
                          <w:szCs w:val="36"/>
                        </w:rPr>
                        <w:t>Piss on pity</w:t>
                      </w:r>
                    </w:p>
                    <w:p w14:paraId="746477D1" w14:textId="77777777" w:rsidR="008D68D7" w:rsidRDefault="008D68D7" w:rsidP="008D68D7"/>
                  </w:txbxContent>
                </v:textbox>
                <w10:wrap anchorx="page"/>
              </v:shape>
            </w:pict>
          </mc:Fallback>
        </mc:AlternateContent>
      </w:r>
    </w:p>
    <w:p w14:paraId="7C33D973" w14:textId="77777777" w:rsidR="00FB66F2" w:rsidRDefault="00FB66F2" w:rsidP="003E2988">
      <w:pPr>
        <w:spacing w:after="0" w:line="240" w:lineRule="auto"/>
        <w:rPr>
          <w:rFonts w:ascii="Arial" w:eastAsia="Arial" w:hAnsi="Arial" w:cs="Arial"/>
          <w:color w:val="000000" w:themeColor="text1"/>
          <w:sz w:val="28"/>
          <w:szCs w:val="28"/>
          <w:lang w:val="en-GB"/>
        </w:rPr>
      </w:pPr>
    </w:p>
    <w:p w14:paraId="25027D1F" w14:textId="77777777" w:rsidR="00FB66F2" w:rsidRDefault="00FB66F2" w:rsidP="003E2988">
      <w:pPr>
        <w:spacing w:after="0" w:line="240" w:lineRule="auto"/>
        <w:rPr>
          <w:rFonts w:ascii="Arial" w:eastAsia="Arial" w:hAnsi="Arial" w:cs="Arial"/>
          <w:color w:val="000000" w:themeColor="text1"/>
          <w:sz w:val="28"/>
          <w:szCs w:val="28"/>
          <w:lang w:val="en-GB"/>
        </w:rPr>
      </w:pPr>
    </w:p>
    <w:p w14:paraId="5884E919" w14:textId="77777777" w:rsidR="00DC2D9F" w:rsidRDefault="00DC2D9F" w:rsidP="003E2988">
      <w:pPr>
        <w:spacing w:after="0" w:line="240" w:lineRule="auto"/>
        <w:rPr>
          <w:rFonts w:asciiTheme="majorHAnsi" w:eastAsia="Arial" w:hAnsiTheme="majorHAnsi" w:cstheme="majorHAnsi"/>
          <w:color w:val="000000" w:themeColor="text1"/>
          <w:sz w:val="28"/>
          <w:szCs w:val="28"/>
          <w:lang w:val="en-GB"/>
        </w:rPr>
      </w:pPr>
    </w:p>
    <w:p w14:paraId="5E275868" w14:textId="77777777" w:rsidR="00DC2D9F" w:rsidRDefault="00DC2D9F" w:rsidP="003E2988">
      <w:pPr>
        <w:spacing w:after="0" w:line="240" w:lineRule="auto"/>
        <w:rPr>
          <w:rFonts w:asciiTheme="majorHAnsi" w:eastAsia="Arial" w:hAnsiTheme="majorHAnsi" w:cstheme="majorHAnsi"/>
          <w:color w:val="000000" w:themeColor="text1"/>
          <w:sz w:val="28"/>
          <w:szCs w:val="28"/>
          <w:lang w:val="en-GB"/>
        </w:rPr>
      </w:pPr>
    </w:p>
    <w:p w14:paraId="3AAA65B7" w14:textId="7DEF3DEB"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lang w:val="en-GB"/>
        </w:rPr>
        <w:t>During the 19th century, there was a huge growth in the number of charitable organisations. Many were set up to address concerns about the welfare and living conditions of poor and disabled people. These charities often reinforced the idea that disabled people were helpless objects of pity that needed to be rescued.</w:t>
      </w:r>
    </w:p>
    <w:p w14:paraId="360CDE12"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hAnsiTheme="majorHAnsi" w:cstheme="majorHAnsi"/>
          <w:sz w:val="28"/>
          <w:szCs w:val="28"/>
        </w:rPr>
        <w:br/>
      </w:r>
      <w:r w:rsidRPr="008D68D7">
        <w:rPr>
          <w:rFonts w:asciiTheme="majorHAnsi" w:eastAsia="Arial" w:hAnsiTheme="majorHAnsi" w:cstheme="majorHAnsi"/>
          <w:color w:val="000000" w:themeColor="text1"/>
          <w:sz w:val="28"/>
          <w:szCs w:val="28"/>
          <w:lang w:val="en-GB"/>
        </w:rPr>
        <w:t xml:space="preserve">This image of disabled people has deep historical roots in culture. One of the most famous examples is Tiny Tim from Charles Dickens’ novel ‘A Christmas Carol’. Similar representations of disabled people can still be found in books, </w:t>
      </w:r>
      <w:proofErr w:type="gramStart"/>
      <w:r w:rsidRPr="008D68D7">
        <w:rPr>
          <w:rFonts w:asciiTheme="majorHAnsi" w:eastAsia="Arial" w:hAnsiTheme="majorHAnsi" w:cstheme="majorHAnsi"/>
          <w:color w:val="000000" w:themeColor="text1"/>
          <w:sz w:val="28"/>
          <w:szCs w:val="28"/>
          <w:lang w:val="en-GB"/>
        </w:rPr>
        <w:t>film</w:t>
      </w:r>
      <w:proofErr w:type="gramEnd"/>
      <w:r w:rsidRPr="008D68D7">
        <w:rPr>
          <w:rFonts w:asciiTheme="majorHAnsi" w:eastAsia="Arial" w:hAnsiTheme="majorHAnsi" w:cstheme="majorHAnsi"/>
          <w:color w:val="000000" w:themeColor="text1"/>
          <w:sz w:val="28"/>
          <w:szCs w:val="28"/>
          <w:lang w:val="en-GB"/>
        </w:rPr>
        <w:t xml:space="preserve"> and television today. </w:t>
      </w:r>
    </w:p>
    <w:p w14:paraId="26B0390C"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lang w:val="en-GB"/>
        </w:rPr>
        <w:t>Disabled activists have long rejected charity and the ways in which it undermines disabled people’s independence. As early as 1893, blind workers set up their own union and campaigned under the slogan ‘Justice not Charity’.</w:t>
      </w:r>
    </w:p>
    <w:p w14:paraId="51895966"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p>
    <w:p w14:paraId="1D37884E" w14:textId="62C5D0D8" w:rsidR="008D68D7" w:rsidRDefault="008D68D7" w:rsidP="003E2988">
      <w:pPr>
        <w:spacing w:after="0"/>
        <w:rPr>
          <w:rFonts w:asciiTheme="majorHAnsi" w:eastAsia="Arial" w:hAnsiTheme="majorHAnsi" w:cstheme="majorHAnsi"/>
          <w:color w:val="000000" w:themeColor="text1"/>
          <w:sz w:val="28"/>
          <w:szCs w:val="28"/>
          <w:lang w:val="en-GB"/>
        </w:rPr>
      </w:pPr>
      <w:r w:rsidRPr="008D68D7">
        <w:rPr>
          <w:rFonts w:asciiTheme="majorHAnsi" w:eastAsia="Arial" w:hAnsiTheme="majorHAnsi" w:cstheme="majorHAnsi"/>
          <w:color w:val="000000" w:themeColor="text1"/>
          <w:sz w:val="28"/>
          <w:szCs w:val="28"/>
          <w:lang w:val="en-GB"/>
        </w:rPr>
        <w:t>The 1990s saw thousands of disabled people gathering to express anger and contempt for televised charity fundraiser ‘Telethon’ and its portrayal of disabled people. It was during these protests that ‘Piss on Pity’ emerged as a key slogan for the movement inspiring both activists and artists.</w:t>
      </w:r>
    </w:p>
    <w:p w14:paraId="59E9C7B5" w14:textId="77777777" w:rsidR="0032182C" w:rsidRPr="008D68D7" w:rsidRDefault="0032182C" w:rsidP="003E2988">
      <w:pPr>
        <w:spacing w:after="0"/>
        <w:rPr>
          <w:rFonts w:asciiTheme="majorHAnsi" w:hAnsiTheme="majorHAnsi" w:cstheme="majorHAnsi"/>
          <w:sz w:val="28"/>
          <w:szCs w:val="28"/>
        </w:rPr>
      </w:pPr>
    </w:p>
    <w:p w14:paraId="7CFD56BA"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p>
    <w:p w14:paraId="7F00F055" w14:textId="77777777" w:rsid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 xml:space="preserve">National League of the Blind (NLB) banner, </w:t>
      </w:r>
    </w:p>
    <w:p w14:paraId="1DF5177B" w14:textId="03FF94ED" w:rsidR="008D68D7" w:rsidRP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date unknown</w:t>
      </w:r>
    </w:p>
    <w:p w14:paraId="5E92918A"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The NLB was founded in 1894. The League’s slogan was ‘Justice not Charity’. It campaigned to improve the lives of blind people, many of whom depended on employment in workshops run by charities where conditions were often poor and wages low.</w:t>
      </w:r>
    </w:p>
    <w:p w14:paraId="16A79954" w14:textId="2128A60F"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rmaltextrun"/>
          <w:rFonts w:asciiTheme="majorHAnsi" w:eastAsia="Arial" w:hAnsiTheme="majorHAnsi" w:cstheme="majorHAnsi"/>
          <w:sz w:val="28"/>
          <w:szCs w:val="28"/>
        </w:rPr>
        <w:t>On loan from Working Class Movement Library</w:t>
      </w:r>
    </w:p>
    <w:p w14:paraId="4BF17279" w14:textId="1617DAC9" w:rsidR="00DC2D9F" w:rsidRDefault="00D172AB" w:rsidP="003E2988">
      <w:pPr>
        <w:spacing w:after="0"/>
        <w:rPr>
          <w:rFonts w:asciiTheme="majorHAnsi" w:eastAsia="Arial" w:hAnsiTheme="majorHAnsi" w:cstheme="majorHAnsi"/>
          <w:b/>
          <w:bCs/>
          <w:sz w:val="28"/>
          <w:szCs w:val="28"/>
        </w:rPr>
      </w:pPr>
      <w:r>
        <w:rPr>
          <w:rFonts w:ascii="Arial" w:eastAsia="Arial" w:hAnsi="Arial" w:cs="Arial"/>
          <w:noProof/>
          <w:szCs w:val="28"/>
        </w:rPr>
        <mc:AlternateContent>
          <mc:Choice Requires="wps">
            <w:drawing>
              <wp:anchor distT="0" distB="0" distL="114300" distR="114300" simplePos="0" relativeHeight="251665408" behindDoc="0" locked="0" layoutInCell="1" allowOverlap="1" wp14:anchorId="3F76CB57" wp14:editId="73555E99">
                <wp:simplePos x="0" y="0"/>
                <wp:positionH relativeFrom="column">
                  <wp:posOffset>4849495</wp:posOffset>
                </wp:positionH>
                <wp:positionV relativeFrom="paragraph">
                  <wp:posOffset>138430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38D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 o:spid="_x0000_s1026" type="#_x0000_t5" style="position:absolute;margin-left:381.85pt;margin-top:10.9pt;width:13.8pt;height:17.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" fillcolor="#fff2cc [663]" strokecolor="black [3213]" strokeweight="1pt"/>
            </w:pict>
          </mc:Fallback>
        </mc:AlternateContent>
      </w:r>
    </w:p>
    <w:p w14:paraId="7D572131" w14:textId="7CA001A8" w:rsidR="00DC2D9F" w:rsidRDefault="00DC2D9F" w:rsidP="003E2988">
      <w:pPr>
        <w:spacing w:after="0"/>
        <w:rPr>
          <w:rFonts w:asciiTheme="majorHAnsi" w:eastAsia="Arial" w:hAnsiTheme="majorHAnsi" w:cstheme="majorHAnsi"/>
          <w:b/>
          <w:bCs/>
          <w:sz w:val="28"/>
          <w:szCs w:val="28"/>
        </w:rPr>
      </w:pPr>
    </w:p>
    <w:p w14:paraId="54018531" w14:textId="3E0BFF25" w:rsidR="00DC2D9F" w:rsidRDefault="00DC2D9F" w:rsidP="003E2988">
      <w:pPr>
        <w:spacing w:after="0"/>
        <w:rPr>
          <w:rFonts w:asciiTheme="majorHAnsi" w:eastAsia="Arial" w:hAnsiTheme="majorHAnsi" w:cstheme="majorHAnsi"/>
          <w:b/>
          <w:bCs/>
          <w:sz w:val="28"/>
          <w:szCs w:val="28"/>
        </w:rPr>
      </w:pPr>
    </w:p>
    <w:p w14:paraId="34EE2334" w14:textId="36592CC9" w:rsidR="0032182C" w:rsidRPr="008D68D7" w:rsidRDefault="0032182C" w:rsidP="003E2988">
      <w:pPr>
        <w:spacing w:after="0"/>
        <w:rPr>
          <w:rFonts w:asciiTheme="majorHAnsi" w:eastAsia="Arial" w:hAnsiTheme="majorHAnsi" w:cstheme="majorHAnsi"/>
          <w:b/>
          <w:bCs/>
          <w:sz w:val="28"/>
          <w:szCs w:val="28"/>
        </w:rPr>
      </w:pPr>
    </w:p>
    <w:p w14:paraId="62CCD089" w14:textId="25335D5D" w:rsidR="008D68D7" w:rsidRPr="00DC2D9F" w:rsidRDefault="0032182C" w:rsidP="003E2988">
      <w:pPr>
        <w:pStyle w:val="Body0"/>
        <w:spacing w:before="0"/>
        <w:rPr>
          <w:rFonts w:asciiTheme="majorHAnsi" w:hAnsiTheme="majorHAnsi" w:cstheme="majorHAnsi"/>
          <w:sz w:val="32"/>
          <w:szCs w:val="32"/>
        </w:rPr>
      </w:pPr>
      <w:r w:rsidRPr="00DC2D9F">
        <w:rPr>
          <w:rFonts w:ascii="Arial" w:eastAsia="Arial" w:hAnsi="Arial" w:cs="Arial"/>
          <w:noProof/>
          <w:sz w:val="28"/>
          <w:szCs w:val="32"/>
        </w:rPr>
        <w:lastRenderedPageBreak/>
        <mc:AlternateContent>
          <mc:Choice Requires="wps">
            <w:drawing>
              <wp:anchor distT="0" distB="0" distL="114300" distR="114300" simplePos="0" relativeHeight="251667456" behindDoc="0" locked="0" layoutInCell="1" allowOverlap="1" wp14:anchorId="4E096E08" wp14:editId="6ACB8D59">
                <wp:simplePos x="0" y="0"/>
                <wp:positionH relativeFrom="column">
                  <wp:posOffset>-320040</wp:posOffset>
                </wp:positionH>
                <wp:positionV relativeFrom="paragraph">
                  <wp:posOffset>22860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00A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5.2pt;margin-top:1.8pt;width:13.8pt;height:17.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8D68D7" w:rsidRPr="00DC2D9F">
        <w:rPr>
          <w:rFonts w:asciiTheme="majorHAnsi" w:hAnsiTheme="majorHAnsi" w:cstheme="majorHAnsi"/>
          <w:sz w:val="32"/>
          <w:szCs w:val="32"/>
        </w:rPr>
        <w:t>[Object description]</w:t>
      </w:r>
    </w:p>
    <w:p w14:paraId="66690683" w14:textId="789F5167" w:rsidR="008D68D7" w:rsidRDefault="008D68D7" w:rsidP="003E2988">
      <w:pPr>
        <w:pStyle w:val="Body0"/>
        <w:spacing w:before="0"/>
        <w:rPr>
          <w:rFonts w:asciiTheme="majorHAnsi" w:hAnsiTheme="majorHAnsi" w:cstheme="majorHAnsi"/>
          <w:sz w:val="28"/>
          <w:szCs w:val="28"/>
        </w:rPr>
      </w:pPr>
      <w:r w:rsidRPr="008D68D7">
        <w:rPr>
          <w:rFonts w:asciiTheme="majorHAnsi" w:hAnsiTheme="majorHAnsi" w:cstheme="majorHAnsi"/>
          <w:sz w:val="28"/>
          <w:szCs w:val="28"/>
        </w:rPr>
        <w:t xml:space="preserve">Red textile banner measuring 850mm x </w:t>
      </w:r>
      <w:bookmarkStart w:id="1" w:name="_Int_z8w33DoZ"/>
      <w:r w:rsidRPr="008D68D7">
        <w:rPr>
          <w:rFonts w:asciiTheme="majorHAnsi" w:hAnsiTheme="majorHAnsi" w:cstheme="majorHAnsi"/>
          <w:sz w:val="28"/>
          <w:szCs w:val="28"/>
        </w:rPr>
        <w:t>380</w:t>
      </w:r>
      <w:bookmarkEnd w:id="1"/>
      <w:r w:rsidRPr="008D68D7">
        <w:rPr>
          <w:rFonts w:asciiTheme="majorHAnsi" w:hAnsiTheme="majorHAnsi" w:cstheme="majorHAnsi"/>
          <w:sz w:val="28"/>
          <w:szCs w:val="28"/>
        </w:rPr>
        <w:t xml:space="preserve">mm with red tassels along the bottom. The words ‘NATIONAL LEAGUE OF THE BLIND’ ‘TOTTENHAM BRANCH’ and ‘JUSTICE NOT CHARITY’ are embroidered across it along with floral motifs. </w:t>
      </w:r>
    </w:p>
    <w:p w14:paraId="1302D6C7" w14:textId="4A1EE0B2" w:rsidR="0032182C" w:rsidRDefault="0032182C" w:rsidP="003E2988">
      <w:pPr>
        <w:pStyle w:val="Body0"/>
        <w:spacing w:before="0"/>
        <w:rPr>
          <w:rFonts w:asciiTheme="majorHAnsi" w:hAnsiTheme="majorHAnsi" w:cstheme="majorHAnsi"/>
          <w:sz w:val="28"/>
          <w:szCs w:val="28"/>
        </w:rPr>
      </w:pPr>
    </w:p>
    <w:p w14:paraId="1D9EDC2A" w14:textId="77777777" w:rsidR="0032182C" w:rsidRPr="008D68D7" w:rsidRDefault="0032182C" w:rsidP="003E2988">
      <w:pPr>
        <w:pStyle w:val="Body0"/>
        <w:spacing w:before="0"/>
        <w:rPr>
          <w:rFonts w:asciiTheme="majorHAnsi" w:hAnsiTheme="majorHAnsi" w:cstheme="majorHAnsi"/>
          <w:sz w:val="28"/>
          <w:szCs w:val="28"/>
        </w:rPr>
      </w:pPr>
    </w:p>
    <w:p w14:paraId="5EBB3C38" w14:textId="77777777" w:rsidR="008D68D7" w:rsidRP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National League of the Blind (NLB) march photograph, 1920</w:t>
      </w:r>
    </w:p>
    <w:p w14:paraId="50020B02"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The NLB campaigned for the state to take responsibility for employing blind people and to provide a pension for those who could not work. </w:t>
      </w:r>
    </w:p>
    <w:p w14:paraId="796D1D52"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p>
    <w:p w14:paraId="6A0ACB92"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To secure these aims, the League </w:t>
      </w:r>
      <w:proofErr w:type="spellStart"/>
      <w:r w:rsidRPr="008D68D7">
        <w:rPr>
          <w:rFonts w:asciiTheme="majorHAnsi" w:eastAsia="Arial" w:hAnsiTheme="majorHAnsi" w:cstheme="majorHAnsi"/>
          <w:color w:val="000000" w:themeColor="text1"/>
          <w:sz w:val="28"/>
          <w:szCs w:val="28"/>
        </w:rPr>
        <w:t>organised</w:t>
      </w:r>
      <w:proofErr w:type="spellEnd"/>
      <w:r w:rsidRPr="008D68D7">
        <w:rPr>
          <w:rFonts w:asciiTheme="majorHAnsi" w:eastAsia="Arial" w:hAnsiTheme="majorHAnsi" w:cstheme="majorHAnsi"/>
          <w:color w:val="000000" w:themeColor="text1"/>
          <w:sz w:val="28"/>
          <w:szCs w:val="28"/>
        </w:rPr>
        <w:t xml:space="preserve"> a march from three locations in Britain to meet for a mass demonstration in London. 171 blind workers marched to Trafalgar Square. The Manchester contingent left from Stevenson Square in the Northern Quarter. Their action led to significant change with the introduction of the Blind Person’s Act 1920.</w:t>
      </w:r>
    </w:p>
    <w:p w14:paraId="5260C921"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rmaltextrun"/>
          <w:rFonts w:asciiTheme="majorHAnsi" w:eastAsia="Arial" w:hAnsiTheme="majorHAnsi" w:cstheme="majorHAnsi"/>
          <w:sz w:val="28"/>
          <w:szCs w:val="28"/>
        </w:rPr>
        <w:t xml:space="preserve">Courtesy of </w:t>
      </w:r>
      <w:proofErr w:type="gramStart"/>
      <w:r w:rsidRPr="008D68D7">
        <w:rPr>
          <w:rStyle w:val="normaltextrun"/>
          <w:rFonts w:asciiTheme="majorHAnsi" w:eastAsia="Arial" w:hAnsiTheme="majorHAnsi" w:cstheme="majorHAnsi"/>
          <w:sz w:val="28"/>
          <w:szCs w:val="28"/>
        </w:rPr>
        <w:t>Working Class</w:t>
      </w:r>
      <w:proofErr w:type="gramEnd"/>
      <w:r w:rsidRPr="008D68D7">
        <w:rPr>
          <w:rStyle w:val="normaltextrun"/>
          <w:rFonts w:asciiTheme="majorHAnsi" w:eastAsia="Arial" w:hAnsiTheme="majorHAnsi" w:cstheme="majorHAnsi"/>
          <w:sz w:val="28"/>
          <w:szCs w:val="28"/>
        </w:rPr>
        <w:t xml:space="preserve"> Movement Library</w:t>
      </w:r>
    </w:p>
    <w:p w14:paraId="6610C67C" w14:textId="77777777" w:rsidR="008D68D7" w:rsidRPr="008D68D7" w:rsidRDefault="008D68D7" w:rsidP="003E2988">
      <w:pPr>
        <w:spacing w:after="0"/>
        <w:rPr>
          <w:rFonts w:asciiTheme="majorHAnsi" w:eastAsia="Arial" w:hAnsiTheme="majorHAnsi" w:cstheme="majorHAnsi"/>
          <w:b/>
          <w:bCs/>
          <w:sz w:val="28"/>
          <w:szCs w:val="28"/>
        </w:rPr>
      </w:pPr>
    </w:p>
    <w:p w14:paraId="2C9B7889" w14:textId="56FBA55C" w:rsidR="008D68D7" w:rsidRPr="00DC2D9F" w:rsidRDefault="008D68D7" w:rsidP="003E2988">
      <w:pPr>
        <w:pStyle w:val="Body0"/>
        <w:spacing w:before="0"/>
        <w:rPr>
          <w:rFonts w:asciiTheme="majorHAnsi" w:hAnsiTheme="majorHAnsi" w:cstheme="majorHAnsi"/>
          <w:sz w:val="32"/>
          <w:szCs w:val="32"/>
        </w:rPr>
      </w:pPr>
      <w:r w:rsidRPr="00DC2D9F">
        <w:rPr>
          <w:rFonts w:asciiTheme="majorHAnsi" w:hAnsiTheme="majorHAnsi" w:cstheme="majorHAnsi"/>
          <w:sz w:val="32"/>
          <w:szCs w:val="32"/>
        </w:rPr>
        <w:t>[Object description]</w:t>
      </w:r>
    </w:p>
    <w:p w14:paraId="636BF26A" w14:textId="77777777" w:rsidR="008D68D7" w:rsidRPr="008D68D7" w:rsidRDefault="008D68D7" w:rsidP="003E2988">
      <w:pPr>
        <w:spacing w:after="0"/>
        <w:rPr>
          <w:rFonts w:asciiTheme="majorHAnsi" w:eastAsia="Arial" w:hAnsiTheme="majorHAnsi" w:cstheme="majorHAnsi"/>
          <w:sz w:val="28"/>
          <w:szCs w:val="28"/>
        </w:rPr>
      </w:pPr>
      <w:r w:rsidRPr="008D68D7">
        <w:rPr>
          <w:rFonts w:asciiTheme="majorHAnsi" w:eastAsia="Arial" w:hAnsiTheme="majorHAnsi" w:cstheme="majorHAnsi"/>
          <w:sz w:val="28"/>
          <w:szCs w:val="28"/>
        </w:rPr>
        <w:t xml:space="preserve">Black and white photograph of a long line of people marching, they are dressed in suits, </w:t>
      </w:r>
      <w:proofErr w:type="gramStart"/>
      <w:r w:rsidRPr="008D68D7">
        <w:rPr>
          <w:rFonts w:asciiTheme="majorHAnsi" w:eastAsia="Arial" w:hAnsiTheme="majorHAnsi" w:cstheme="majorHAnsi"/>
          <w:sz w:val="28"/>
          <w:szCs w:val="28"/>
        </w:rPr>
        <w:t>hats</w:t>
      </w:r>
      <w:proofErr w:type="gramEnd"/>
      <w:r w:rsidRPr="008D68D7">
        <w:rPr>
          <w:rFonts w:asciiTheme="majorHAnsi" w:eastAsia="Arial" w:hAnsiTheme="majorHAnsi" w:cstheme="majorHAnsi"/>
          <w:sz w:val="28"/>
          <w:szCs w:val="28"/>
        </w:rPr>
        <w:t xml:space="preserve"> and overcoats, some are using walking canes. Two people at the front are holding a banner that reads ‘JUSTICE NOT CHARITY’. In the background are fields and trees.</w:t>
      </w:r>
    </w:p>
    <w:p w14:paraId="09DFFEDC" w14:textId="77777777" w:rsidR="008D68D7" w:rsidRPr="008D68D7" w:rsidRDefault="008D68D7" w:rsidP="003E2988">
      <w:pPr>
        <w:spacing w:after="0"/>
        <w:rPr>
          <w:rFonts w:asciiTheme="majorHAnsi" w:eastAsia="Arial" w:hAnsiTheme="majorHAnsi" w:cstheme="majorHAnsi"/>
          <w:sz w:val="28"/>
          <w:szCs w:val="28"/>
        </w:rPr>
      </w:pPr>
    </w:p>
    <w:p w14:paraId="4E954F1A" w14:textId="77777777" w:rsidR="0032182C" w:rsidRDefault="0032182C" w:rsidP="003E2988">
      <w:pPr>
        <w:spacing w:after="0" w:line="240" w:lineRule="auto"/>
        <w:rPr>
          <w:rFonts w:asciiTheme="majorHAnsi" w:eastAsia="Arial" w:hAnsiTheme="majorHAnsi" w:cstheme="majorHAnsi"/>
          <w:b/>
          <w:bCs/>
          <w:color w:val="000000" w:themeColor="text1"/>
          <w:sz w:val="32"/>
          <w:szCs w:val="32"/>
          <w:lang w:val="en-GB"/>
        </w:rPr>
      </w:pPr>
    </w:p>
    <w:p w14:paraId="1889726F" w14:textId="53BB2C0A" w:rsidR="008D68D7" w:rsidRDefault="008D68D7" w:rsidP="003E2988">
      <w:pPr>
        <w:spacing w:after="0" w:line="240" w:lineRule="auto"/>
        <w:rPr>
          <w:rFonts w:asciiTheme="majorHAnsi" w:eastAsia="Arial" w:hAnsiTheme="majorHAnsi" w:cstheme="majorHAnsi"/>
          <w:b/>
          <w:bCs/>
          <w:color w:val="000000" w:themeColor="text1"/>
          <w:sz w:val="32"/>
          <w:szCs w:val="32"/>
          <w:lang w:val="en-GB"/>
        </w:rPr>
      </w:pPr>
      <w:r w:rsidRPr="008D68D7">
        <w:rPr>
          <w:rFonts w:asciiTheme="majorHAnsi" w:eastAsia="Arial" w:hAnsiTheme="majorHAnsi" w:cstheme="majorHAnsi"/>
          <w:b/>
          <w:bCs/>
          <w:color w:val="000000" w:themeColor="text1"/>
          <w:sz w:val="32"/>
          <w:szCs w:val="32"/>
          <w:lang w:val="en-GB"/>
        </w:rPr>
        <w:t xml:space="preserve">Photograph of flower makers at John Groom's </w:t>
      </w:r>
      <w:proofErr w:type="spellStart"/>
      <w:r w:rsidRPr="008D68D7">
        <w:rPr>
          <w:rFonts w:asciiTheme="majorHAnsi" w:eastAsia="Arial" w:hAnsiTheme="majorHAnsi" w:cstheme="majorHAnsi"/>
          <w:b/>
          <w:bCs/>
          <w:color w:val="000000" w:themeColor="text1"/>
          <w:sz w:val="32"/>
          <w:szCs w:val="32"/>
          <w:lang w:val="en-GB"/>
        </w:rPr>
        <w:t>Crippleage</w:t>
      </w:r>
      <w:proofErr w:type="spellEnd"/>
      <w:r w:rsidRPr="008D68D7">
        <w:rPr>
          <w:rFonts w:asciiTheme="majorHAnsi" w:eastAsia="Arial" w:hAnsiTheme="majorHAnsi" w:cstheme="majorHAnsi"/>
          <w:b/>
          <w:bCs/>
          <w:color w:val="000000" w:themeColor="text1"/>
          <w:sz w:val="32"/>
          <w:szCs w:val="32"/>
          <w:lang w:val="en-GB"/>
        </w:rPr>
        <w:t xml:space="preserve"> and Flower Girls’ Mission, </w:t>
      </w:r>
    </w:p>
    <w:p w14:paraId="7140E82E" w14:textId="0F039C22"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lang w:val="en-GB"/>
        </w:rPr>
        <w:t>date unknown</w:t>
      </w:r>
    </w:p>
    <w:p w14:paraId="621817A2"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rmaltextrun"/>
          <w:rFonts w:asciiTheme="majorHAnsi" w:eastAsia="Arial" w:hAnsiTheme="majorHAnsi" w:cstheme="majorHAnsi"/>
          <w:sz w:val="28"/>
          <w:szCs w:val="28"/>
          <w:lang w:val="en-GB"/>
        </w:rPr>
        <w:t xml:space="preserve">Preacher John Groom established the </w:t>
      </w:r>
      <w:proofErr w:type="spellStart"/>
      <w:r w:rsidRPr="008D68D7">
        <w:rPr>
          <w:rStyle w:val="normaltextrun"/>
          <w:rFonts w:asciiTheme="majorHAnsi" w:eastAsia="Arial" w:hAnsiTheme="majorHAnsi" w:cstheme="majorHAnsi"/>
          <w:sz w:val="28"/>
          <w:szCs w:val="28"/>
          <w:lang w:val="en-GB"/>
        </w:rPr>
        <w:t>Crippleage</w:t>
      </w:r>
      <w:proofErr w:type="spellEnd"/>
      <w:r w:rsidRPr="008D68D7">
        <w:rPr>
          <w:rStyle w:val="normaltextrun"/>
          <w:rFonts w:asciiTheme="majorHAnsi" w:eastAsia="Arial" w:hAnsiTheme="majorHAnsi" w:cstheme="majorHAnsi"/>
          <w:sz w:val="28"/>
          <w:szCs w:val="28"/>
          <w:lang w:val="en-GB"/>
        </w:rPr>
        <w:t xml:space="preserve"> and Flower Girls’ Mission in 1866. The artificial flowers produced at his workshops were sold at exhibitions or fundraising events. These events often included flower making demonstrations where the young women’s impairments were presented as curiosities.</w:t>
      </w:r>
    </w:p>
    <w:p w14:paraId="7F18555A" w14:textId="4B2A4300" w:rsidR="00FB731F" w:rsidRDefault="00A56F2E" w:rsidP="003E2988">
      <w:pPr>
        <w:spacing w:after="0"/>
        <w:rPr>
          <w:rFonts w:asciiTheme="majorHAnsi" w:eastAsia="Arial" w:hAnsiTheme="majorHAnsi" w:cstheme="majorHAnsi"/>
          <w:color w:val="0D0D0D" w:themeColor="text1" w:themeTint="F2"/>
          <w:sz w:val="28"/>
          <w:szCs w:val="28"/>
          <w:lang w:val="en-GB"/>
        </w:rPr>
        <w:sectPr w:rsidR="00FB731F" w:rsidSect="0032182C">
          <w:headerReference w:type="even" r:id="rId16"/>
          <w:headerReference w:type="default" r:id="rId17"/>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669504" behindDoc="0" locked="0" layoutInCell="1" allowOverlap="1" wp14:anchorId="10D846B3" wp14:editId="6638FD76">
                <wp:simplePos x="0" y="0"/>
                <wp:positionH relativeFrom="column">
                  <wp:posOffset>4914900</wp:posOffset>
                </wp:positionH>
                <wp:positionV relativeFrom="paragraph">
                  <wp:posOffset>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FA9F" id="Isosceles Triangle 2" o:spid="_x0000_s1026" type="#_x0000_t5" style="position:absolute;margin-left:387pt;margin-top:0;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" fillcolor="#fff2cc [663]" strokecolor="black [3213]" strokeweight="1pt"/>
            </w:pict>
          </mc:Fallback>
        </mc:AlternateContent>
      </w:r>
      <w:r w:rsidR="008D68D7" w:rsidRPr="008D68D7">
        <w:rPr>
          <w:rFonts w:asciiTheme="majorHAnsi" w:eastAsia="Arial" w:hAnsiTheme="majorHAnsi" w:cstheme="majorHAnsi"/>
          <w:color w:val="0D0D0D" w:themeColor="text1" w:themeTint="F2"/>
          <w:sz w:val="28"/>
          <w:szCs w:val="28"/>
          <w:lang w:val="en-GB"/>
        </w:rPr>
        <w:t>Courtesy of the Mary Evans Peter Higginbotham Collection</w:t>
      </w:r>
    </w:p>
    <w:p w14:paraId="1B408339" w14:textId="6C969E1A" w:rsidR="008D68D7" w:rsidRPr="008D68D7" w:rsidRDefault="00A56F2E" w:rsidP="003E2988">
      <w:pPr>
        <w:pStyle w:val="Body0"/>
        <w:spacing w:before="0"/>
        <w:rPr>
          <w:rFonts w:asciiTheme="majorHAnsi" w:hAnsiTheme="majorHAnsi" w:cstheme="majorHAnsi"/>
          <w:sz w:val="28"/>
          <w:szCs w:val="28"/>
        </w:rPr>
      </w:pPr>
      <w:r w:rsidRPr="00DC2D9F">
        <w:rPr>
          <w:rFonts w:ascii="Arial" w:eastAsia="Arial" w:hAnsi="Arial" w:cs="Arial"/>
          <w:noProof/>
          <w:sz w:val="28"/>
          <w:szCs w:val="32"/>
        </w:rPr>
        <w:lastRenderedPageBreak/>
        <mc:AlternateContent>
          <mc:Choice Requires="wps">
            <w:drawing>
              <wp:anchor distT="0" distB="0" distL="114300" distR="114300" simplePos="0" relativeHeight="251671552" behindDoc="0" locked="0" layoutInCell="1" allowOverlap="1" wp14:anchorId="0A044D2E" wp14:editId="2CADBE00">
                <wp:simplePos x="0" y="0"/>
                <wp:positionH relativeFrom="column">
                  <wp:posOffset>-300355</wp:posOffset>
                </wp:positionH>
                <wp:positionV relativeFrom="paragraph">
                  <wp:posOffset>22860</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31DC" id="Isosceles Triangle 3" o:spid="_x0000_s1026" type="#_x0000_t5" style="position:absolute;margin-left:-23.65pt;margin-top:1.8pt;width:13.8pt;height:17.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eSd7eAAAAAIAQAADwAAAGRycy9kb3ducmV2&#10;LnhtbEyPzU7DMBCE70i8g7VI3FInLS0lZFMhEFQ9cKAFcXXjzY+w11HstilPjznBcTSjmW+K1WiN&#10;ONLgO8cI2SQFQVw53XGD8L57TpYgfFCslXFMCGfysCovLwqVa3fiNzpuQyNiCftcIbQh9LmUvmrJ&#10;Kj9xPXH0ajdYFaIcGqkHdYrl1shpmi6kVR3HhVb19NhS9bU9WITXWn2uzaY+f88qaT5e1rt5E54Q&#10;r6/Gh3sQgcbwF4Zf/IgOZWTauwNrLwxCMk/vYhThdgoi+km2yEDsEWY3S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0eSd7eAAAAAIAQAADwAAAAAAAAAAAAAAAAD2BAAA&#10;ZHJzL2Rvd25yZXYueG1sUEsFBgAAAAAEAAQA8wAAAAMGAAAAAA==&#10;" fillcolor="#fff2cc [663]" strokecolor="black [3213]" strokeweight="1pt"/>
            </w:pict>
          </mc:Fallback>
        </mc:AlternateContent>
      </w:r>
      <w:r w:rsidR="008D68D7" w:rsidRPr="00DC2D9F">
        <w:rPr>
          <w:rFonts w:asciiTheme="majorHAnsi" w:hAnsiTheme="majorHAnsi" w:cstheme="majorHAnsi"/>
          <w:sz w:val="32"/>
          <w:szCs w:val="32"/>
        </w:rPr>
        <w:t>[Object description]</w:t>
      </w:r>
    </w:p>
    <w:p w14:paraId="14F6DF73" w14:textId="77777777" w:rsidR="008D68D7" w:rsidRPr="008D68D7" w:rsidRDefault="008D68D7" w:rsidP="003E2988">
      <w:pPr>
        <w:spacing w:after="0"/>
        <w:rPr>
          <w:rStyle w:val="normaltextrun"/>
          <w:rFonts w:asciiTheme="majorHAnsi" w:hAnsiTheme="majorHAnsi" w:cstheme="majorHAnsi"/>
          <w:sz w:val="28"/>
          <w:szCs w:val="28"/>
        </w:rPr>
      </w:pPr>
      <w:r w:rsidRPr="008D68D7">
        <w:rPr>
          <w:rStyle w:val="normaltextrun"/>
          <w:rFonts w:asciiTheme="majorHAnsi" w:hAnsiTheme="majorHAnsi" w:cstheme="majorHAnsi"/>
          <w:color w:val="000000"/>
          <w:sz w:val="28"/>
          <w:szCs w:val="28"/>
          <w:bdr w:val="none" w:sz="0" w:space="0" w:color="auto" w:frame="1"/>
        </w:rPr>
        <w:t>Black and white photograph of people posing in rows, with the front row seated and the second row standing. All wear dark dresses with long sleeves and white aprons. Text along the top includes ‘MR. GROOM’S INDUSTRIAL TRAINING HOMES FOR AFFLICTED, BLIND AND CRIPPLED GIRLS’.</w:t>
      </w:r>
    </w:p>
    <w:p w14:paraId="03C54CCD" w14:textId="7CBFA437" w:rsidR="008D68D7" w:rsidRDefault="008D68D7" w:rsidP="003E2988">
      <w:pPr>
        <w:spacing w:after="0"/>
        <w:rPr>
          <w:rFonts w:asciiTheme="majorHAnsi" w:eastAsia="Arial" w:hAnsiTheme="majorHAnsi" w:cstheme="majorHAnsi"/>
          <w:sz w:val="28"/>
          <w:szCs w:val="28"/>
        </w:rPr>
      </w:pPr>
    </w:p>
    <w:p w14:paraId="5F0BBC14" w14:textId="77777777" w:rsidR="008D68D7" w:rsidRPr="008D68D7" w:rsidRDefault="008D68D7" w:rsidP="003E2988">
      <w:pPr>
        <w:spacing w:after="0"/>
        <w:rPr>
          <w:rStyle w:val="normaltextrun"/>
          <w:rFonts w:asciiTheme="majorHAnsi" w:hAnsiTheme="majorHAnsi" w:cstheme="majorHAnsi"/>
          <w:sz w:val="28"/>
          <w:szCs w:val="28"/>
        </w:rPr>
      </w:pPr>
    </w:p>
    <w:p w14:paraId="4320094C" w14:textId="77777777"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Style w:val="normaltextrun"/>
          <w:rFonts w:asciiTheme="majorHAnsi" w:eastAsia="Arial" w:hAnsiTheme="majorHAnsi" w:cstheme="majorHAnsi"/>
          <w:b/>
          <w:bCs/>
          <w:sz w:val="32"/>
          <w:szCs w:val="32"/>
          <w:lang w:val="en-GB"/>
        </w:rPr>
        <w:t>Photograph of girls at John Groom's making roses for Alexandra Rose Day, 1912</w:t>
      </w:r>
    </w:p>
    <w:p w14:paraId="3784C515" w14:textId="77777777" w:rsidR="008D68D7" w:rsidRDefault="008D68D7" w:rsidP="003E2988">
      <w:pPr>
        <w:spacing w:after="0" w:line="240" w:lineRule="auto"/>
        <w:rPr>
          <w:rFonts w:asciiTheme="majorHAnsi" w:eastAsia="Arial" w:hAnsiTheme="majorHAnsi" w:cstheme="majorHAnsi"/>
          <w:color w:val="000000" w:themeColor="text1"/>
          <w:sz w:val="28"/>
          <w:szCs w:val="28"/>
          <w:lang w:val="en-GB"/>
        </w:rPr>
      </w:pPr>
      <w:r w:rsidRPr="008D68D7">
        <w:rPr>
          <w:rFonts w:asciiTheme="majorHAnsi" w:eastAsia="Arial" w:hAnsiTheme="majorHAnsi" w:cstheme="majorHAnsi"/>
          <w:color w:val="000000" w:themeColor="text1"/>
          <w:sz w:val="28"/>
          <w:szCs w:val="28"/>
          <w:lang w:val="en-GB"/>
        </w:rPr>
        <w:t xml:space="preserve">Alexandra Rose Day was an event started by </w:t>
      </w:r>
    </w:p>
    <w:p w14:paraId="3F11849F" w14:textId="2C39913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lang w:val="en-GB"/>
        </w:rPr>
        <w:t>Queen Alexandra in 1912. Each year artificial wild roses were sold to raise money for London charities. The flowers sold were made at John Groom’s workshops.</w:t>
      </w:r>
    </w:p>
    <w:p w14:paraId="1E19A3B3"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p>
    <w:p w14:paraId="58A9DEFF" w14:textId="77777777" w:rsidR="008D68D7" w:rsidRPr="008D68D7" w:rsidRDefault="008D68D7" w:rsidP="003E2988">
      <w:pPr>
        <w:spacing w:after="0" w:line="240" w:lineRule="auto"/>
        <w:rPr>
          <w:rFonts w:asciiTheme="majorHAnsi" w:eastAsia="Arial" w:hAnsiTheme="majorHAnsi" w:cstheme="majorHAnsi"/>
          <w:color w:val="0D0D0D" w:themeColor="text1" w:themeTint="F2"/>
          <w:sz w:val="28"/>
          <w:szCs w:val="28"/>
        </w:rPr>
      </w:pPr>
      <w:r w:rsidRPr="008D68D7">
        <w:rPr>
          <w:rFonts w:asciiTheme="majorHAnsi" w:eastAsia="Arial" w:hAnsiTheme="majorHAnsi" w:cstheme="majorHAnsi"/>
          <w:color w:val="0D0D0D" w:themeColor="text1" w:themeTint="F2"/>
          <w:sz w:val="28"/>
          <w:szCs w:val="28"/>
          <w:lang w:val="en-GB"/>
        </w:rPr>
        <w:t>Courtesy of the Mary Evans Peter Higginbotham Collection</w:t>
      </w:r>
    </w:p>
    <w:p w14:paraId="07DCB5BB" w14:textId="77777777" w:rsidR="008D68D7" w:rsidRPr="008D68D7" w:rsidRDefault="008D68D7" w:rsidP="003E2988">
      <w:pPr>
        <w:spacing w:after="0"/>
        <w:rPr>
          <w:rStyle w:val="normaltextrun"/>
          <w:rFonts w:asciiTheme="majorHAnsi" w:hAnsiTheme="majorHAnsi" w:cstheme="majorHAnsi"/>
          <w:sz w:val="28"/>
          <w:szCs w:val="28"/>
        </w:rPr>
      </w:pPr>
    </w:p>
    <w:p w14:paraId="39347949" w14:textId="59364108" w:rsidR="008D68D7" w:rsidRPr="00DC2D9F" w:rsidRDefault="008D68D7" w:rsidP="003E2988">
      <w:pPr>
        <w:pStyle w:val="Body0"/>
        <w:spacing w:before="0"/>
        <w:rPr>
          <w:rStyle w:val="normaltextrun"/>
          <w:rFonts w:asciiTheme="majorHAnsi" w:hAnsiTheme="majorHAnsi" w:cstheme="majorHAnsi"/>
          <w:sz w:val="32"/>
          <w:szCs w:val="32"/>
        </w:rPr>
      </w:pPr>
      <w:r w:rsidRPr="00DC2D9F">
        <w:rPr>
          <w:rFonts w:asciiTheme="majorHAnsi" w:hAnsiTheme="majorHAnsi" w:cstheme="majorHAnsi"/>
          <w:sz w:val="32"/>
          <w:szCs w:val="32"/>
        </w:rPr>
        <w:t>[Object description]</w:t>
      </w:r>
    </w:p>
    <w:p w14:paraId="2D1DC1C2" w14:textId="118754B6" w:rsidR="008D68D7" w:rsidRDefault="008D68D7" w:rsidP="003E2988">
      <w:pPr>
        <w:spacing w:after="0"/>
        <w:rPr>
          <w:rStyle w:val="normaltextrun"/>
          <w:rFonts w:asciiTheme="majorHAnsi" w:hAnsiTheme="majorHAnsi" w:cstheme="majorHAnsi"/>
          <w:color w:val="000000"/>
          <w:sz w:val="28"/>
          <w:szCs w:val="28"/>
          <w:bdr w:val="none" w:sz="0" w:space="0" w:color="auto" w:frame="1"/>
        </w:rPr>
      </w:pPr>
      <w:r w:rsidRPr="008D68D7">
        <w:rPr>
          <w:rStyle w:val="normaltextrun"/>
          <w:rFonts w:asciiTheme="majorHAnsi" w:hAnsiTheme="majorHAnsi" w:cstheme="majorHAnsi"/>
          <w:color w:val="000000"/>
          <w:sz w:val="28"/>
          <w:szCs w:val="28"/>
          <w:bdr w:val="none" w:sz="0" w:space="0" w:color="auto" w:frame="1"/>
        </w:rPr>
        <w:t xml:space="preserve">Black and white photograph of </w:t>
      </w:r>
      <w:r w:rsidRPr="008D68D7">
        <w:rPr>
          <w:rStyle w:val="normaltextrun"/>
          <w:rFonts w:asciiTheme="majorHAnsi" w:hAnsiTheme="majorHAnsi" w:cstheme="majorHAnsi"/>
          <w:sz w:val="28"/>
          <w:szCs w:val="28"/>
        </w:rPr>
        <w:t>a busy</w:t>
      </w:r>
      <w:r w:rsidRPr="008D68D7">
        <w:rPr>
          <w:rStyle w:val="normaltextrun"/>
          <w:rFonts w:asciiTheme="majorHAnsi" w:hAnsiTheme="majorHAnsi" w:cstheme="majorHAnsi"/>
          <w:color w:val="000000"/>
          <w:sz w:val="28"/>
          <w:szCs w:val="28"/>
          <w:bdr w:val="none" w:sz="0" w:space="0" w:color="auto" w:frame="1"/>
        </w:rPr>
        <w:t xml:space="preserve"> workshop, with people sat crammed around tables making artificial roses.</w:t>
      </w:r>
    </w:p>
    <w:p w14:paraId="0FC97D26" w14:textId="77777777" w:rsidR="008D68D7" w:rsidRPr="008D68D7" w:rsidRDefault="008D68D7" w:rsidP="003E2988">
      <w:pPr>
        <w:spacing w:after="0"/>
        <w:rPr>
          <w:rStyle w:val="normaltextrun"/>
          <w:rFonts w:asciiTheme="majorHAnsi" w:hAnsiTheme="majorHAnsi" w:cstheme="majorHAnsi"/>
          <w:color w:val="000000"/>
          <w:sz w:val="28"/>
          <w:szCs w:val="28"/>
          <w:bdr w:val="none" w:sz="0" w:space="0" w:color="auto" w:frame="1"/>
        </w:rPr>
      </w:pPr>
    </w:p>
    <w:p w14:paraId="12E7F49D" w14:textId="51087F9F" w:rsidR="008D68D7" w:rsidRDefault="008D68D7" w:rsidP="003E2988">
      <w:pPr>
        <w:spacing w:after="0"/>
        <w:rPr>
          <w:rFonts w:asciiTheme="majorHAnsi" w:eastAsia="Arial" w:hAnsiTheme="majorHAnsi" w:cstheme="majorHAnsi"/>
          <w:sz w:val="28"/>
          <w:szCs w:val="28"/>
          <w:highlight w:val="yellow"/>
        </w:rPr>
      </w:pPr>
    </w:p>
    <w:p w14:paraId="4E14D52C" w14:textId="149F0F00" w:rsidR="0032182C" w:rsidRDefault="00DC2D9F" w:rsidP="003E2988">
      <w:pPr>
        <w:spacing w:after="0"/>
        <w:rPr>
          <w:rFonts w:asciiTheme="majorHAnsi" w:eastAsia="Arial" w:hAnsiTheme="majorHAnsi" w:cstheme="majorHAnsi"/>
          <w:sz w:val="28"/>
          <w:szCs w:val="28"/>
          <w:highlight w:val="yellow"/>
        </w:rPr>
      </w:pPr>
      <w:r>
        <w:rPr>
          <w:rFonts w:ascii="Arial" w:hAnsi="Arial" w:cs="Arial"/>
          <w:noProof/>
          <w:color w:val="FFFFFF" w:themeColor="background1"/>
          <w:sz w:val="36"/>
          <w:szCs w:val="36"/>
        </w:rPr>
        <mc:AlternateContent>
          <mc:Choice Requires="wps">
            <w:drawing>
              <wp:anchor distT="0" distB="0" distL="114300" distR="114300" simplePos="0" relativeHeight="251661312" behindDoc="0" locked="0" layoutInCell="1" allowOverlap="1" wp14:anchorId="5D91477A" wp14:editId="39AF9D49">
                <wp:simplePos x="0" y="0"/>
                <wp:positionH relativeFrom="page">
                  <wp:posOffset>1257300</wp:posOffset>
                </wp:positionH>
                <wp:positionV relativeFrom="paragraph">
                  <wp:posOffset>67945</wp:posOffset>
                </wp:positionV>
                <wp:extent cx="4803775" cy="358140"/>
                <wp:effectExtent l="0" t="0" r="15875" b="22860"/>
                <wp:wrapNone/>
                <wp:docPr id="7" name="Text Box 7"/>
                <wp:cNvGraphicFramePr/>
                <a:graphic xmlns:a="http://schemas.openxmlformats.org/drawingml/2006/main">
                  <a:graphicData uri="http://schemas.microsoft.com/office/word/2010/wordprocessingShape">
                    <wps:wsp>
                      <wps:cNvSpPr txBox="1"/>
                      <wps:spPr>
                        <a:xfrm>
                          <a:off x="0" y="0"/>
                          <a:ext cx="4803775" cy="358140"/>
                        </a:xfrm>
                        <a:prstGeom prst="rect">
                          <a:avLst/>
                        </a:prstGeom>
                        <a:solidFill>
                          <a:schemeClr val="tx1"/>
                        </a:solidFill>
                        <a:ln w="6350">
                          <a:solidFill>
                            <a:prstClr val="black"/>
                          </a:solidFill>
                        </a:ln>
                      </wps:spPr>
                      <wps:txbx>
                        <w:txbxContent>
                          <w:p w14:paraId="6B95C9E3" w14:textId="537DB89B" w:rsidR="008D68D7" w:rsidRPr="00BE7697" w:rsidRDefault="008D68D7" w:rsidP="008D68D7">
                            <w:pPr>
                              <w:spacing w:after="0"/>
                              <w:rPr>
                                <w:rFonts w:ascii="Arial" w:eastAsia="Arial" w:hAnsi="Arial" w:cs="Arial"/>
                                <w:color w:val="000000" w:themeColor="text1"/>
                                <w:sz w:val="36"/>
                                <w:szCs w:val="36"/>
                              </w:rPr>
                            </w:pPr>
                            <w:r w:rsidRPr="00730E91">
                              <w:rPr>
                                <w:rFonts w:ascii="Arial" w:eastAsia="Arial" w:hAnsi="Arial" w:cs="Arial"/>
                                <w:color w:val="FFF2CC" w:themeColor="accent4" w:themeTint="33"/>
                                <w:sz w:val="36"/>
                                <w:szCs w:val="36"/>
                                <w:highlight w:val="black"/>
                              </w:rPr>
                              <w:t>[Cased objects</w:t>
                            </w:r>
                            <w:r w:rsidRPr="00B62D4F">
                              <w:rPr>
                                <w:rFonts w:ascii="Arial" w:eastAsia="Arial" w:hAnsi="Arial" w:cs="Arial"/>
                                <w:color w:val="FFFFFF" w:themeColor="background1"/>
                                <w:sz w:val="36"/>
                                <w:szCs w:val="36"/>
                                <w:highlight w:val="black"/>
                              </w:rPr>
                              <w:t>]</w:t>
                            </w:r>
                          </w:p>
                          <w:p w14:paraId="6C6EF941" w14:textId="77777777" w:rsidR="008D68D7" w:rsidRDefault="008D68D7"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477A" id="Text Box 7" o:spid="_x0000_s1028" type="#_x0000_t202" style="position:absolute;margin-left:99pt;margin-top:5.35pt;width:378.25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" fillcolor="black [3213]" strokeweight=".5pt">
                <v:textbox>
                  <w:txbxContent>
                    <w:p w14:paraId="6B95C9E3" w14:textId="537DB89B" w:rsidR="008D68D7" w:rsidRPr="00BE7697" w:rsidRDefault="008D68D7" w:rsidP="008D68D7">
                      <w:pPr>
                        <w:spacing w:after="0"/>
                        <w:rPr>
                          <w:rFonts w:ascii="Arial" w:eastAsia="Arial" w:hAnsi="Arial" w:cs="Arial"/>
                          <w:color w:val="000000" w:themeColor="text1"/>
                          <w:sz w:val="36"/>
                          <w:szCs w:val="36"/>
                        </w:rPr>
                      </w:pPr>
                      <w:r w:rsidRPr="00730E91">
                        <w:rPr>
                          <w:rFonts w:ascii="Arial" w:eastAsia="Arial" w:hAnsi="Arial" w:cs="Arial"/>
                          <w:color w:val="FFF2CC" w:themeColor="accent4" w:themeTint="33"/>
                          <w:sz w:val="36"/>
                          <w:szCs w:val="36"/>
                          <w:highlight w:val="black"/>
                        </w:rPr>
                        <w:t>[Cased objects</w:t>
                      </w:r>
                      <w:r w:rsidRPr="00B62D4F">
                        <w:rPr>
                          <w:rFonts w:ascii="Arial" w:eastAsia="Arial" w:hAnsi="Arial" w:cs="Arial"/>
                          <w:color w:val="FFFFFF" w:themeColor="background1"/>
                          <w:sz w:val="36"/>
                          <w:szCs w:val="36"/>
                          <w:highlight w:val="black"/>
                        </w:rPr>
                        <w:t>]</w:t>
                      </w:r>
                    </w:p>
                    <w:p w14:paraId="6C6EF941" w14:textId="77777777" w:rsidR="008D68D7" w:rsidRDefault="008D68D7" w:rsidP="008D68D7"/>
                  </w:txbxContent>
                </v:textbox>
                <w10:wrap anchorx="page"/>
              </v:shape>
            </w:pict>
          </mc:Fallback>
        </mc:AlternateContent>
      </w:r>
    </w:p>
    <w:p w14:paraId="1C93A238" w14:textId="6DE566A1" w:rsidR="008D68D7" w:rsidRPr="008D68D7" w:rsidRDefault="008D68D7" w:rsidP="003E2988">
      <w:pPr>
        <w:spacing w:after="0"/>
        <w:rPr>
          <w:rStyle w:val="normaltextrun"/>
          <w:rFonts w:asciiTheme="majorHAnsi" w:hAnsiTheme="majorHAnsi" w:cstheme="majorHAnsi"/>
          <w:sz w:val="28"/>
          <w:szCs w:val="28"/>
          <w:highlight w:val="yellow"/>
        </w:rPr>
      </w:pPr>
    </w:p>
    <w:p w14:paraId="7B36789D" w14:textId="77777777" w:rsidR="008D68D7" w:rsidRPr="008D68D7" w:rsidRDefault="008D68D7" w:rsidP="003E2988">
      <w:pPr>
        <w:spacing w:after="0"/>
        <w:rPr>
          <w:rFonts w:asciiTheme="majorHAnsi" w:eastAsia="Arial" w:hAnsiTheme="majorHAnsi" w:cstheme="majorHAnsi"/>
          <w:b/>
          <w:bCs/>
          <w:color w:val="000000"/>
          <w:sz w:val="28"/>
          <w:szCs w:val="28"/>
          <w:highlight w:val="yellow"/>
          <w:lang w:eastAsia="en-GB"/>
        </w:rPr>
      </w:pPr>
    </w:p>
    <w:p w14:paraId="17D125CE" w14:textId="77777777" w:rsidR="008D68D7" w:rsidRDefault="008D68D7" w:rsidP="003E2988">
      <w:pPr>
        <w:spacing w:after="0" w:line="240" w:lineRule="auto"/>
        <w:rPr>
          <w:rFonts w:asciiTheme="majorHAnsi" w:eastAsia="Arial" w:hAnsiTheme="majorHAnsi" w:cstheme="majorHAnsi"/>
          <w:color w:val="000000" w:themeColor="text1"/>
          <w:sz w:val="28"/>
          <w:szCs w:val="28"/>
        </w:rPr>
      </w:pPr>
    </w:p>
    <w:p w14:paraId="6D4EC275" w14:textId="77777777" w:rsid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 xml:space="preserve">Artificial flowers made at John Groom’s </w:t>
      </w:r>
      <w:proofErr w:type="spellStart"/>
      <w:r w:rsidRPr="008D68D7">
        <w:rPr>
          <w:rFonts w:asciiTheme="majorHAnsi" w:eastAsia="Arial" w:hAnsiTheme="majorHAnsi" w:cstheme="majorHAnsi"/>
          <w:b/>
          <w:bCs/>
          <w:color w:val="000000" w:themeColor="text1"/>
          <w:sz w:val="32"/>
          <w:szCs w:val="32"/>
        </w:rPr>
        <w:t>Crippleage</w:t>
      </w:r>
      <w:proofErr w:type="spellEnd"/>
      <w:r w:rsidRPr="008D68D7">
        <w:rPr>
          <w:rFonts w:asciiTheme="majorHAnsi" w:eastAsia="Arial" w:hAnsiTheme="majorHAnsi" w:cstheme="majorHAnsi"/>
          <w:b/>
          <w:bCs/>
          <w:color w:val="000000" w:themeColor="text1"/>
          <w:sz w:val="32"/>
          <w:szCs w:val="32"/>
        </w:rPr>
        <w:t xml:space="preserve"> and Flower Girls’ Mission box, </w:t>
      </w:r>
    </w:p>
    <w:p w14:paraId="73BE0A2E" w14:textId="41441E64"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around 1907</w:t>
      </w:r>
    </w:p>
    <w:p w14:paraId="33C1C89A" w14:textId="77777777" w:rsid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Preacher John Groom established the </w:t>
      </w:r>
      <w:proofErr w:type="spellStart"/>
      <w:r w:rsidRPr="008D68D7">
        <w:rPr>
          <w:rFonts w:asciiTheme="majorHAnsi" w:eastAsia="Arial" w:hAnsiTheme="majorHAnsi" w:cstheme="majorHAnsi"/>
          <w:color w:val="000000" w:themeColor="text1"/>
          <w:sz w:val="28"/>
          <w:szCs w:val="28"/>
        </w:rPr>
        <w:t>Crippleage</w:t>
      </w:r>
      <w:proofErr w:type="spellEnd"/>
      <w:r w:rsidRPr="008D68D7">
        <w:rPr>
          <w:rFonts w:asciiTheme="majorHAnsi" w:eastAsia="Arial" w:hAnsiTheme="majorHAnsi" w:cstheme="majorHAnsi"/>
          <w:color w:val="000000" w:themeColor="text1"/>
          <w:sz w:val="28"/>
          <w:szCs w:val="28"/>
        </w:rPr>
        <w:t xml:space="preserve"> and </w:t>
      </w:r>
    </w:p>
    <w:p w14:paraId="5C997D52" w14:textId="0187046F"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Flower Girls’ Mission in 1866.</w:t>
      </w:r>
    </w:p>
    <w:p w14:paraId="0769A150"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p>
    <w:p w14:paraId="7A5DB1C2" w14:textId="0F5228A3" w:rsidR="00DC2D9F" w:rsidRDefault="00DC2D9F" w:rsidP="003E2988">
      <w:pPr>
        <w:spacing w:after="0" w:line="240" w:lineRule="auto"/>
        <w:rPr>
          <w:rFonts w:asciiTheme="majorHAnsi" w:eastAsia="Arial" w:hAnsiTheme="majorHAnsi" w:cstheme="majorHAnsi"/>
          <w:color w:val="000000" w:themeColor="text1"/>
          <w:sz w:val="28"/>
          <w:szCs w:val="28"/>
        </w:rPr>
        <w:sectPr w:rsidR="00DC2D9F" w:rsidSect="0032182C">
          <w:headerReference w:type="even" r:id="rId18"/>
          <w:headerReference w:type="default" r:id="rId19"/>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673600" behindDoc="0" locked="0" layoutInCell="1" allowOverlap="1" wp14:anchorId="38888FAA" wp14:editId="230A19F2">
                <wp:simplePos x="0" y="0"/>
                <wp:positionH relativeFrom="column">
                  <wp:posOffset>4826635</wp:posOffset>
                </wp:positionH>
                <wp:positionV relativeFrom="paragraph">
                  <wp:posOffset>757555</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BDE2" id="Isosceles Triangle 4" o:spid="_x0000_s1026" type="#_x0000_t5" style="position:absolute;margin-left:380.05pt;margin-top:59.65pt;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" fillcolor="#fff2cc [663]" strokecolor="black [3213]" strokeweight="1pt"/>
            </w:pict>
          </mc:Fallback>
        </mc:AlternateContent>
      </w:r>
      <w:r w:rsidR="008D68D7" w:rsidRPr="008D68D7">
        <w:rPr>
          <w:rFonts w:asciiTheme="majorHAnsi" w:eastAsia="Arial" w:hAnsiTheme="majorHAnsi" w:cstheme="majorHAnsi"/>
          <w:color w:val="000000" w:themeColor="text1"/>
          <w:sz w:val="28"/>
          <w:szCs w:val="28"/>
        </w:rPr>
        <w:t>Groom became concerned with the welfare of the young disabled women who sold watercress and flowers on the streets of London.</w:t>
      </w:r>
    </w:p>
    <w:p w14:paraId="0B6686D9" w14:textId="4FD73D29" w:rsidR="00A56F2E" w:rsidRDefault="00A56F2E" w:rsidP="003E2988">
      <w:pPr>
        <w:spacing w:after="0" w:line="240" w:lineRule="auto"/>
        <w:rPr>
          <w:rFonts w:asciiTheme="majorHAnsi" w:eastAsia="Arial" w:hAnsiTheme="majorHAnsi" w:cstheme="majorHAnsi"/>
          <w:color w:val="000000" w:themeColor="text1"/>
          <w:sz w:val="28"/>
          <w:szCs w:val="28"/>
        </w:rPr>
      </w:pPr>
      <w:r>
        <w:rPr>
          <w:rFonts w:ascii="Arial" w:eastAsia="Arial" w:hAnsi="Arial" w:cs="Arial"/>
          <w:noProof/>
          <w:szCs w:val="28"/>
        </w:rPr>
        <w:lastRenderedPageBreak/>
        <mc:AlternateContent>
          <mc:Choice Requires="wps">
            <w:drawing>
              <wp:anchor distT="0" distB="0" distL="114300" distR="114300" simplePos="0" relativeHeight="251675648" behindDoc="0" locked="0" layoutInCell="1" allowOverlap="1" wp14:anchorId="39DB46D3" wp14:editId="0D3619DD">
                <wp:simplePos x="0" y="0"/>
                <wp:positionH relativeFrom="column">
                  <wp:posOffset>-327660</wp:posOffset>
                </wp:positionH>
                <wp:positionV relativeFrom="paragraph">
                  <wp:posOffset>22860</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3EA6" id="Isosceles Triangle 5" o:spid="_x0000_s1026" type="#_x0000_t5" style="position:absolute;margin-left:-25.8pt;margin-top:1.8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45UXOAAAAAIAQAADwAAAGRycy9kb3ducmV2&#10;LnhtbEyPzU7DMBCE70i8g7VI3FKHtIEqZFMhEFQceqAFcXXjzY+w11HstilPjznBabSa0cy35Wqy&#10;Rhxp9L1jhJtZCoK4drrnFuF995wsQfigWCvjmBDO5GFVXV6UqtDuxG903IZWxBL2hULoQhgKKX3d&#10;kVV+5gbi6DVutCrEc2ylHtUpllsjszS9lVb1HBc6NdBjR/XX9mARNo36XJvX5vw9r6X5eFnv8jY8&#10;IV5fTQ/3IAJN4S8Mv/gRHarItHcH1l4YhCTPsxhFuIsS/SRLFyD2CPPFEmRVyv8P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C45UXOAAAAAIAQAADwAAAAAAAAAAAAAAAAD2BAAA&#10;ZHJzL2Rvd25yZXYueG1sUEsFBgAAAAAEAAQA8wAAAAMGAAAAAA==&#10;" fillcolor="#fff2cc [663]" strokecolor="black [3213]" strokeweight="1pt"/>
            </w:pict>
          </mc:Fallback>
        </mc:AlternateContent>
      </w:r>
      <w:r w:rsidR="008D68D7" w:rsidRPr="008D68D7">
        <w:rPr>
          <w:rFonts w:asciiTheme="majorHAnsi" w:eastAsia="Arial" w:hAnsiTheme="majorHAnsi" w:cstheme="majorHAnsi"/>
          <w:color w:val="000000" w:themeColor="text1"/>
          <w:sz w:val="28"/>
          <w:szCs w:val="28"/>
        </w:rPr>
        <w:t>He began by providing them with shelter and refreshment.  But by 1876 Groom had setup a workshop which trained the young women to make artificial flowers like ones displayed here. The flowers were then sold to raise funds for the mission</w:t>
      </w:r>
      <w:r>
        <w:rPr>
          <w:rFonts w:asciiTheme="majorHAnsi" w:eastAsia="Arial" w:hAnsiTheme="majorHAnsi" w:cstheme="majorHAnsi"/>
          <w:color w:val="000000" w:themeColor="text1"/>
          <w:sz w:val="28"/>
          <w:szCs w:val="28"/>
        </w:rPr>
        <w:t>.</w:t>
      </w:r>
    </w:p>
    <w:p w14:paraId="5117C14A" w14:textId="77777777" w:rsidR="00A56F2E" w:rsidRDefault="00A56F2E" w:rsidP="003E2988">
      <w:pPr>
        <w:spacing w:after="0" w:line="240" w:lineRule="auto"/>
        <w:rPr>
          <w:rFonts w:asciiTheme="majorHAnsi" w:eastAsia="Arial" w:hAnsiTheme="majorHAnsi" w:cstheme="majorHAnsi"/>
          <w:color w:val="000000" w:themeColor="text1"/>
          <w:sz w:val="28"/>
          <w:szCs w:val="28"/>
        </w:rPr>
      </w:pPr>
    </w:p>
    <w:p w14:paraId="304DEE20" w14:textId="774FF285" w:rsidR="008D68D7" w:rsidRPr="00DC2D9F" w:rsidRDefault="008D68D7" w:rsidP="003E2988">
      <w:pPr>
        <w:spacing w:after="0" w:line="240" w:lineRule="auto"/>
        <w:rPr>
          <w:rFonts w:asciiTheme="majorHAnsi" w:hAnsiTheme="majorHAnsi" w:cstheme="majorHAnsi"/>
          <w:sz w:val="32"/>
          <w:szCs w:val="32"/>
        </w:rPr>
      </w:pPr>
      <w:r w:rsidRPr="00DC2D9F">
        <w:rPr>
          <w:rFonts w:asciiTheme="majorHAnsi" w:hAnsiTheme="majorHAnsi" w:cstheme="majorHAnsi"/>
          <w:sz w:val="32"/>
          <w:szCs w:val="32"/>
        </w:rPr>
        <w:t>[Object description]</w:t>
      </w:r>
    </w:p>
    <w:p w14:paraId="38B50ECD" w14:textId="77777777" w:rsidR="008D68D7" w:rsidRPr="008D68D7" w:rsidRDefault="008D68D7" w:rsidP="003E2988">
      <w:pPr>
        <w:pStyle w:val="Body0"/>
        <w:spacing w:before="0"/>
        <w:rPr>
          <w:rFonts w:asciiTheme="majorHAnsi" w:eastAsia="Arial" w:hAnsiTheme="majorHAnsi" w:cstheme="majorHAnsi"/>
          <w:sz w:val="28"/>
          <w:szCs w:val="28"/>
        </w:rPr>
      </w:pPr>
      <w:r w:rsidRPr="008D68D7">
        <w:rPr>
          <w:rFonts w:asciiTheme="majorHAnsi" w:hAnsiTheme="majorHAnsi" w:cstheme="majorHAnsi"/>
          <w:sz w:val="28"/>
          <w:szCs w:val="28"/>
        </w:rPr>
        <w:t xml:space="preserve">Opened box containing an artificial buttonhole flower. The flowers have purple petals and grey leaves, with a fluffy white </w:t>
      </w:r>
      <w:proofErr w:type="spellStart"/>
      <w:r w:rsidRPr="008D68D7">
        <w:rPr>
          <w:rFonts w:asciiTheme="majorHAnsi" w:hAnsiTheme="majorHAnsi" w:cstheme="majorHAnsi"/>
          <w:sz w:val="28"/>
          <w:szCs w:val="28"/>
        </w:rPr>
        <w:t>centre</w:t>
      </w:r>
      <w:proofErr w:type="spellEnd"/>
      <w:r w:rsidRPr="008D68D7">
        <w:rPr>
          <w:rFonts w:asciiTheme="majorHAnsi" w:hAnsiTheme="majorHAnsi" w:cstheme="majorHAnsi"/>
          <w:sz w:val="28"/>
          <w:szCs w:val="28"/>
        </w:rPr>
        <w:t xml:space="preserve"> detail. A typed message from the mission is in the inside of the lid. </w:t>
      </w:r>
    </w:p>
    <w:p w14:paraId="159B10CA" w14:textId="3FD2C2AB" w:rsidR="008D68D7" w:rsidRDefault="008D68D7" w:rsidP="003E2988">
      <w:pPr>
        <w:spacing w:after="0"/>
        <w:rPr>
          <w:rStyle w:val="normaltextrun"/>
          <w:rFonts w:asciiTheme="majorHAnsi" w:hAnsiTheme="majorHAnsi" w:cstheme="majorHAnsi"/>
          <w:color w:val="000000"/>
          <w:sz w:val="28"/>
          <w:szCs w:val="28"/>
          <w:bdr w:val="none" w:sz="0" w:space="0" w:color="auto" w:frame="1"/>
        </w:rPr>
      </w:pPr>
    </w:p>
    <w:p w14:paraId="1382E5E0" w14:textId="77777777" w:rsidR="008D68D7" w:rsidRPr="008D68D7" w:rsidRDefault="008D68D7" w:rsidP="003E2988">
      <w:pPr>
        <w:spacing w:after="0"/>
        <w:rPr>
          <w:rStyle w:val="normaltextrun"/>
          <w:rFonts w:asciiTheme="majorHAnsi" w:hAnsiTheme="majorHAnsi" w:cstheme="majorHAnsi"/>
          <w:color w:val="000000"/>
          <w:sz w:val="28"/>
          <w:szCs w:val="28"/>
          <w:bdr w:val="none" w:sz="0" w:space="0" w:color="auto" w:frame="1"/>
        </w:rPr>
      </w:pPr>
    </w:p>
    <w:p w14:paraId="78DFCAA7" w14:textId="77777777" w:rsidR="008D68D7" w:rsidRPr="008D68D7" w:rsidRDefault="008D68D7" w:rsidP="003E2988">
      <w:pPr>
        <w:spacing w:after="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The Blind Advocate journal, April 1899</w:t>
      </w:r>
    </w:p>
    <w:p w14:paraId="3C6E6E7E" w14:textId="77777777" w:rsidR="008D68D7" w:rsidRPr="008D68D7" w:rsidRDefault="008D68D7" w:rsidP="003E2988">
      <w:pPr>
        <w:spacing w:after="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This is an early copy of the National League of the Blind (NLB) journal. The Blind Advocate was set up and edited by Ben Purse, a blind man, and piano tuner from Salford. Purse was a founder member of the NLB and the first general secretary in 1897.</w:t>
      </w:r>
    </w:p>
    <w:p w14:paraId="33F94C81" w14:textId="77777777" w:rsidR="008D68D7" w:rsidRPr="008D68D7" w:rsidRDefault="008D68D7" w:rsidP="003E2988">
      <w:pPr>
        <w:spacing w:after="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On loan from Working Class Movement Library</w:t>
      </w:r>
    </w:p>
    <w:p w14:paraId="7DF8D317" w14:textId="77777777" w:rsidR="008D68D7" w:rsidRPr="008D68D7" w:rsidRDefault="008D68D7" w:rsidP="003E2988">
      <w:pPr>
        <w:spacing w:after="0"/>
        <w:rPr>
          <w:rStyle w:val="normaltextrun"/>
          <w:rFonts w:asciiTheme="majorHAnsi" w:hAnsiTheme="majorHAnsi" w:cstheme="majorHAnsi"/>
          <w:sz w:val="28"/>
          <w:szCs w:val="28"/>
        </w:rPr>
      </w:pPr>
    </w:p>
    <w:p w14:paraId="4DC71E94" w14:textId="2C96F394"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6AECEC1B" w14:textId="77777777" w:rsidR="008D68D7" w:rsidRPr="008D68D7" w:rsidRDefault="008D68D7" w:rsidP="003E2988">
      <w:pPr>
        <w:spacing w:after="0"/>
        <w:rPr>
          <w:rStyle w:val="normaltextrun"/>
          <w:rFonts w:asciiTheme="majorHAnsi" w:hAnsiTheme="majorHAnsi" w:cstheme="majorHAnsi"/>
          <w:sz w:val="28"/>
          <w:szCs w:val="28"/>
        </w:rPr>
      </w:pPr>
      <w:r w:rsidRPr="008D68D7">
        <w:rPr>
          <w:rStyle w:val="normaltextrun"/>
          <w:rFonts w:asciiTheme="majorHAnsi" w:hAnsiTheme="majorHAnsi" w:cstheme="majorHAnsi"/>
          <w:color w:val="000000"/>
          <w:sz w:val="28"/>
          <w:szCs w:val="28"/>
          <w:bdr w:val="none" w:sz="0" w:space="0" w:color="auto" w:frame="1"/>
        </w:rPr>
        <w:t xml:space="preserve">A4 faded paper journal with light brown </w:t>
      </w:r>
      <w:proofErr w:type="spellStart"/>
      <w:r w:rsidRPr="008D68D7">
        <w:rPr>
          <w:rStyle w:val="normaltextrun"/>
          <w:rFonts w:asciiTheme="majorHAnsi" w:hAnsiTheme="majorHAnsi" w:cstheme="majorHAnsi"/>
          <w:color w:val="000000"/>
          <w:sz w:val="28"/>
          <w:szCs w:val="28"/>
          <w:bdr w:val="none" w:sz="0" w:space="0" w:color="auto" w:frame="1"/>
        </w:rPr>
        <w:t>discolouring</w:t>
      </w:r>
      <w:proofErr w:type="spellEnd"/>
      <w:r w:rsidRPr="008D68D7">
        <w:rPr>
          <w:rStyle w:val="normaltextrun"/>
          <w:rFonts w:asciiTheme="majorHAnsi" w:hAnsiTheme="majorHAnsi" w:cstheme="majorHAnsi"/>
          <w:color w:val="000000"/>
          <w:sz w:val="28"/>
          <w:szCs w:val="28"/>
          <w:bdr w:val="none" w:sz="0" w:space="0" w:color="auto" w:frame="1"/>
        </w:rPr>
        <w:t xml:space="preserve"> around the edges. The text below the title on the front cover reads ‘Organ of the National League for the Blind of Great Britain and Ireland.’ Below this an article typed in two columns.</w:t>
      </w:r>
    </w:p>
    <w:p w14:paraId="656B44E8" w14:textId="77777777" w:rsidR="008D68D7" w:rsidRPr="008D68D7" w:rsidRDefault="008D68D7" w:rsidP="003E2988">
      <w:pPr>
        <w:spacing w:after="0"/>
        <w:rPr>
          <w:rStyle w:val="normaltextrun"/>
          <w:rFonts w:asciiTheme="majorHAnsi" w:hAnsiTheme="majorHAnsi" w:cstheme="majorHAnsi"/>
          <w:sz w:val="28"/>
          <w:szCs w:val="28"/>
        </w:rPr>
      </w:pPr>
    </w:p>
    <w:p w14:paraId="6DDB431E" w14:textId="77777777" w:rsidR="0032182C" w:rsidRDefault="0032182C" w:rsidP="003E2988">
      <w:pPr>
        <w:spacing w:after="0"/>
        <w:rPr>
          <w:rFonts w:asciiTheme="majorHAnsi" w:eastAsia="Arial" w:hAnsiTheme="majorHAnsi" w:cstheme="majorHAnsi"/>
          <w:b/>
          <w:bCs/>
          <w:color w:val="000000" w:themeColor="text1"/>
          <w:sz w:val="32"/>
          <w:szCs w:val="32"/>
        </w:rPr>
      </w:pPr>
    </w:p>
    <w:p w14:paraId="5F3F7350" w14:textId="1042CDBB" w:rsidR="008D68D7" w:rsidRPr="008D68D7" w:rsidRDefault="008D68D7" w:rsidP="003E2988">
      <w:pPr>
        <w:spacing w:after="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National League of the Blind Rules booklet, signed by Ben Purse, around 1899 </w:t>
      </w:r>
    </w:p>
    <w:p w14:paraId="2037A7A5" w14:textId="77777777" w:rsidR="008D68D7" w:rsidRPr="008D68D7" w:rsidRDefault="008D68D7" w:rsidP="003E2988">
      <w:pPr>
        <w:spacing w:after="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On loan from Working Class Movement Library</w:t>
      </w:r>
    </w:p>
    <w:p w14:paraId="122727C8" w14:textId="77777777" w:rsidR="008D68D7" w:rsidRPr="008D68D7" w:rsidRDefault="008D68D7" w:rsidP="003E2988">
      <w:pPr>
        <w:spacing w:after="0"/>
        <w:rPr>
          <w:rStyle w:val="normaltextrun"/>
          <w:rFonts w:asciiTheme="majorHAnsi" w:hAnsiTheme="majorHAnsi" w:cstheme="majorHAnsi"/>
          <w:sz w:val="28"/>
          <w:szCs w:val="28"/>
        </w:rPr>
      </w:pPr>
    </w:p>
    <w:p w14:paraId="032DD809" w14:textId="5A915A6A"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10C5837A" w14:textId="77777777" w:rsidR="008D68D7" w:rsidRPr="008D68D7" w:rsidRDefault="008D68D7" w:rsidP="003E2988">
      <w:pPr>
        <w:pStyle w:val="Body0"/>
        <w:spacing w:before="0"/>
        <w:rPr>
          <w:rFonts w:asciiTheme="majorHAnsi" w:hAnsiTheme="majorHAnsi" w:cstheme="majorHAnsi"/>
          <w:sz w:val="28"/>
          <w:szCs w:val="28"/>
        </w:rPr>
      </w:pPr>
      <w:r w:rsidRPr="008D68D7">
        <w:rPr>
          <w:rFonts w:asciiTheme="majorHAnsi" w:hAnsiTheme="majorHAnsi" w:cstheme="majorHAnsi"/>
          <w:sz w:val="28"/>
          <w:szCs w:val="28"/>
        </w:rPr>
        <w:t>Grey A5 front cover. Details printed include an office address for London and Will Banham as General Sectary</w:t>
      </w:r>
      <w:bookmarkStart w:id="2" w:name="_Int_t8dYI2GK"/>
      <w:r w:rsidRPr="008D68D7">
        <w:rPr>
          <w:rFonts w:asciiTheme="majorHAnsi" w:hAnsiTheme="majorHAnsi" w:cstheme="majorHAnsi"/>
          <w:sz w:val="28"/>
          <w:szCs w:val="28"/>
        </w:rPr>
        <w:t xml:space="preserve">. </w:t>
      </w:r>
      <w:bookmarkEnd w:id="2"/>
    </w:p>
    <w:p w14:paraId="46BED8B3" w14:textId="424079CF" w:rsidR="008D68D7" w:rsidRDefault="008D68D7" w:rsidP="003E2988">
      <w:pPr>
        <w:spacing w:after="0"/>
        <w:rPr>
          <w:rFonts w:asciiTheme="majorHAnsi" w:eastAsia="Arial" w:hAnsiTheme="majorHAnsi" w:cstheme="majorHAnsi"/>
          <w:color w:val="000000" w:themeColor="text1"/>
          <w:sz w:val="28"/>
          <w:szCs w:val="28"/>
        </w:rPr>
      </w:pPr>
    </w:p>
    <w:p w14:paraId="3E8DD96F" w14:textId="0909D7E9" w:rsidR="00FB731F" w:rsidRDefault="00FB731F" w:rsidP="003E2988">
      <w:pPr>
        <w:spacing w:after="0"/>
        <w:rPr>
          <w:rFonts w:asciiTheme="majorHAnsi" w:eastAsia="Arial" w:hAnsiTheme="majorHAnsi" w:cstheme="majorHAnsi"/>
          <w:color w:val="000000" w:themeColor="text1"/>
          <w:sz w:val="28"/>
          <w:szCs w:val="28"/>
        </w:rPr>
      </w:pPr>
    </w:p>
    <w:p w14:paraId="59ACB9B8" w14:textId="77777777" w:rsidR="00A56F2E" w:rsidRDefault="00A56F2E" w:rsidP="003E2988">
      <w:pPr>
        <w:spacing w:after="0"/>
        <w:rPr>
          <w:rFonts w:asciiTheme="majorHAnsi" w:eastAsia="Arial" w:hAnsiTheme="majorHAnsi" w:cstheme="majorHAnsi"/>
          <w:color w:val="000000" w:themeColor="text1"/>
          <w:sz w:val="28"/>
          <w:szCs w:val="28"/>
        </w:rPr>
      </w:pPr>
    </w:p>
    <w:p w14:paraId="228C302F" w14:textId="0FAABAFB" w:rsidR="008D68D7" w:rsidRPr="008D68D7" w:rsidRDefault="008D68D7" w:rsidP="003E2988">
      <w:pPr>
        <w:spacing w:after="0"/>
        <w:rPr>
          <w:rFonts w:asciiTheme="majorHAnsi" w:hAnsiTheme="majorHAnsi" w:cstheme="majorHAnsi"/>
          <w:b/>
          <w:bCs/>
          <w:sz w:val="32"/>
          <w:szCs w:val="32"/>
        </w:rPr>
      </w:pPr>
      <w:r w:rsidRPr="008D68D7">
        <w:rPr>
          <w:rFonts w:asciiTheme="majorHAnsi" w:eastAsia="Arial" w:hAnsiTheme="majorHAnsi" w:cstheme="majorHAnsi"/>
          <w:b/>
          <w:bCs/>
          <w:color w:val="000000" w:themeColor="text1"/>
          <w:sz w:val="32"/>
          <w:szCs w:val="32"/>
        </w:rPr>
        <w:lastRenderedPageBreak/>
        <w:t>National League of the Blind enamel pin badge, dates unknown</w:t>
      </w:r>
    </w:p>
    <w:p w14:paraId="503FDAAB" w14:textId="678B0024"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3CB4B28E" w14:textId="77777777" w:rsidR="008D68D7" w:rsidRPr="008D68D7" w:rsidRDefault="008D68D7" w:rsidP="003E2988">
      <w:pPr>
        <w:spacing w:after="0"/>
        <w:rPr>
          <w:rFonts w:asciiTheme="majorHAnsi" w:eastAsia="Arial" w:hAnsiTheme="majorHAnsi" w:cstheme="majorHAnsi"/>
          <w:color w:val="000000"/>
          <w:sz w:val="28"/>
          <w:szCs w:val="28"/>
          <w:lang w:eastAsia="en-GB"/>
        </w:rPr>
      </w:pPr>
      <w:r w:rsidRPr="008D68D7">
        <w:rPr>
          <w:rFonts w:asciiTheme="majorHAnsi" w:eastAsia="Arial" w:hAnsiTheme="majorHAnsi" w:cstheme="majorHAnsi"/>
          <w:color w:val="000000" w:themeColor="text1"/>
          <w:sz w:val="28"/>
          <w:szCs w:val="28"/>
        </w:rPr>
        <w:t xml:space="preserve">Small pin badge in an octagonal shape with gold text reading ‘THE NATIONAL LEAGUE OF THE BLIND’ along a red border. In the </w:t>
      </w:r>
      <w:proofErr w:type="spellStart"/>
      <w:r w:rsidRPr="008D68D7">
        <w:rPr>
          <w:rFonts w:asciiTheme="majorHAnsi" w:eastAsia="Arial" w:hAnsiTheme="majorHAnsi" w:cstheme="majorHAnsi"/>
          <w:color w:val="000000" w:themeColor="text1"/>
          <w:sz w:val="28"/>
          <w:szCs w:val="28"/>
        </w:rPr>
        <w:t>centre</w:t>
      </w:r>
      <w:proofErr w:type="spellEnd"/>
      <w:r w:rsidRPr="008D68D7">
        <w:rPr>
          <w:rFonts w:asciiTheme="majorHAnsi" w:eastAsia="Arial" w:hAnsiTheme="majorHAnsi" w:cstheme="majorHAnsi"/>
          <w:color w:val="000000" w:themeColor="text1"/>
          <w:sz w:val="28"/>
          <w:szCs w:val="28"/>
        </w:rPr>
        <w:t xml:space="preserve"> are two gold hands shaking on a</w:t>
      </w:r>
      <w:r w:rsidRPr="008D68D7">
        <w:rPr>
          <w:rFonts w:asciiTheme="majorHAnsi" w:eastAsia="Arial" w:hAnsiTheme="majorHAnsi" w:cstheme="majorHAnsi"/>
          <w:b/>
          <w:bCs/>
          <w:color w:val="000000" w:themeColor="text1"/>
          <w:sz w:val="28"/>
          <w:szCs w:val="28"/>
        </w:rPr>
        <w:t xml:space="preserve"> </w:t>
      </w:r>
      <w:r w:rsidRPr="008D68D7">
        <w:rPr>
          <w:rFonts w:asciiTheme="majorHAnsi" w:eastAsia="Arial" w:hAnsiTheme="majorHAnsi" w:cstheme="majorHAnsi"/>
          <w:color w:val="000000" w:themeColor="text1"/>
          <w:sz w:val="28"/>
          <w:szCs w:val="28"/>
        </w:rPr>
        <w:t>white background.</w:t>
      </w:r>
    </w:p>
    <w:p w14:paraId="65629566" w14:textId="77777777" w:rsidR="008D68D7" w:rsidRPr="008D68D7" w:rsidRDefault="008D68D7" w:rsidP="003E2988">
      <w:pPr>
        <w:spacing w:after="0"/>
        <w:rPr>
          <w:rFonts w:asciiTheme="majorHAnsi" w:eastAsia="Arial" w:hAnsiTheme="majorHAnsi" w:cstheme="majorHAnsi"/>
          <w:color w:val="000000" w:themeColor="text1"/>
          <w:sz w:val="28"/>
          <w:szCs w:val="28"/>
        </w:rPr>
      </w:pPr>
    </w:p>
    <w:p w14:paraId="085A5AE5" w14:textId="77777777" w:rsidR="00D172AB" w:rsidRDefault="00D172AB" w:rsidP="003E2988">
      <w:pPr>
        <w:spacing w:after="0"/>
        <w:rPr>
          <w:rFonts w:asciiTheme="majorHAnsi" w:eastAsia="Arial" w:hAnsiTheme="majorHAnsi" w:cstheme="majorHAnsi"/>
          <w:b/>
          <w:bCs/>
          <w:color w:val="000000" w:themeColor="text1"/>
          <w:sz w:val="32"/>
          <w:szCs w:val="32"/>
        </w:rPr>
      </w:pPr>
    </w:p>
    <w:p w14:paraId="120A5954" w14:textId="1050D725" w:rsidR="008D68D7" w:rsidRPr="008D68D7" w:rsidRDefault="008D68D7" w:rsidP="003E2988">
      <w:pPr>
        <w:spacing w:after="0"/>
        <w:rPr>
          <w:rFonts w:asciiTheme="majorHAnsi" w:eastAsia="Arial" w:hAnsiTheme="majorHAnsi" w:cstheme="majorHAnsi"/>
          <w:b/>
          <w:bCs/>
          <w:sz w:val="32"/>
          <w:szCs w:val="32"/>
        </w:rPr>
      </w:pPr>
      <w:r w:rsidRPr="008D68D7">
        <w:rPr>
          <w:rFonts w:asciiTheme="majorHAnsi" w:eastAsia="Arial" w:hAnsiTheme="majorHAnsi" w:cstheme="majorHAnsi"/>
          <w:b/>
          <w:bCs/>
          <w:color w:val="000000" w:themeColor="text1"/>
          <w:sz w:val="32"/>
          <w:szCs w:val="32"/>
        </w:rPr>
        <w:t>National League of the Blind Great Britain and Ireland badge, around 1900</w:t>
      </w:r>
    </w:p>
    <w:p w14:paraId="67893967" w14:textId="4C994042" w:rsidR="008D68D7" w:rsidRPr="008D68D7" w:rsidRDefault="008D68D7" w:rsidP="003E2988">
      <w:pPr>
        <w:pStyle w:val="Body0"/>
        <w:spacing w:before="0"/>
        <w:rPr>
          <w:rFonts w:asciiTheme="majorHAnsi" w:hAnsiTheme="majorHAnsi" w:cstheme="majorHAnsi"/>
          <w:sz w:val="28"/>
          <w:szCs w:val="28"/>
        </w:rPr>
      </w:pPr>
      <w:r>
        <w:rPr>
          <w:rFonts w:asciiTheme="majorHAnsi" w:hAnsiTheme="majorHAnsi" w:cstheme="majorHAnsi"/>
          <w:sz w:val="28"/>
          <w:szCs w:val="28"/>
        </w:rPr>
        <w:t>[</w:t>
      </w:r>
      <w:r w:rsidRPr="008D68D7">
        <w:rPr>
          <w:rFonts w:asciiTheme="majorHAnsi" w:hAnsiTheme="majorHAnsi" w:cstheme="majorHAnsi"/>
          <w:sz w:val="28"/>
          <w:szCs w:val="28"/>
        </w:rPr>
        <w:t>Object description</w:t>
      </w:r>
      <w:r>
        <w:rPr>
          <w:rFonts w:asciiTheme="majorHAnsi" w:hAnsiTheme="majorHAnsi" w:cstheme="majorHAnsi"/>
          <w:sz w:val="28"/>
          <w:szCs w:val="28"/>
        </w:rPr>
        <w:t>]</w:t>
      </w:r>
    </w:p>
    <w:p w14:paraId="166C1111" w14:textId="77777777" w:rsidR="008D68D7" w:rsidRPr="008D68D7" w:rsidRDefault="008D68D7" w:rsidP="003E2988">
      <w:pPr>
        <w:spacing w:after="0"/>
        <w:rPr>
          <w:rFonts w:asciiTheme="majorHAnsi" w:eastAsia="Arial" w:hAnsiTheme="majorHAnsi" w:cstheme="majorHAnsi"/>
          <w:color w:val="000000"/>
          <w:sz w:val="28"/>
          <w:szCs w:val="28"/>
          <w:lang w:eastAsia="en-GB"/>
        </w:rPr>
      </w:pPr>
      <w:r w:rsidRPr="008D68D7">
        <w:rPr>
          <w:rFonts w:asciiTheme="majorHAnsi" w:eastAsia="Arial" w:hAnsiTheme="majorHAnsi" w:cstheme="majorHAnsi"/>
          <w:color w:val="000000" w:themeColor="text1"/>
          <w:sz w:val="28"/>
          <w:szCs w:val="28"/>
        </w:rPr>
        <w:t xml:space="preserve">Small circular enamel pin badge with text reading ‘NATIONAL LEAGUE OF THE BLIND’ and a shamrock and thistle symbol in gold along a dark blue border. There is a bronze circle in the </w:t>
      </w:r>
      <w:proofErr w:type="spellStart"/>
      <w:r w:rsidRPr="008D68D7">
        <w:rPr>
          <w:rFonts w:asciiTheme="majorHAnsi" w:eastAsia="Arial" w:hAnsiTheme="majorHAnsi" w:cstheme="majorHAnsi"/>
          <w:color w:val="000000" w:themeColor="text1"/>
          <w:sz w:val="28"/>
          <w:szCs w:val="28"/>
        </w:rPr>
        <w:t>centre</w:t>
      </w:r>
      <w:proofErr w:type="spellEnd"/>
      <w:r w:rsidRPr="008D68D7">
        <w:rPr>
          <w:rFonts w:asciiTheme="majorHAnsi" w:eastAsia="Arial" w:hAnsiTheme="majorHAnsi" w:cstheme="majorHAnsi"/>
          <w:color w:val="000000" w:themeColor="text1"/>
          <w:sz w:val="28"/>
          <w:szCs w:val="28"/>
        </w:rPr>
        <w:t xml:space="preserve"> with the text ‘GT. BRITAIN &amp; IRELAND’.</w:t>
      </w:r>
    </w:p>
    <w:p w14:paraId="479DBB40" w14:textId="77777777" w:rsidR="008D68D7" w:rsidRPr="008D68D7" w:rsidRDefault="008D68D7" w:rsidP="003E2988">
      <w:pPr>
        <w:spacing w:after="0"/>
        <w:rPr>
          <w:rFonts w:asciiTheme="majorHAnsi" w:eastAsia="Arial" w:hAnsiTheme="majorHAnsi" w:cstheme="majorHAnsi"/>
          <w:color w:val="000000" w:themeColor="text1"/>
          <w:sz w:val="28"/>
          <w:szCs w:val="28"/>
        </w:rPr>
      </w:pPr>
    </w:p>
    <w:p w14:paraId="19717E51" w14:textId="77777777" w:rsidR="0032182C" w:rsidRDefault="0032182C" w:rsidP="003E2988">
      <w:pPr>
        <w:spacing w:after="0"/>
        <w:rPr>
          <w:rFonts w:asciiTheme="majorHAnsi" w:eastAsia="Arial" w:hAnsiTheme="majorHAnsi" w:cstheme="majorHAnsi"/>
          <w:b/>
          <w:bCs/>
          <w:color w:val="000000" w:themeColor="text1"/>
          <w:sz w:val="32"/>
          <w:szCs w:val="32"/>
        </w:rPr>
      </w:pPr>
    </w:p>
    <w:p w14:paraId="092565CA" w14:textId="0B0D548E" w:rsidR="008D68D7" w:rsidRPr="008D68D7" w:rsidRDefault="008D68D7" w:rsidP="003E2988">
      <w:pPr>
        <w:spacing w:after="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 xml:space="preserve">‘Disabled People Bite... The Hand That </w:t>
      </w:r>
      <w:proofErr w:type="spellStart"/>
      <w:r w:rsidRPr="008D68D7">
        <w:rPr>
          <w:rFonts w:asciiTheme="majorHAnsi" w:eastAsia="Arial" w:hAnsiTheme="majorHAnsi" w:cstheme="majorHAnsi"/>
          <w:b/>
          <w:bCs/>
          <w:color w:val="000000" w:themeColor="text1"/>
          <w:sz w:val="32"/>
          <w:szCs w:val="32"/>
        </w:rPr>
        <w:t>Patronises</w:t>
      </w:r>
      <w:proofErr w:type="spellEnd"/>
      <w:r w:rsidRPr="008D68D7">
        <w:rPr>
          <w:rFonts w:asciiTheme="majorHAnsi" w:eastAsia="Arial" w:hAnsiTheme="majorHAnsi" w:cstheme="majorHAnsi"/>
          <w:b/>
          <w:bCs/>
          <w:color w:val="000000" w:themeColor="text1"/>
          <w:sz w:val="32"/>
          <w:szCs w:val="32"/>
        </w:rPr>
        <w:t>’ postcard, 1995</w:t>
      </w:r>
    </w:p>
    <w:p w14:paraId="7D2E699F" w14:textId="435C4D02" w:rsidR="008D68D7" w:rsidRPr="008D68D7" w:rsidRDefault="008D68D7" w:rsidP="003E2988">
      <w:pPr>
        <w:spacing w:after="0"/>
        <w:rPr>
          <w:rFonts w:asciiTheme="majorHAnsi" w:eastAsia="Segoe UI"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The image on this postcard was taken from a short animation video called ‘disability is’ produced by young disabled people from Greater Manchester Coalition of Disabled People (GMCDP).</w:t>
      </w:r>
      <w:r w:rsidRPr="008D68D7">
        <w:rPr>
          <w:rFonts w:asciiTheme="majorHAnsi" w:hAnsiTheme="majorHAnsi" w:cstheme="majorHAnsi"/>
          <w:sz w:val="28"/>
          <w:szCs w:val="28"/>
        </w:rPr>
        <w:br/>
      </w:r>
      <w:r w:rsidRPr="008D68D7">
        <w:rPr>
          <w:rFonts w:asciiTheme="majorHAnsi" w:eastAsia="Arial" w:hAnsiTheme="majorHAnsi" w:cstheme="majorHAnsi"/>
          <w:color w:val="000000" w:themeColor="text1"/>
          <w:sz w:val="28"/>
          <w:szCs w:val="28"/>
        </w:rPr>
        <w:t>On loan from Disabled People’s Archive</w:t>
      </w:r>
    </w:p>
    <w:p w14:paraId="7896E388" w14:textId="77777777" w:rsidR="008D68D7" w:rsidRPr="008D68D7" w:rsidRDefault="008D68D7" w:rsidP="003E2988">
      <w:pPr>
        <w:spacing w:after="0"/>
        <w:rPr>
          <w:rFonts w:asciiTheme="majorHAnsi" w:eastAsia="Arial" w:hAnsiTheme="majorHAnsi" w:cstheme="majorHAnsi"/>
          <w:b/>
          <w:bCs/>
          <w:color w:val="000000"/>
          <w:sz w:val="28"/>
          <w:szCs w:val="28"/>
          <w:highlight w:val="yellow"/>
          <w:lang w:eastAsia="en-GB"/>
        </w:rPr>
      </w:pPr>
    </w:p>
    <w:p w14:paraId="4FA3D277" w14:textId="325A0E19"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4E7F99CC" w14:textId="77777777" w:rsidR="00DC2D9F" w:rsidRDefault="008D68D7" w:rsidP="003E2988">
      <w:pPr>
        <w:spacing w:after="0"/>
        <w:rPr>
          <w:rStyle w:val="None"/>
          <w:rFonts w:asciiTheme="majorHAnsi" w:hAnsiTheme="majorHAnsi" w:cstheme="majorHAnsi"/>
          <w:sz w:val="28"/>
          <w:szCs w:val="28"/>
        </w:rPr>
        <w:sectPr w:rsidR="00DC2D9F" w:rsidSect="0032182C">
          <w:headerReference w:type="even" r:id="rId20"/>
          <w:headerReference w:type="default" r:id="rId21"/>
          <w:pgSz w:w="11906" w:h="16838"/>
          <w:pgMar w:top="1440" w:right="1985" w:bottom="1440" w:left="2268" w:header="709" w:footer="709" w:gutter="0"/>
          <w:cols w:space="708"/>
          <w:docGrid w:linePitch="360"/>
        </w:sectPr>
      </w:pPr>
      <w:r w:rsidRPr="008D68D7">
        <w:rPr>
          <w:rStyle w:val="None"/>
          <w:rFonts w:asciiTheme="majorHAnsi" w:hAnsiTheme="majorHAnsi" w:cstheme="majorHAnsi"/>
          <w:sz w:val="28"/>
          <w:szCs w:val="28"/>
        </w:rPr>
        <w:t xml:space="preserve">A5 white postcard. At the top ‘Disabled People Bite…’ is printed in black text. The central image has circles in multiple </w:t>
      </w:r>
      <w:proofErr w:type="spellStart"/>
      <w:r w:rsidRPr="008D68D7">
        <w:rPr>
          <w:rStyle w:val="None"/>
          <w:rFonts w:asciiTheme="majorHAnsi" w:hAnsiTheme="majorHAnsi" w:cstheme="majorHAnsi"/>
          <w:sz w:val="28"/>
          <w:szCs w:val="28"/>
        </w:rPr>
        <w:t>colours</w:t>
      </w:r>
      <w:proofErr w:type="spellEnd"/>
      <w:r w:rsidRPr="008D68D7">
        <w:rPr>
          <w:rStyle w:val="None"/>
          <w:rFonts w:asciiTheme="majorHAnsi" w:hAnsiTheme="majorHAnsi" w:cstheme="majorHAnsi"/>
          <w:sz w:val="28"/>
          <w:szCs w:val="28"/>
        </w:rPr>
        <w:t xml:space="preserve"> in the background with illustrations of a dog on the left and a person on the right. Above each is an outstretched hand. This image is repeated three times. At the bottom text says ‘Aah, are you being a good boy’ followed by ‘The Hand That </w:t>
      </w:r>
      <w:proofErr w:type="spellStart"/>
      <w:r w:rsidRPr="008D68D7">
        <w:rPr>
          <w:rStyle w:val="None"/>
          <w:rFonts w:asciiTheme="majorHAnsi" w:hAnsiTheme="majorHAnsi" w:cstheme="majorHAnsi"/>
          <w:sz w:val="28"/>
          <w:szCs w:val="28"/>
        </w:rPr>
        <w:t>Patronises</w:t>
      </w:r>
      <w:proofErr w:type="spellEnd"/>
      <w:r w:rsidRPr="008D68D7">
        <w:rPr>
          <w:rStyle w:val="None"/>
          <w:rFonts w:asciiTheme="majorHAnsi" w:hAnsiTheme="majorHAnsi" w:cstheme="majorHAnsi"/>
          <w:sz w:val="28"/>
          <w:szCs w:val="28"/>
        </w:rPr>
        <w:t>’.</w:t>
      </w:r>
    </w:p>
    <w:p w14:paraId="76863E00" w14:textId="0E9DA919" w:rsidR="008D68D7" w:rsidRPr="008D68D7" w:rsidRDefault="008D68D7" w:rsidP="003E2988">
      <w:pPr>
        <w:spacing w:after="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lastRenderedPageBreak/>
        <w:t>Children in Need (...OF WHAT?) leaflet,1993</w:t>
      </w:r>
    </w:p>
    <w:p w14:paraId="17057678" w14:textId="77777777" w:rsidR="008D68D7" w:rsidRPr="008D68D7" w:rsidRDefault="008D68D7" w:rsidP="003E2988">
      <w:pPr>
        <w:spacing w:after="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This leaflet was given out at a protest at Manchester’s Albert square. It was </w:t>
      </w:r>
      <w:proofErr w:type="spellStart"/>
      <w:r w:rsidRPr="008D68D7">
        <w:rPr>
          <w:rFonts w:asciiTheme="majorHAnsi" w:eastAsia="Arial" w:hAnsiTheme="majorHAnsi" w:cstheme="majorHAnsi"/>
          <w:color w:val="000000" w:themeColor="text1"/>
          <w:sz w:val="28"/>
          <w:szCs w:val="28"/>
        </w:rPr>
        <w:t>organised</w:t>
      </w:r>
      <w:proofErr w:type="spellEnd"/>
      <w:r w:rsidRPr="008D68D7">
        <w:rPr>
          <w:rFonts w:asciiTheme="majorHAnsi" w:eastAsia="Arial" w:hAnsiTheme="majorHAnsi" w:cstheme="majorHAnsi"/>
          <w:color w:val="000000" w:themeColor="text1"/>
          <w:sz w:val="28"/>
          <w:szCs w:val="28"/>
        </w:rPr>
        <w:t xml:space="preserve"> by GMCDP and UNISON's Disabled Members Group. They were there to disrupt an outside broadcast being filmed by Children in Need. The leaflet explains why disabled people don't like the shows representation of disabled children as needing charity rather than rights.</w:t>
      </w:r>
    </w:p>
    <w:p w14:paraId="2C4B5289" w14:textId="77777777" w:rsidR="008D68D7" w:rsidRPr="008D68D7" w:rsidRDefault="008D68D7" w:rsidP="003E2988">
      <w:pPr>
        <w:spacing w:after="0"/>
        <w:rPr>
          <w:rStyle w:val="None"/>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On loan from Disabled People’s Archive</w:t>
      </w:r>
    </w:p>
    <w:p w14:paraId="60AA19EC" w14:textId="77777777" w:rsidR="008D68D7" w:rsidRPr="008D68D7" w:rsidRDefault="008D68D7" w:rsidP="003E2988">
      <w:pPr>
        <w:spacing w:after="0"/>
        <w:rPr>
          <w:rFonts w:asciiTheme="majorHAnsi" w:eastAsia="Arial" w:hAnsiTheme="majorHAnsi" w:cstheme="majorHAnsi"/>
          <w:b/>
          <w:bCs/>
          <w:color w:val="000000"/>
          <w:sz w:val="28"/>
          <w:szCs w:val="28"/>
          <w:highlight w:val="yellow"/>
          <w:lang w:eastAsia="en-GB"/>
        </w:rPr>
      </w:pPr>
    </w:p>
    <w:p w14:paraId="78B16FDD" w14:textId="5A5A2D5E"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66C6F0B8" w14:textId="57451F24" w:rsidR="002A62C1" w:rsidRDefault="008D68D7" w:rsidP="003E2988">
      <w:pPr>
        <w:pStyle w:val="Body0"/>
        <w:spacing w:before="0"/>
        <w:rPr>
          <w:rStyle w:val="None"/>
          <w:rFonts w:asciiTheme="majorHAnsi" w:hAnsiTheme="majorHAnsi" w:cstheme="majorHAnsi"/>
          <w:sz w:val="28"/>
          <w:szCs w:val="28"/>
        </w:rPr>
      </w:pPr>
      <w:r w:rsidRPr="008D68D7">
        <w:rPr>
          <w:rStyle w:val="None"/>
          <w:rFonts w:asciiTheme="majorHAnsi" w:hAnsiTheme="majorHAnsi" w:cstheme="majorHAnsi"/>
          <w:sz w:val="28"/>
          <w:szCs w:val="28"/>
        </w:rPr>
        <w:t xml:space="preserve">A4 landscape black and white leaflet. On the left side an image of the Children in Need mascot </w:t>
      </w:r>
      <w:proofErr w:type="spellStart"/>
      <w:r w:rsidRPr="008D68D7">
        <w:rPr>
          <w:rStyle w:val="None"/>
          <w:rFonts w:asciiTheme="majorHAnsi" w:hAnsiTheme="majorHAnsi" w:cstheme="majorHAnsi"/>
          <w:sz w:val="28"/>
          <w:szCs w:val="28"/>
        </w:rPr>
        <w:t>Pudsey</w:t>
      </w:r>
      <w:proofErr w:type="spellEnd"/>
      <w:r w:rsidRPr="008D68D7">
        <w:rPr>
          <w:rStyle w:val="None"/>
          <w:rFonts w:asciiTheme="majorHAnsi" w:hAnsiTheme="majorHAnsi" w:cstheme="majorHAnsi"/>
          <w:sz w:val="28"/>
          <w:szCs w:val="28"/>
        </w:rPr>
        <w:t xml:space="preserve"> Bear holding a placard that reads ‘Rights Not Charity’. ‘IT DOESN’T HELP AND IT DOESN'T CHANGE THE WAY DISABLED PEOPLE ARE TREATED’ printed below. On the right side is text with further information about the protest</w:t>
      </w:r>
      <w:r w:rsidR="002A62C1">
        <w:rPr>
          <w:rStyle w:val="None"/>
          <w:rFonts w:asciiTheme="majorHAnsi" w:hAnsiTheme="majorHAnsi" w:cstheme="majorHAnsi"/>
          <w:sz w:val="28"/>
          <w:szCs w:val="28"/>
        </w:rPr>
        <w:t>.</w:t>
      </w:r>
    </w:p>
    <w:p w14:paraId="4A1D5829" w14:textId="4A3D4029" w:rsidR="008D68D7" w:rsidRPr="002A62C1" w:rsidRDefault="008D68D7" w:rsidP="003E2988">
      <w:pPr>
        <w:pStyle w:val="Body0"/>
        <w:spacing w:before="0"/>
        <w:rPr>
          <w:rStyle w:val="None"/>
          <w:rFonts w:asciiTheme="majorHAnsi" w:hAnsiTheme="majorHAnsi" w:cstheme="majorHAnsi"/>
          <w:b/>
          <w:bCs/>
          <w:sz w:val="32"/>
          <w:szCs w:val="32"/>
        </w:rPr>
      </w:pPr>
    </w:p>
    <w:p w14:paraId="480A01D8" w14:textId="4EB29BB5" w:rsidR="008D68D7" w:rsidRDefault="008D68D7" w:rsidP="003E2988">
      <w:pPr>
        <w:pStyle w:val="Body0"/>
        <w:spacing w:before="0"/>
        <w:rPr>
          <w:rStyle w:val="None"/>
          <w:rFonts w:asciiTheme="majorHAnsi" w:hAnsiTheme="majorHAnsi" w:cstheme="majorHAnsi"/>
          <w:sz w:val="28"/>
          <w:szCs w:val="28"/>
        </w:rPr>
      </w:pPr>
    </w:p>
    <w:p w14:paraId="37EDB1F5" w14:textId="032A9754" w:rsidR="00D1247F" w:rsidRDefault="00DC2D9F" w:rsidP="003E2988">
      <w:pPr>
        <w:pStyle w:val="Body0"/>
        <w:spacing w:before="0"/>
        <w:rPr>
          <w:rStyle w:val="None"/>
          <w:rFonts w:asciiTheme="majorHAnsi" w:hAnsiTheme="majorHAnsi" w:cstheme="majorHAnsi"/>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689984" behindDoc="0" locked="0" layoutInCell="1" allowOverlap="1" wp14:anchorId="4471AA29" wp14:editId="20D98234">
                <wp:simplePos x="0" y="0"/>
                <wp:positionH relativeFrom="page">
                  <wp:posOffset>1377950</wp:posOffset>
                </wp:positionH>
                <wp:positionV relativeFrom="paragraph">
                  <wp:posOffset>196215</wp:posOffset>
                </wp:positionV>
                <wp:extent cx="4907280" cy="3581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316F763B" w14:textId="5728A4E0" w:rsidR="00D1247F" w:rsidRPr="00730E91" w:rsidRDefault="00D1247F" w:rsidP="00D1247F">
                            <w:pPr>
                              <w:pStyle w:val="TableStyle2A"/>
                              <w:rPr>
                                <w:rFonts w:ascii="Arial" w:eastAsia="Arial" w:hAnsi="Arial" w:cs="Arial"/>
                                <w:b/>
                                <w:bCs/>
                                <w:color w:val="FFF2CC" w:themeColor="accent4" w:themeTint="33"/>
                                <w:sz w:val="36"/>
                                <w:szCs w:val="36"/>
                              </w:rPr>
                            </w:pPr>
                            <w:r w:rsidRPr="00730E91">
                              <w:rPr>
                                <w:rFonts w:ascii="Arial" w:eastAsia="Arial" w:hAnsi="Arial" w:cs="Arial"/>
                                <w:b/>
                                <w:bCs/>
                                <w:color w:val="FFF2CC" w:themeColor="accent4" w:themeTint="33"/>
                                <w:sz w:val="36"/>
                                <w:szCs w:val="36"/>
                                <w:highlight w:val="black"/>
                              </w:rPr>
                              <w:t>Main section two</w:t>
                            </w:r>
                          </w:p>
                          <w:p w14:paraId="1C178443" w14:textId="77777777" w:rsidR="00D1247F" w:rsidRDefault="00D1247F" w:rsidP="00D1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AA29" id="Text Box 10" o:spid="_x0000_s1029" type="#_x0000_t202" style="position:absolute;margin-left:108.5pt;margin-top:15.45pt;width:386.4pt;height:28.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a6Og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" fillcolor="black [3213]" strokeweight=".5pt">
                <v:textbox>
                  <w:txbxContent>
                    <w:p w14:paraId="316F763B" w14:textId="5728A4E0" w:rsidR="00D1247F" w:rsidRPr="00730E91" w:rsidRDefault="00D1247F" w:rsidP="00D1247F">
                      <w:pPr>
                        <w:pStyle w:val="TableStyle2A"/>
                        <w:rPr>
                          <w:rFonts w:ascii="Arial" w:eastAsia="Arial" w:hAnsi="Arial" w:cs="Arial"/>
                          <w:b/>
                          <w:bCs/>
                          <w:color w:val="FFF2CC" w:themeColor="accent4" w:themeTint="33"/>
                          <w:sz w:val="36"/>
                          <w:szCs w:val="36"/>
                        </w:rPr>
                      </w:pPr>
                      <w:r w:rsidRPr="00730E91">
                        <w:rPr>
                          <w:rFonts w:ascii="Arial" w:eastAsia="Arial" w:hAnsi="Arial" w:cs="Arial"/>
                          <w:b/>
                          <w:bCs/>
                          <w:color w:val="FFF2CC" w:themeColor="accent4" w:themeTint="33"/>
                          <w:sz w:val="36"/>
                          <w:szCs w:val="36"/>
                          <w:highlight w:val="black"/>
                        </w:rPr>
                        <w:t>Main section two</w:t>
                      </w:r>
                    </w:p>
                    <w:p w14:paraId="1C178443" w14:textId="77777777" w:rsidR="00D1247F" w:rsidRDefault="00D1247F" w:rsidP="00D1247F"/>
                  </w:txbxContent>
                </v:textbox>
                <w10:wrap anchorx="page"/>
              </v:shape>
            </w:pict>
          </mc:Fallback>
        </mc:AlternateContent>
      </w:r>
    </w:p>
    <w:p w14:paraId="350C3C3B" w14:textId="57E18EA8" w:rsidR="00D1247F" w:rsidRPr="008D68D7" w:rsidRDefault="00D1247F" w:rsidP="003E2988">
      <w:pPr>
        <w:pStyle w:val="Body0"/>
        <w:spacing w:before="0"/>
        <w:rPr>
          <w:rStyle w:val="None"/>
          <w:rFonts w:asciiTheme="majorHAnsi" w:hAnsiTheme="majorHAnsi" w:cstheme="majorHAnsi"/>
          <w:sz w:val="28"/>
          <w:szCs w:val="28"/>
        </w:rPr>
      </w:pPr>
    </w:p>
    <w:p w14:paraId="37D41112" w14:textId="77777777" w:rsidR="0032182C" w:rsidRDefault="0032182C" w:rsidP="003E2988">
      <w:pPr>
        <w:pStyle w:val="Body0"/>
        <w:spacing w:before="0"/>
        <w:rPr>
          <w:rFonts w:asciiTheme="majorHAnsi" w:eastAsia="Arial" w:hAnsiTheme="majorHAnsi" w:cstheme="majorHAnsi"/>
          <w:b/>
          <w:bCs/>
          <w:color w:val="000000" w:themeColor="text1"/>
          <w:sz w:val="32"/>
          <w:szCs w:val="32"/>
        </w:rPr>
      </w:pPr>
    </w:p>
    <w:p w14:paraId="4B573F17" w14:textId="76893E41" w:rsidR="00D1247F" w:rsidRDefault="00D1247F" w:rsidP="003E2988">
      <w:pPr>
        <w:pStyle w:val="Body0"/>
        <w:spacing w:before="0"/>
        <w:rPr>
          <w:rFonts w:asciiTheme="majorHAnsi" w:eastAsia="Arial" w:hAnsiTheme="majorHAnsi" w:cstheme="majorHAnsi"/>
          <w:b/>
          <w:bCs/>
          <w:color w:val="000000" w:themeColor="text1"/>
          <w:sz w:val="32"/>
          <w:szCs w:val="32"/>
        </w:rPr>
      </w:pPr>
    </w:p>
    <w:p w14:paraId="0A262A0B" w14:textId="77777777" w:rsidR="00D1247F" w:rsidRDefault="00D1247F" w:rsidP="003E2988">
      <w:pPr>
        <w:pStyle w:val="Body0"/>
        <w:spacing w:before="0"/>
        <w:rPr>
          <w:rFonts w:asciiTheme="majorHAnsi" w:eastAsia="Arial" w:hAnsiTheme="majorHAnsi" w:cstheme="majorHAnsi"/>
          <w:b/>
          <w:bCs/>
          <w:color w:val="000000" w:themeColor="text1"/>
          <w:sz w:val="32"/>
          <w:szCs w:val="32"/>
        </w:rPr>
      </w:pPr>
    </w:p>
    <w:p w14:paraId="42F5A066" w14:textId="34D0DA66" w:rsidR="008D68D7" w:rsidRP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Children in Need protest photograph, 1991</w:t>
      </w:r>
    </w:p>
    <w:p w14:paraId="6417363B"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Children in Need is a televised fundraising event </w:t>
      </w:r>
      <w:proofErr w:type="spellStart"/>
      <w:r w:rsidRPr="008D68D7">
        <w:rPr>
          <w:rFonts w:asciiTheme="majorHAnsi" w:eastAsia="Arial" w:hAnsiTheme="majorHAnsi" w:cstheme="majorHAnsi"/>
          <w:color w:val="000000" w:themeColor="text1"/>
          <w:sz w:val="28"/>
          <w:szCs w:val="28"/>
        </w:rPr>
        <w:t>organised</w:t>
      </w:r>
      <w:proofErr w:type="spellEnd"/>
      <w:r w:rsidRPr="008D68D7">
        <w:rPr>
          <w:rFonts w:asciiTheme="majorHAnsi" w:eastAsia="Arial" w:hAnsiTheme="majorHAnsi" w:cstheme="majorHAnsi"/>
          <w:color w:val="000000" w:themeColor="text1"/>
          <w:sz w:val="28"/>
          <w:szCs w:val="28"/>
        </w:rPr>
        <w:t xml:space="preserve"> by the BBC. Disabled people objected to the show's negative representation of disabled children.  This protest took place outside a television studio in Leeds where part of the </w:t>
      </w:r>
      <w:proofErr w:type="spellStart"/>
      <w:r w:rsidRPr="008D68D7">
        <w:rPr>
          <w:rFonts w:asciiTheme="majorHAnsi" w:eastAsia="Arial" w:hAnsiTheme="majorHAnsi" w:cstheme="majorHAnsi"/>
          <w:color w:val="000000" w:themeColor="text1"/>
          <w:sz w:val="28"/>
          <w:szCs w:val="28"/>
        </w:rPr>
        <w:t>programme</w:t>
      </w:r>
      <w:proofErr w:type="spellEnd"/>
      <w:r w:rsidRPr="008D68D7">
        <w:rPr>
          <w:rFonts w:asciiTheme="majorHAnsi" w:eastAsia="Arial" w:hAnsiTheme="majorHAnsi" w:cstheme="majorHAnsi"/>
          <w:color w:val="000000" w:themeColor="text1"/>
          <w:sz w:val="28"/>
          <w:szCs w:val="28"/>
        </w:rPr>
        <w:t xml:space="preserve"> was being filmed.</w:t>
      </w:r>
    </w:p>
    <w:p w14:paraId="2DDA3C27"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Courtesy of Disabled People’s Archive</w:t>
      </w:r>
    </w:p>
    <w:p w14:paraId="28427FCF" w14:textId="77777777" w:rsidR="008D68D7" w:rsidRPr="008D68D7" w:rsidRDefault="008D68D7" w:rsidP="003E2988">
      <w:pPr>
        <w:pStyle w:val="Body0"/>
        <w:spacing w:before="0"/>
        <w:rPr>
          <w:rStyle w:val="None"/>
          <w:rFonts w:asciiTheme="majorHAnsi" w:hAnsiTheme="majorHAnsi" w:cstheme="majorHAnsi"/>
          <w:sz w:val="28"/>
          <w:szCs w:val="28"/>
        </w:rPr>
      </w:pPr>
    </w:p>
    <w:p w14:paraId="1A2DE14C" w14:textId="0B87378F"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20846053" w14:textId="77777777" w:rsidR="00DC2D9F" w:rsidRDefault="008D68D7" w:rsidP="003E2988">
      <w:pPr>
        <w:spacing w:after="0"/>
        <w:rPr>
          <w:rStyle w:val="None"/>
          <w:rFonts w:asciiTheme="majorHAnsi" w:hAnsiTheme="majorHAnsi" w:cstheme="majorHAnsi"/>
          <w:sz w:val="28"/>
          <w:szCs w:val="28"/>
        </w:rPr>
        <w:sectPr w:rsidR="00DC2D9F" w:rsidSect="0032182C">
          <w:headerReference w:type="default" r:id="rId22"/>
          <w:pgSz w:w="11906" w:h="16838"/>
          <w:pgMar w:top="1440" w:right="1985" w:bottom="1440" w:left="2268" w:header="709" w:footer="709" w:gutter="0"/>
          <w:cols w:space="708"/>
          <w:docGrid w:linePitch="360"/>
        </w:sectPr>
      </w:pPr>
      <w:r w:rsidRPr="008D68D7">
        <w:rPr>
          <w:rStyle w:val="None"/>
          <w:rFonts w:asciiTheme="majorHAnsi" w:hAnsiTheme="majorHAnsi" w:cstheme="majorHAnsi"/>
          <w:sz w:val="28"/>
          <w:szCs w:val="28"/>
        </w:rPr>
        <w:t>Black and white photograph of protestors with placards, four people are shown. The placards read ‘CHARITY PUTS US DOWN’ and’ Wages not Charity’.</w:t>
      </w:r>
    </w:p>
    <w:p w14:paraId="68665A9C" w14:textId="20FF3191" w:rsidR="008D68D7" w:rsidRP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lastRenderedPageBreak/>
        <w:t xml:space="preserve">Pity by Katherine </w:t>
      </w:r>
      <w:proofErr w:type="spellStart"/>
      <w:r w:rsidRPr="008D68D7">
        <w:rPr>
          <w:rFonts w:asciiTheme="majorHAnsi" w:eastAsia="Arial" w:hAnsiTheme="majorHAnsi" w:cstheme="majorHAnsi"/>
          <w:b/>
          <w:bCs/>
          <w:color w:val="000000" w:themeColor="text1"/>
          <w:sz w:val="32"/>
          <w:szCs w:val="32"/>
        </w:rPr>
        <w:t>Araniello</w:t>
      </w:r>
      <w:proofErr w:type="spellEnd"/>
      <w:r w:rsidRPr="008D68D7">
        <w:rPr>
          <w:rFonts w:asciiTheme="majorHAnsi" w:eastAsia="Arial" w:hAnsiTheme="majorHAnsi" w:cstheme="majorHAnsi"/>
          <w:b/>
          <w:bCs/>
          <w:color w:val="000000" w:themeColor="text1"/>
          <w:sz w:val="32"/>
          <w:szCs w:val="32"/>
        </w:rPr>
        <w:t>, film of live performance, 2013 (2 minutes 38 seconds)</w:t>
      </w:r>
    </w:p>
    <w:p w14:paraId="39AEFA26" w14:textId="1C1CE109"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In this piece Katherine </w:t>
      </w:r>
      <w:proofErr w:type="spellStart"/>
      <w:r w:rsidRPr="008D68D7">
        <w:rPr>
          <w:rFonts w:asciiTheme="majorHAnsi" w:eastAsia="Arial" w:hAnsiTheme="majorHAnsi" w:cstheme="majorHAnsi"/>
          <w:color w:val="000000" w:themeColor="text1"/>
          <w:sz w:val="28"/>
          <w:szCs w:val="28"/>
        </w:rPr>
        <w:t>Araniello</w:t>
      </w:r>
      <w:proofErr w:type="spellEnd"/>
      <w:r w:rsidRPr="008D68D7">
        <w:rPr>
          <w:rFonts w:asciiTheme="majorHAnsi" w:eastAsia="Arial" w:hAnsiTheme="majorHAnsi" w:cstheme="majorHAnsi"/>
          <w:color w:val="000000" w:themeColor="text1"/>
          <w:sz w:val="28"/>
          <w:szCs w:val="28"/>
        </w:rPr>
        <w:t xml:space="preserve"> pastiches Damien Hirst’s cynical use of the spastic collection box figure in his large bronze sculpture ‘Charity’. Like much of her body of work, this a direct attack on disabled victimhood, a swipe that </w:t>
      </w:r>
      <w:proofErr w:type="spellStart"/>
      <w:r w:rsidRPr="008D68D7">
        <w:rPr>
          <w:rFonts w:asciiTheme="majorHAnsi" w:eastAsia="Arial" w:hAnsiTheme="majorHAnsi" w:cstheme="majorHAnsi"/>
          <w:color w:val="000000" w:themeColor="text1"/>
          <w:sz w:val="28"/>
          <w:szCs w:val="28"/>
        </w:rPr>
        <w:t>satirises</w:t>
      </w:r>
      <w:proofErr w:type="spellEnd"/>
      <w:r w:rsidRPr="008D68D7">
        <w:rPr>
          <w:rFonts w:asciiTheme="majorHAnsi" w:eastAsia="Arial" w:hAnsiTheme="majorHAnsi" w:cstheme="majorHAnsi"/>
          <w:color w:val="000000" w:themeColor="text1"/>
          <w:sz w:val="28"/>
          <w:szCs w:val="28"/>
        </w:rPr>
        <w:t xml:space="preserve"> Hirst, art history, and attitudes to disabled people all at the same time.</w:t>
      </w:r>
    </w:p>
    <w:p w14:paraId="2F953ED5"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Courtesy of Katherine </w:t>
      </w:r>
      <w:proofErr w:type="spellStart"/>
      <w:r w:rsidRPr="008D68D7">
        <w:rPr>
          <w:rFonts w:asciiTheme="majorHAnsi" w:eastAsia="Arial" w:hAnsiTheme="majorHAnsi" w:cstheme="majorHAnsi"/>
          <w:color w:val="000000" w:themeColor="text1"/>
          <w:sz w:val="28"/>
          <w:szCs w:val="28"/>
        </w:rPr>
        <w:t>Araniello</w:t>
      </w:r>
      <w:proofErr w:type="spellEnd"/>
    </w:p>
    <w:p w14:paraId="0B983711" w14:textId="77777777" w:rsidR="008D68D7" w:rsidRPr="008D68D7" w:rsidRDefault="008D68D7" w:rsidP="003E2988">
      <w:pPr>
        <w:spacing w:after="0"/>
        <w:rPr>
          <w:rStyle w:val="None"/>
          <w:rFonts w:asciiTheme="majorHAnsi" w:hAnsiTheme="majorHAnsi" w:cstheme="majorHAnsi"/>
          <w:sz w:val="28"/>
          <w:szCs w:val="28"/>
        </w:rPr>
      </w:pPr>
    </w:p>
    <w:p w14:paraId="698537CD" w14:textId="712B7365"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[Film description]</w:t>
      </w:r>
    </w:p>
    <w:p w14:paraId="36BAAF41" w14:textId="77777777" w:rsidR="008D68D7" w:rsidRPr="008D68D7" w:rsidRDefault="008D68D7" w:rsidP="003E2988">
      <w:pPr>
        <w:spacing w:after="0"/>
        <w:rPr>
          <w:rFonts w:asciiTheme="majorHAnsi" w:hAnsiTheme="majorHAnsi" w:cstheme="majorHAnsi"/>
          <w:sz w:val="28"/>
          <w:szCs w:val="28"/>
        </w:rPr>
      </w:pPr>
      <w:r w:rsidRPr="008D68D7">
        <w:rPr>
          <w:rFonts w:asciiTheme="majorHAnsi" w:eastAsia="Arial" w:hAnsiTheme="majorHAnsi" w:cstheme="majorHAnsi"/>
          <w:color w:val="000000" w:themeColor="text1"/>
          <w:sz w:val="28"/>
          <w:szCs w:val="28"/>
          <w:lang w:val="en-GB"/>
        </w:rPr>
        <w:t xml:space="preserve">Katherine </w:t>
      </w:r>
      <w:proofErr w:type="spellStart"/>
      <w:r w:rsidRPr="008D68D7">
        <w:rPr>
          <w:rFonts w:asciiTheme="majorHAnsi" w:eastAsia="Arial" w:hAnsiTheme="majorHAnsi" w:cstheme="majorHAnsi"/>
          <w:color w:val="000000" w:themeColor="text1"/>
          <w:sz w:val="28"/>
          <w:szCs w:val="28"/>
          <w:lang w:val="en-GB"/>
        </w:rPr>
        <w:t>Araniello</w:t>
      </w:r>
      <w:proofErr w:type="spellEnd"/>
      <w:r w:rsidRPr="008D68D7">
        <w:rPr>
          <w:rFonts w:asciiTheme="majorHAnsi" w:eastAsia="Arial" w:hAnsiTheme="majorHAnsi" w:cstheme="majorHAnsi"/>
          <w:color w:val="000000" w:themeColor="text1"/>
          <w:sz w:val="28"/>
          <w:szCs w:val="28"/>
          <w:lang w:val="en-GB"/>
        </w:rPr>
        <w:t xml:space="preserve"> dressed as the </w:t>
      </w:r>
      <w:proofErr w:type="gramStart"/>
      <w:r w:rsidRPr="008D68D7">
        <w:rPr>
          <w:rFonts w:asciiTheme="majorHAnsi" w:eastAsia="Arial" w:hAnsiTheme="majorHAnsi" w:cstheme="majorHAnsi"/>
          <w:color w:val="000000" w:themeColor="text1"/>
          <w:sz w:val="28"/>
          <w:szCs w:val="28"/>
          <w:lang w:val="en-GB"/>
        </w:rPr>
        <w:t>spastics</w:t>
      </w:r>
      <w:proofErr w:type="gramEnd"/>
      <w:r w:rsidRPr="008D68D7">
        <w:rPr>
          <w:rFonts w:asciiTheme="majorHAnsi" w:eastAsia="Arial" w:hAnsiTheme="majorHAnsi" w:cstheme="majorHAnsi"/>
          <w:color w:val="000000" w:themeColor="text1"/>
          <w:sz w:val="28"/>
          <w:szCs w:val="28"/>
          <w:lang w:val="en-GB"/>
        </w:rPr>
        <w:t xml:space="preserve"> collection box, in a yellow head piece and blue dress, with a sign on her lap ‘PLEASE HELP </w:t>
      </w:r>
      <w:proofErr w:type="spellStart"/>
      <w:r w:rsidRPr="008D68D7">
        <w:rPr>
          <w:rFonts w:asciiTheme="majorHAnsi" w:eastAsia="Arial" w:hAnsiTheme="majorHAnsi" w:cstheme="majorHAnsi"/>
          <w:color w:val="000000" w:themeColor="text1"/>
          <w:sz w:val="28"/>
          <w:szCs w:val="28"/>
          <w:lang w:val="en-GB"/>
        </w:rPr>
        <w:t>SickBitchCrips</w:t>
      </w:r>
      <w:proofErr w:type="spellEnd"/>
      <w:r w:rsidRPr="008D68D7">
        <w:rPr>
          <w:rFonts w:asciiTheme="majorHAnsi" w:eastAsia="Arial" w:hAnsiTheme="majorHAnsi" w:cstheme="majorHAnsi"/>
          <w:color w:val="000000" w:themeColor="text1"/>
          <w:sz w:val="28"/>
          <w:szCs w:val="28"/>
          <w:lang w:val="en-GB"/>
        </w:rPr>
        <w:t>’, holding a small dog under her left arm. A person next to her holds out a charity collection box and people walk up to put coins in. They are in a car park layby with a building and a portable toilet behind them.</w:t>
      </w:r>
    </w:p>
    <w:p w14:paraId="29EAF129" w14:textId="77777777" w:rsidR="008D68D7" w:rsidRPr="008D68D7" w:rsidRDefault="008D68D7" w:rsidP="003E2988">
      <w:pPr>
        <w:spacing w:after="0"/>
        <w:rPr>
          <w:rFonts w:asciiTheme="majorHAnsi" w:eastAsia="Arial" w:hAnsiTheme="majorHAnsi" w:cstheme="majorHAnsi"/>
          <w:color w:val="000000" w:themeColor="text1"/>
          <w:sz w:val="28"/>
          <w:szCs w:val="28"/>
          <w:lang w:val="en-GB"/>
        </w:rPr>
      </w:pPr>
    </w:p>
    <w:p w14:paraId="33CBC31D" w14:textId="77777777" w:rsidR="00D172AB" w:rsidRDefault="00D172AB" w:rsidP="003E2988">
      <w:pPr>
        <w:spacing w:after="0"/>
        <w:rPr>
          <w:rFonts w:asciiTheme="majorHAnsi" w:eastAsia="Arial" w:hAnsiTheme="majorHAnsi" w:cstheme="majorHAnsi"/>
          <w:b/>
          <w:bCs/>
          <w:color w:val="000000" w:themeColor="text1"/>
          <w:sz w:val="32"/>
          <w:szCs w:val="32"/>
          <w:lang w:val="en-GB"/>
        </w:rPr>
      </w:pPr>
    </w:p>
    <w:p w14:paraId="35326A04" w14:textId="1C20DD05" w:rsidR="008D68D7" w:rsidRPr="002A62C1" w:rsidRDefault="001C52D6" w:rsidP="003E2988">
      <w:pPr>
        <w:spacing w:after="0"/>
        <w:rPr>
          <w:rFonts w:asciiTheme="majorHAnsi" w:eastAsia="Arial" w:hAnsiTheme="majorHAnsi" w:cstheme="majorHAnsi"/>
          <w:b/>
          <w:bCs/>
          <w:color w:val="000000" w:themeColor="text1"/>
          <w:sz w:val="32"/>
          <w:szCs w:val="32"/>
          <w:lang w:val="en-GB"/>
        </w:rPr>
      </w:pPr>
      <w:r>
        <w:rPr>
          <w:rFonts w:asciiTheme="majorHAnsi" w:eastAsia="Arial" w:hAnsiTheme="majorHAnsi" w:cstheme="majorHAnsi"/>
          <w:b/>
          <w:bCs/>
          <w:color w:val="000000" w:themeColor="text1"/>
          <w:sz w:val="32"/>
          <w:szCs w:val="32"/>
          <w:lang w:val="en-GB"/>
        </w:rPr>
        <w:t>[Text</w:t>
      </w:r>
      <w:r w:rsidR="008D68D7" w:rsidRPr="002A62C1">
        <w:rPr>
          <w:rFonts w:asciiTheme="majorHAnsi" w:eastAsia="Arial" w:hAnsiTheme="majorHAnsi" w:cstheme="majorHAnsi"/>
          <w:b/>
          <w:bCs/>
          <w:color w:val="000000" w:themeColor="text1"/>
          <w:sz w:val="32"/>
          <w:szCs w:val="32"/>
          <w:lang w:val="en-GB"/>
        </w:rPr>
        <w:t xml:space="preserve"> </w:t>
      </w:r>
      <w:r w:rsidR="002A62C1" w:rsidRPr="002A62C1">
        <w:rPr>
          <w:rFonts w:asciiTheme="majorHAnsi" w:eastAsia="Arial" w:hAnsiTheme="majorHAnsi" w:cstheme="majorHAnsi"/>
          <w:b/>
          <w:bCs/>
          <w:color w:val="000000" w:themeColor="text1"/>
          <w:sz w:val="32"/>
          <w:szCs w:val="32"/>
          <w:lang w:val="en-GB"/>
        </w:rPr>
        <w:t>on the wall</w:t>
      </w:r>
      <w:r>
        <w:rPr>
          <w:rFonts w:asciiTheme="majorHAnsi" w:eastAsia="Arial" w:hAnsiTheme="majorHAnsi" w:cstheme="majorHAnsi"/>
          <w:b/>
          <w:bCs/>
          <w:color w:val="000000" w:themeColor="text1"/>
          <w:sz w:val="32"/>
          <w:szCs w:val="32"/>
          <w:lang w:val="en-GB"/>
        </w:rPr>
        <w:t>]</w:t>
      </w:r>
    </w:p>
    <w:p w14:paraId="6A19F72A"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‘And she looks at the crowd on the TV news,</w:t>
      </w:r>
    </w:p>
    <w:p w14:paraId="012BECB0"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With their wheelchairs and sticks and their guides.</w:t>
      </w:r>
    </w:p>
    <w:p w14:paraId="0D23DB08"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They are brandishing banners,</w:t>
      </w:r>
    </w:p>
    <w:p w14:paraId="33967323"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 xml:space="preserve">They are </w:t>
      </w:r>
      <w:proofErr w:type="gramStart"/>
      <w:r w:rsidRPr="008D68D7">
        <w:rPr>
          <w:rStyle w:val="None"/>
          <w:rFonts w:asciiTheme="majorHAnsi" w:eastAsia="Arial" w:hAnsiTheme="majorHAnsi" w:cstheme="majorHAnsi"/>
          <w:color w:val="000000" w:themeColor="text1"/>
          <w:sz w:val="28"/>
          <w:szCs w:val="28"/>
          <w:lang w:val="en-GB"/>
        </w:rPr>
        <w:t>pissing</w:t>
      </w:r>
      <w:proofErr w:type="gramEnd"/>
      <w:r w:rsidRPr="008D68D7">
        <w:rPr>
          <w:rStyle w:val="None"/>
          <w:rFonts w:asciiTheme="majorHAnsi" w:eastAsia="Arial" w:hAnsiTheme="majorHAnsi" w:cstheme="majorHAnsi"/>
          <w:color w:val="000000" w:themeColor="text1"/>
          <w:sz w:val="28"/>
          <w:szCs w:val="28"/>
          <w:lang w:val="en-GB"/>
        </w:rPr>
        <w:t xml:space="preserve"> on pity,</w:t>
      </w:r>
    </w:p>
    <w:p w14:paraId="2DCBD1A8"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And they celebrate difference with pride.</w:t>
      </w:r>
    </w:p>
    <w:p w14:paraId="7F36E43F"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lang w:val="en-GB"/>
        </w:rPr>
        <w:t>Something stirs inside.’</w:t>
      </w:r>
    </w:p>
    <w:p w14:paraId="77DF2EA5" w14:textId="77777777" w:rsidR="008D68D7" w:rsidRPr="008D68D7" w:rsidRDefault="008D68D7" w:rsidP="003E2988">
      <w:pPr>
        <w:pStyle w:val="ListParagraph"/>
        <w:numPr>
          <w:ilvl w:val="0"/>
          <w:numId w:val="2"/>
        </w:numPr>
        <w:spacing w:after="0" w:line="240" w:lineRule="auto"/>
        <w:rPr>
          <w:rFonts w:asciiTheme="majorHAnsi" w:eastAsia="Arial" w:hAnsiTheme="majorHAnsi" w:cstheme="majorHAnsi"/>
          <w:color w:val="000000" w:themeColor="text1"/>
          <w:sz w:val="28"/>
          <w:szCs w:val="28"/>
          <w:lang w:val="en-US"/>
        </w:rPr>
      </w:pPr>
      <w:r w:rsidRPr="008D68D7">
        <w:rPr>
          <w:rStyle w:val="None"/>
          <w:rFonts w:asciiTheme="majorHAnsi" w:eastAsia="Arial" w:hAnsiTheme="majorHAnsi" w:cstheme="majorHAnsi"/>
          <w:color w:val="000000" w:themeColor="text1"/>
          <w:sz w:val="28"/>
          <w:szCs w:val="28"/>
        </w:rPr>
        <w:t>Lyrics from ‘Tragic but Brave’ song written by Ian Stanton</w:t>
      </w:r>
    </w:p>
    <w:p w14:paraId="45ED54B0"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lang w:val="en-GB"/>
        </w:rPr>
      </w:pPr>
    </w:p>
    <w:p w14:paraId="10CB66D0" w14:textId="77777777" w:rsidR="00D172AB" w:rsidRDefault="00D172AB" w:rsidP="003E2988">
      <w:pPr>
        <w:spacing w:after="0" w:line="240" w:lineRule="auto"/>
        <w:rPr>
          <w:rFonts w:asciiTheme="majorHAnsi" w:eastAsia="Arial" w:hAnsiTheme="majorHAnsi" w:cstheme="majorHAnsi"/>
          <w:b/>
          <w:bCs/>
          <w:color w:val="000000" w:themeColor="text1"/>
          <w:sz w:val="32"/>
          <w:szCs w:val="32"/>
          <w:lang w:val="en-GB"/>
        </w:rPr>
      </w:pPr>
    </w:p>
    <w:p w14:paraId="3CD6CD23" w14:textId="2B08EF27"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lang w:val="en-GB"/>
        </w:rPr>
        <w:t xml:space="preserve">Help the </w:t>
      </w:r>
      <w:proofErr w:type="spellStart"/>
      <w:r w:rsidRPr="008D68D7">
        <w:rPr>
          <w:rFonts w:asciiTheme="majorHAnsi" w:eastAsia="Arial" w:hAnsiTheme="majorHAnsi" w:cstheme="majorHAnsi"/>
          <w:b/>
          <w:bCs/>
          <w:color w:val="000000" w:themeColor="text1"/>
          <w:sz w:val="32"/>
          <w:szCs w:val="32"/>
          <w:lang w:val="en-GB"/>
        </w:rPr>
        <w:t>Normals</w:t>
      </w:r>
      <w:proofErr w:type="spellEnd"/>
      <w:r w:rsidRPr="008D68D7">
        <w:rPr>
          <w:rFonts w:asciiTheme="majorHAnsi" w:eastAsia="Arial" w:hAnsiTheme="majorHAnsi" w:cstheme="majorHAnsi"/>
          <w:b/>
          <w:bCs/>
          <w:color w:val="000000" w:themeColor="text1"/>
          <w:sz w:val="32"/>
          <w:szCs w:val="32"/>
          <w:lang w:val="en-GB"/>
        </w:rPr>
        <w:t xml:space="preserve"> collection can by Dolly Sen, 2012</w:t>
      </w:r>
    </w:p>
    <w:p w14:paraId="17889275" w14:textId="648FFB22" w:rsidR="008D68D7" w:rsidRPr="008D68D7" w:rsidRDefault="00D172AB" w:rsidP="003E2988">
      <w:pPr>
        <w:spacing w:after="0" w:line="240" w:lineRule="auto"/>
        <w:rPr>
          <w:rFonts w:asciiTheme="majorHAnsi" w:eastAsia="Arial" w:hAnsiTheme="majorHAnsi" w:cstheme="majorHAnsi"/>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677696" behindDoc="0" locked="0" layoutInCell="1" allowOverlap="1" wp14:anchorId="48FAD461" wp14:editId="1511167F">
                <wp:simplePos x="0" y="0"/>
                <wp:positionH relativeFrom="column">
                  <wp:posOffset>4888865</wp:posOffset>
                </wp:positionH>
                <wp:positionV relativeFrom="paragraph">
                  <wp:posOffset>1272540</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35B2" id="Isosceles Triangle 11" o:spid="_x0000_s1026" type="#_x0000_t5" style="position:absolute;margin-left:384.95pt;margin-top:100.2pt;width:13.8pt;height:17.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" fillcolor="#fff2cc [663]" strokecolor="black [3213]" strokeweight="1pt"/>
            </w:pict>
          </mc:Fallback>
        </mc:AlternateContent>
      </w:r>
      <w:r w:rsidR="008D68D7" w:rsidRPr="008D68D7">
        <w:rPr>
          <w:rFonts w:asciiTheme="majorHAnsi" w:eastAsia="Arial" w:hAnsiTheme="majorHAnsi" w:cstheme="majorHAnsi"/>
          <w:color w:val="000000" w:themeColor="text1"/>
          <w:sz w:val="28"/>
          <w:szCs w:val="28"/>
          <w:lang w:val="en-GB"/>
        </w:rPr>
        <w:t xml:space="preserve">Dolly Sen created this charity collecting can, to challenge assumptions about who we should pity. Making disabled people objects of pity is damaging, it will always keep them in a subservient situation. Dolly turned this on its head and made being normal a thing to pity to see how the average non-disabled person feels about being put in this position. </w:t>
      </w:r>
    </w:p>
    <w:p w14:paraId="2DC3A20E" w14:textId="34F44EBA" w:rsidR="008D68D7" w:rsidRPr="008D68D7" w:rsidRDefault="00D172AB" w:rsidP="003E2988">
      <w:pPr>
        <w:spacing w:after="0" w:line="240" w:lineRule="auto"/>
        <w:rPr>
          <w:rFonts w:asciiTheme="majorHAnsi" w:eastAsia="Arial" w:hAnsiTheme="majorHAnsi" w:cstheme="majorHAnsi"/>
          <w:color w:val="000000" w:themeColor="text1"/>
          <w:sz w:val="28"/>
          <w:szCs w:val="28"/>
          <w:lang w:val="en-GB"/>
        </w:rPr>
      </w:pPr>
      <w:r>
        <w:rPr>
          <w:rFonts w:ascii="Arial" w:eastAsia="Arial" w:hAnsi="Arial" w:cs="Arial"/>
          <w:noProof/>
          <w:szCs w:val="28"/>
        </w:rPr>
        <w:lastRenderedPageBreak/>
        <mc:AlternateContent>
          <mc:Choice Requires="wps">
            <w:drawing>
              <wp:anchor distT="0" distB="0" distL="114300" distR="114300" simplePos="0" relativeHeight="251679744" behindDoc="0" locked="0" layoutInCell="1" allowOverlap="1" wp14:anchorId="34CC2020" wp14:editId="4CCDC740">
                <wp:simplePos x="0" y="0"/>
                <wp:positionH relativeFrom="column">
                  <wp:posOffset>-373380</wp:posOffset>
                </wp:positionH>
                <wp:positionV relativeFrom="paragraph">
                  <wp:posOffset>11430</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0426" id="Isosceles Triangle 12" o:spid="_x0000_s1026" type="#_x0000_t5" style="position:absolute;margin-left:-29.4pt;margin-top:.9pt;width:13.8pt;height:17.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" fillcolor="#fff2cc [663]" strokecolor="black [3213]" strokeweight="1pt"/>
            </w:pict>
          </mc:Fallback>
        </mc:AlternateContent>
      </w:r>
      <w:r w:rsidR="008D68D7" w:rsidRPr="008D68D7">
        <w:rPr>
          <w:rFonts w:asciiTheme="majorHAnsi" w:eastAsia="Arial" w:hAnsiTheme="majorHAnsi" w:cstheme="majorHAnsi"/>
          <w:color w:val="000000" w:themeColor="text1"/>
          <w:sz w:val="28"/>
          <w:szCs w:val="28"/>
          <w:lang w:val="en-GB"/>
        </w:rPr>
        <w:t>Giving to charity won't change the lives of disabled people. Seeing what part, you have in creating or supporting a society that excluded people does. </w:t>
      </w:r>
    </w:p>
    <w:p w14:paraId="61B03DED" w14:textId="33A0A55A" w:rsidR="008D68D7" w:rsidRPr="008D68D7" w:rsidRDefault="008D68D7" w:rsidP="003E2988">
      <w:pPr>
        <w:pStyle w:val="Body0"/>
        <w:spacing w:before="0"/>
        <w:rPr>
          <w:rFonts w:asciiTheme="majorHAnsi" w:eastAsia="Arial" w:hAnsiTheme="majorHAnsi" w:cstheme="majorHAnsi"/>
          <w:color w:val="0D0D0D" w:themeColor="text1" w:themeTint="F2"/>
          <w:sz w:val="28"/>
          <w:szCs w:val="28"/>
        </w:rPr>
      </w:pPr>
      <w:r w:rsidRPr="008D68D7">
        <w:rPr>
          <w:rFonts w:asciiTheme="majorHAnsi" w:eastAsia="Arial" w:hAnsiTheme="majorHAnsi" w:cstheme="majorHAnsi"/>
          <w:color w:val="0D0D0D" w:themeColor="text1" w:themeTint="F2"/>
          <w:sz w:val="28"/>
          <w:szCs w:val="28"/>
        </w:rPr>
        <w:t>On loan from Dolly Sen</w:t>
      </w:r>
    </w:p>
    <w:p w14:paraId="41448A3C" w14:textId="47032470" w:rsidR="008D68D7" w:rsidRDefault="008D68D7" w:rsidP="003E2988">
      <w:pPr>
        <w:spacing w:after="0"/>
        <w:rPr>
          <w:rFonts w:asciiTheme="majorHAnsi" w:hAnsiTheme="majorHAnsi" w:cstheme="majorHAnsi"/>
          <w:sz w:val="28"/>
          <w:szCs w:val="28"/>
          <w:highlight w:val="yellow"/>
        </w:rPr>
      </w:pPr>
    </w:p>
    <w:p w14:paraId="7D77F12A" w14:textId="5E04A186"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7D6BE27F" w14:textId="77777777" w:rsidR="008D68D7" w:rsidRPr="008D68D7" w:rsidRDefault="008D68D7" w:rsidP="003E2988">
      <w:pPr>
        <w:spacing w:after="0"/>
        <w:rPr>
          <w:rFonts w:asciiTheme="majorHAnsi" w:eastAsia="Times New Roman" w:hAnsiTheme="majorHAnsi" w:cstheme="majorHAnsi"/>
          <w:color w:val="000000" w:themeColor="text1"/>
          <w:sz w:val="28"/>
          <w:szCs w:val="28"/>
        </w:rPr>
      </w:pPr>
      <w:r w:rsidRPr="008D68D7">
        <w:rPr>
          <w:rFonts w:asciiTheme="majorHAnsi" w:eastAsia="Times New Roman" w:hAnsiTheme="majorHAnsi" w:cstheme="majorHAnsi"/>
          <w:color w:val="000000" w:themeColor="text1"/>
          <w:sz w:val="28"/>
          <w:szCs w:val="28"/>
        </w:rPr>
        <w:t>Red plastic collection can for money with a white sticker saying ‘HELP’ in black bold lettering, followed by ‘THE NORMALS’ in bold red lettering and a black rope handle.</w:t>
      </w:r>
    </w:p>
    <w:p w14:paraId="7538ECD0" w14:textId="77777777" w:rsidR="008D68D7" w:rsidRPr="008D68D7" w:rsidRDefault="008D68D7" w:rsidP="003E2988">
      <w:pPr>
        <w:spacing w:after="0"/>
        <w:rPr>
          <w:rFonts w:asciiTheme="majorHAnsi" w:eastAsia="Times New Roman" w:hAnsiTheme="majorHAnsi" w:cstheme="majorHAnsi"/>
          <w:color w:val="000000" w:themeColor="text1"/>
          <w:sz w:val="28"/>
          <w:szCs w:val="28"/>
        </w:rPr>
      </w:pPr>
    </w:p>
    <w:p w14:paraId="0DCD419F" w14:textId="77777777" w:rsidR="00FB731F" w:rsidRDefault="00FB731F" w:rsidP="003E2988">
      <w:pPr>
        <w:pStyle w:val="Body0"/>
        <w:spacing w:before="0"/>
        <w:rPr>
          <w:rFonts w:asciiTheme="majorHAnsi" w:eastAsia="Arial" w:hAnsiTheme="majorHAnsi" w:cstheme="majorHAnsi"/>
          <w:b/>
          <w:bCs/>
          <w:color w:val="000000" w:themeColor="text1"/>
          <w:sz w:val="32"/>
          <w:szCs w:val="32"/>
        </w:rPr>
      </w:pPr>
    </w:p>
    <w:p w14:paraId="23E1EAD7" w14:textId="6914E2BB" w:rsidR="008D68D7" w:rsidRPr="008D68D7" w:rsidRDefault="008D68D7" w:rsidP="003E2988">
      <w:pPr>
        <w:pStyle w:val="Body0"/>
        <w:spacing w:before="0"/>
        <w:rPr>
          <w:rFonts w:asciiTheme="majorHAnsi" w:eastAsia="Arial" w:hAnsiTheme="majorHAnsi" w:cstheme="majorHAnsi"/>
          <w:b/>
          <w:bCs/>
          <w:color w:val="000000" w:themeColor="text1"/>
          <w:sz w:val="32"/>
          <w:szCs w:val="32"/>
        </w:rPr>
      </w:pPr>
      <w:r w:rsidRPr="008D68D7">
        <w:rPr>
          <w:rFonts w:asciiTheme="majorHAnsi" w:eastAsia="Arial" w:hAnsiTheme="majorHAnsi" w:cstheme="majorHAnsi"/>
          <w:b/>
          <w:bCs/>
          <w:color w:val="000000" w:themeColor="text1"/>
          <w:sz w:val="32"/>
          <w:szCs w:val="32"/>
        </w:rPr>
        <w:t>Photographs of Shaken Not Stirred-Into Which performance by Tony Heaton, 1992</w:t>
      </w:r>
    </w:p>
    <w:p w14:paraId="4DBB60F5" w14:textId="77777777" w:rsidR="0032182C"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Shaken Not Stirred is a performance piece by artist </w:t>
      </w:r>
    </w:p>
    <w:p w14:paraId="2CFAF693" w14:textId="4A3426A5"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 xml:space="preserve">Tony Heaton. It was first commissioned in 1991 and then recreated in 1992 as part of the Block Telethon campaign. At the </w:t>
      </w:r>
      <w:proofErr w:type="spellStart"/>
      <w:r w:rsidRPr="008D68D7">
        <w:rPr>
          <w:rFonts w:asciiTheme="majorHAnsi" w:eastAsia="Arial" w:hAnsiTheme="majorHAnsi" w:cstheme="majorHAnsi"/>
          <w:color w:val="000000" w:themeColor="text1"/>
          <w:sz w:val="28"/>
          <w:szCs w:val="28"/>
        </w:rPr>
        <w:t>centre</w:t>
      </w:r>
      <w:proofErr w:type="spellEnd"/>
      <w:r w:rsidRPr="008D68D7">
        <w:rPr>
          <w:rFonts w:asciiTheme="majorHAnsi" w:eastAsia="Arial" w:hAnsiTheme="majorHAnsi" w:cstheme="majorHAnsi"/>
          <w:color w:val="000000" w:themeColor="text1"/>
          <w:sz w:val="28"/>
          <w:szCs w:val="28"/>
        </w:rPr>
        <w:t xml:space="preserve"> of the piece is a sculpture </w:t>
      </w:r>
      <w:proofErr w:type="gramStart"/>
      <w:r w:rsidRPr="008D68D7">
        <w:rPr>
          <w:rFonts w:asciiTheme="majorHAnsi" w:eastAsia="Arial" w:hAnsiTheme="majorHAnsi" w:cstheme="majorHAnsi"/>
          <w:color w:val="000000" w:themeColor="text1"/>
          <w:sz w:val="28"/>
          <w:szCs w:val="28"/>
        </w:rPr>
        <w:t>made out of</w:t>
      </w:r>
      <w:proofErr w:type="gramEnd"/>
      <w:r w:rsidRPr="008D68D7">
        <w:rPr>
          <w:rFonts w:asciiTheme="majorHAnsi" w:eastAsia="Arial" w:hAnsiTheme="majorHAnsi" w:cstheme="majorHAnsi"/>
          <w:color w:val="000000" w:themeColor="text1"/>
          <w:sz w:val="28"/>
          <w:szCs w:val="28"/>
        </w:rPr>
        <w:t xml:space="preserve"> 1760 charity collection cans arranged in the shape of a pyramid. These photographs capture that performance at the Block Telethon press conference. They show Heaton hurling a prosthetic leg into the pyramid, symbolically demolishing the hierarchy of charities. </w:t>
      </w:r>
    </w:p>
    <w:p w14:paraId="446CBABE" w14:textId="77777777" w:rsidR="008D68D7" w:rsidRPr="008D68D7" w:rsidRDefault="008D68D7" w:rsidP="003E2988">
      <w:pPr>
        <w:pStyle w:val="Body0"/>
        <w:spacing w:before="0"/>
        <w:rPr>
          <w:rFonts w:asciiTheme="majorHAnsi" w:eastAsia="Arial" w:hAnsiTheme="majorHAnsi" w:cstheme="majorHAnsi"/>
          <w:color w:val="000000" w:themeColor="text1"/>
          <w:sz w:val="28"/>
          <w:szCs w:val="28"/>
        </w:rPr>
      </w:pPr>
      <w:r w:rsidRPr="008D68D7">
        <w:rPr>
          <w:rFonts w:asciiTheme="majorHAnsi" w:eastAsia="Arial" w:hAnsiTheme="majorHAnsi" w:cstheme="majorHAnsi"/>
          <w:color w:val="000000" w:themeColor="text1"/>
          <w:sz w:val="28"/>
          <w:szCs w:val="28"/>
        </w:rPr>
        <w:t>On loan from NDACA</w:t>
      </w:r>
    </w:p>
    <w:p w14:paraId="1A44DFD8" w14:textId="77777777" w:rsidR="008D68D7" w:rsidRPr="008D68D7" w:rsidRDefault="008D68D7" w:rsidP="003E2988">
      <w:pPr>
        <w:pStyle w:val="Body0"/>
        <w:spacing w:before="0"/>
        <w:rPr>
          <w:rFonts w:asciiTheme="majorHAnsi" w:hAnsiTheme="majorHAnsi" w:cstheme="majorHAnsi"/>
          <w:b/>
          <w:bCs/>
          <w:sz w:val="28"/>
          <w:szCs w:val="28"/>
        </w:rPr>
      </w:pPr>
    </w:p>
    <w:p w14:paraId="5F4C2C9F" w14:textId="39150F02" w:rsidR="008D68D7" w:rsidRPr="00D172AB" w:rsidRDefault="008D68D7"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[Object description]</w:t>
      </w:r>
    </w:p>
    <w:p w14:paraId="0858B0B9" w14:textId="77777777" w:rsidR="008D68D7" w:rsidRPr="008D68D7" w:rsidRDefault="008D68D7" w:rsidP="003E2988">
      <w:pPr>
        <w:spacing w:after="0"/>
        <w:textAlignment w:val="baseline"/>
        <w:rPr>
          <w:rStyle w:val="None"/>
          <w:rFonts w:asciiTheme="majorHAnsi" w:hAnsiTheme="majorHAnsi" w:cstheme="majorHAnsi"/>
          <w:sz w:val="28"/>
          <w:szCs w:val="28"/>
        </w:rPr>
      </w:pPr>
      <w:r w:rsidRPr="008D68D7">
        <w:rPr>
          <w:rStyle w:val="None"/>
          <w:rFonts w:asciiTheme="majorHAnsi" w:hAnsiTheme="majorHAnsi" w:cstheme="majorHAnsi"/>
          <w:sz w:val="28"/>
          <w:szCs w:val="28"/>
        </w:rPr>
        <w:t>Landscape framed series of six black and white photographs, taken in sequence, starting with a pyramid of charity collection cans, and going on to show the pyramid being demolished.</w:t>
      </w:r>
    </w:p>
    <w:p w14:paraId="4D805E55" w14:textId="77777777" w:rsidR="008D68D7" w:rsidRPr="008D68D7" w:rsidRDefault="008D68D7" w:rsidP="003E2988">
      <w:pPr>
        <w:spacing w:after="0"/>
        <w:rPr>
          <w:rStyle w:val="None"/>
          <w:rFonts w:asciiTheme="majorHAnsi" w:hAnsiTheme="majorHAnsi" w:cstheme="majorHAnsi"/>
          <w:sz w:val="28"/>
          <w:szCs w:val="28"/>
        </w:rPr>
      </w:pPr>
    </w:p>
    <w:p w14:paraId="50AFB466" w14:textId="77777777" w:rsidR="008D68D7" w:rsidRPr="008D68D7" w:rsidRDefault="008D68D7" w:rsidP="003E2988">
      <w:pPr>
        <w:spacing w:after="0"/>
        <w:textAlignment w:val="baseline"/>
        <w:rPr>
          <w:rStyle w:val="None"/>
          <w:rFonts w:asciiTheme="majorHAnsi" w:hAnsiTheme="majorHAnsi" w:cstheme="majorHAnsi"/>
          <w:sz w:val="28"/>
          <w:szCs w:val="28"/>
        </w:rPr>
      </w:pPr>
      <w:r w:rsidRPr="008D68D7">
        <w:rPr>
          <w:rStyle w:val="None"/>
          <w:rFonts w:asciiTheme="majorHAnsi" w:hAnsiTheme="majorHAnsi" w:cstheme="majorHAnsi"/>
          <w:sz w:val="28"/>
          <w:szCs w:val="28"/>
        </w:rPr>
        <w:t>Black and white photograph of Tony Heaton sat in a wheelchair holding a prosthetic leg over his right shoulder. Around him on the floor are the charity collections cans.</w:t>
      </w:r>
    </w:p>
    <w:p w14:paraId="02E3A77C" w14:textId="77777777" w:rsidR="008D68D7" w:rsidRPr="008D68D7" w:rsidRDefault="008D68D7" w:rsidP="003E2988">
      <w:pPr>
        <w:spacing w:after="0"/>
        <w:rPr>
          <w:rStyle w:val="None"/>
          <w:rFonts w:asciiTheme="majorHAnsi" w:hAnsiTheme="majorHAnsi" w:cstheme="majorHAnsi"/>
          <w:sz w:val="28"/>
          <w:szCs w:val="28"/>
        </w:rPr>
      </w:pPr>
    </w:p>
    <w:p w14:paraId="030DB1FC" w14:textId="77777777" w:rsidR="0032182C" w:rsidRDefault="0032182C" w:rsidP="003E2988">
      <w:pPr>
        <w:spacing w:after="0" w:line="240" w:lineRule="auto"/>
        <w:rPr>
          <w:rStyle w:val="None"/>
          <w:rFonts w:asciiTheme="majorHAnsi" w:eastAsia="Arial" w:hAnsiTheme="majorHAnsi" w:cstheme="majorHAnsi"/>
          <w:b/>
          <w:bCs/>
          <w:color w:val="000000" w:themeColor="text1"/>
          <w:sz w:val="32"/>
          <w:szCs w:val="32"/>
        </w:rPr>
      </w:pPr>
    </w:p>
    <w:p w14:paraId="729CE4D5" w14:textId="46E2043C"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Style w:val="None"/>
          <w:rFonts w:asciiTheme="majorHAnsi" w:eastAsia="Arial" w:hAnsiTheme="majorHAnsi" w:cstheme="majorHAnsi"/>
          <w:b/>
          <w:bCs/>
          <w:color w:val="000000" w:themeColor="text1"/>
          <w:sz w:val="32"/>
          <w:szCs w:val="32"/>
        </w:rPr>
        <w:t xml:space="preserve">Ian Stanton and Piss on Pity, </w:t>
      </w:r>
      <w:proofErr w:type="spellStart"/>
      <w:r w:rsidRPr="008D68D7">
        <w:rPr>
          <w:rStyle w:val="None"/>
          <w:rFonts w:asciiTheme="majorHAnsi" w:eastAsia="Arial" w:hAnsiTheme="majorHAnsi" w:cstheme="majorHAnsi"/>
          <w:b/>
          <w:bCs/>
          <w:color w:val="000000" w:themeColor="text1"/>
          <w:sz w:val="32"/>
          <w:szCs w:val="32"/>
        </w:rPr>
        <w:t>Dadafest</w:t>
      </w:r>
      <w:proofErr w:type="spellEnd"/>
      <w:r w:rsidRPr="008D68D7">
        <w:rPr>
          <w:rStyle w:val="None"/>
          <w:rFonts w:asciiTheme="majorHAnsi" w:eastAsia="Arial" w:hAnsiTheme="majorHAnsi" w:cstheme="majorHAnsi"/>
          <w:b/>
          <w:bCs/>
          <w:color w:val="000000" w:themeColor="text1"/>
          <w:sz w:val="32"/>
          <w:szCs w:val="32"/>
        </w:rPr>
        <w:t xml:space="preserve"> performance photograph, around 1992</w:t>
      </w:r>
    </w:p>
    <w:p w14:paraId="13EAB399" w14:textId="57FD0929" w:rsidR="008D68D7" w:rsidRPr="008D68D7" w:rsidRDefault="00D172AB" w:rsidP="003E2988">
      <w:pPr>
        <w:spacing w:after="0" w:line="240" w:lineRule="auto"/>
        <w:rPr>
          <w:rFonts w:asciiTheme="majorHAnsi" w:eastAsia="Arial" w:hAnsiTheme="majorHAnsi" w:cstheme="majorHAnsi"/>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681792" behindDoc="0" locked="0" layoutInCell="1" allowOverlap="1" wp14:anchorId="48124A3E" wp14:editId="4046724B">
                <wp:simplePos x="0" y="0"/>
                <wp:positionH relativeFrom="column">
                  <wp:posOffset>4940935</wp:posOffset>
                </wp:positionH>
                <wp:positionV relativeFrom="paragraph">
                  <wp:posOffset>450850</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EEA0" id="Isosceles Triangle 13" o:spid="_x0000_s1026" type="#_x0000_t5" style="position:absolute;margin-left:389.05pt;margin-top:35.5pt;width:13.8pt;height:17.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" fillcolor="#fff2cc [663]" strokecolor="black [3213]" strokeweight="1pt"/>
            </w:pict>
          </mc:Fallback>
        </mc:AlternateContent>
      </w:r>
      <w:r w:rsidR="008D68D7" w:rsidRPr="008D68D7">
        <w:rPr>
          <w:rStyle w:val="None"/>
          <w:rFonts w:asciiTheme="majorHAnsi" w:eastAsia="Arial" w:hAnsiTheme="majorHAnsi" w:cstheme="majorHAnsi"/>
          <w:color w:val="000000" w:themeColor="text1"/>
          <w:sz w:val="28"/>
          <w:szCs w:val="28"/>
        </w:rPr>
        <w:t xml:space="preserve">Ian Stanton was born in Oldham in 1950. He was an accomplished singer songwriter who performed up and down the country. </w:t>
      </w:r>
    </w:p>
    <w:p w14:paraId="4F0692A2" w14:textId="7AACF341" w:rsidR="0032182C" w:rsidRDefault="008D68D7" w:rsidP="003E2988">
      <w:pPr>
        <w:spacing w:after="0" w:line="240" w:lineRule="auto"/>
        <w:rPr>
          <w:rStyle w:val="None"/>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lastRenderedPageBreak/>
        <w:t xml:space="preserve">Stanton can be seen here performing alongside ‘Chip the Crip’, an old style ‘Spastics’ Society collection box. It was </w:t>
      </w:r>
      <w:r w:rsidR="00803777">
        <w:rPr>
          <w:rFonts w:ascii="Arial" w:eastAsia="Arial" w:hAnsi="Arial" w:cs="Arial"/>
          <w:noProof/>
          <w:szCs w:val="28"/>
        </w:rPr>
        <mc:AlternateContent>
          <mc:Choice Requires="wps">
            <w:drawing>
              <wp:anchor distT="0" distB="0" distL="114300" distR="114300" simplePos="0" relativeHeight="251683840" behindDoc="0" locked="0" layoutInCell="1" allowOverlap="1" wp14:anchorId="5B92B094" wp14:editId="24F2B305">
                <wp:simplePos x="0" y="0"/>
                <wp:positionH relativeFrom="column">
                  <wp:posOffset>-320040</wp:posOffset>
                </wp:positionH>
                <wp:positionV relativeFrom="paragraph">
                  <wp:posOffset>30480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35A5" id="Isosceles Triangle 14" o:spid="_x0000_s1026" type="#_x0000_t5" style="position:absolute;margin-left:-25.2pt;margin-top:2.4pt;width:13.8pt;height:17.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" fillcolor="#fff2cc [663]" strokecolor="black [3213]" strokeweight="1pt"/>
            </w:pict>
          </mc:Fallback>
        </mc:AlternateContent>
      </w:r>
      <w:r w:rsidRPr="008D68D7">
        <w:rPr>
          <w:rStyle w:val="None"/>
          <w:rFonts w:asciiTheme="majorHAnsi" w:eastAsia="Arial" w:hAnsiTheme="majorHAnsi" w:cstheme="majorHAnsi"/>
          <w:color w:val="000000" w:themeColor="text1"/>
          <w:sz w:val="28"/>
          <w:szCs w:val="28"/>
        </w:rPr>
        <w:t xml:space="preserve">often used in performances by the Tragic </w:t>
      </w:r>
      <w:proofErr w:type="gramStart"/>
      <w:r w:rsidRPr="008D68D7">
        <w:rPr>
          <w:rStyle w:val="None"/>
          <w:rFonts w:asciiTheme="majorHAnsi" w:eastAsia="Arial" w:hAnsiTheme="majorHAnsi" w:cstheme="majorHAnsi"/>
          <w:color w:val="000000" w:themeColor="text1"/>
          <w:sz w:val="28"/>
          <w:szCs w:val="28"/>
        </w:rPr>
        <w:t>But</w:t>
      </w:r>
      <w:proofErr w:type="gramEnd"/>
      <w:r w:rsidRPr="008D68D7">
        <w:rPr>
          <w:rStyle w:val="None"/>
          <w:rFonts w:asciiTheme="majorHAnsi" w:eastAsia="Arial" w:hAnsiTheme="majorHAnsi" w:cstheme="majorHAnsi"/>
          <w:color w:val="000000" w:themeColor="text1"/>
          <w:sz w:val="28"/>
          <w:szCs w:val="28"/>
        </w:rPr>
        <w:t xml:space="preserve"> Brave cabaret troupe that Stanton was a member of, alongside comedian Barbara Lisicki (Wanda Barbara), and poet and singer </w:t>
      </w:r>
    </w:p>
    <w:p w14:paraId="2DF89DA5" w14:textId="1BF2DC9F"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Alan Holdsworth (Johnny Crescendo).</w:t>
      </w:r>
    </w:p>
    <w:p w14:paraId="35C48B19" w14:textId="77777777" w:rsidR="008D68D7" w:rsidRPr="008D68D7" w:rsidRDefault="008D68D7" w:rsidP="003E2988">
      <w:pPr>
        <w:spacing w:after="0" w:line="240" w:lineRule="auto"/>
        <w:rPr>
          <w:rFonts w:asciiTheme="majorHAnsi" w:eastAsia="Arial" w:hAnsiTheme="majorHAnsi" w:cstheme="majorHAnsi"/>
          <w:color w:val="0D0D0D" w:themeColor="text1" w:themeTint="F2"/>
          <w:sz w:val="28"/>
          <w:szCs w:val="28"/>
        </w:rPr>
      </w:pPr>
      <w:r w:rsidRPr="008D68D7">
        <w:rPr>
          <w:rStyle w:val="None"/>
          <w:rFonts w:asciiTheme="majorHAnsi" w:eastAsia="Arial" w:hAnsiTheme="majorHAnsi" w:cstheme="majorHAnsi"/>
          <w:color w:val="0D0D0D" w:themeColor="text1" w:themeTint="F2"/>
          <w:sz w:val="28"/>
          <w:szCs w:val="28"/>
        </w:rPr>
        <w:t>Courtesy of NDACA</w:t>
      </w:r>
    </w:p>
    <w:p w14:paraId="501914D9" w14:textId="77777777" w:rsidR="008D68D7" w:rsidRPr="008D68D7" w:rsidRDefault="008D68D7" w:rsidP="003E2988">
      <w:pPr>
        <w:spacing w:after="0"/>
        <w:rPr>
          <w:rStyle w:val="None"/>
          <w:rFonts w:asciiTheme="majorHAnsi" w:hAnsiTheme="majorHAnsi" w:cstheme="majorHAnsi"/>
          <w:sz w:val="28"/>
          <w:szCs w:val="28"/>
        </w:rPr>
      </w:pPr>
    </w:p>
    <w:p w14:paraId="6D41AFB5" w14:textId="68EE6057" w:rsidR="008D68D7" w:rsidRPr="00D172AB" w:rsidRDefault="0032182C" w:rsidP="003E2988">
      <w:pPr>
        <w:pStyle w:val="Body0"/>
        <w:spacing w:before="0"/>
        <w:rPr>
          <w:rStyle w:val="None"/>
          <w:rFonts w:asciiTheme="majorHAnsi" w:hAnsiTheme="majorHAnsi" w:cstheme="majorHAnsi"/>
          <w:sz w:val="32"/>
          <w:szCs w:val="32"/>
        </w:rPr>
      </w:pPr>
      <w:r w:rsidRPr="00D172AB">
        <w:rPr>
          <w:rFonts w:asciiTheme="majorHAnsi" w:hAnsiTheme="majorHAnsi" w:cstheme="majorHAnsi"/>
          <w:sz w:val="32"/>
          <w:szCs w:val="32"/>
        </w:rPr>
        <w:t>[</w:t>
      </w:r>
      <w:r w:rsidR="008D68D7" w:rsidRPr="00D172AB">
        <w:rPr>
          <w:rFonts w:asciiTheme="majorHAnsi" w:hAnsiTheme="majorHAnsi" w:cstheme="majorHAnsi"/>
          <w:sz w:val="32"/>
          <w:szCs w:val="32"/>
        </w:rPr>
        <w:t>Object description</w:t>
      </w:r>
      <w:r w:rsidRPr="00D172AB">
        <w:rPr>
          <w:rFonts w:asciiTheme="majorHAnsi" w:hAnsiTheme="majorHAnsi" w:cstheme="majorHAnsi"/>
          <w:sz w:val="32"/>
          <w:szCs w:val="32"/>
        </w:rPr>
        <w:t>]</w:t>
      </w:r>
    </w:p>
    <w:p w14:paraId="0BFE9BA8" w14:textId="77777777" w:rsidR="008D68D7" w:rsidRPr="008D68D7" w:rsidRDefault="008D68D7" w:rsidP="003E2988">
      <w:pPr>
        <w:spacing w:after="0"/>
        <w:rPr>
          <w:rStyle w:val="None"/>
          <w:rFonts w:asciiTheme="majorHAnsi" w:hAnsiTheme="majorHAnsi" w:cstheme="majorHAnsi"/>
          <w:sz w:val="28"/>
          <w:szCs w:val="28"/>
        </w:rPr>
      </w:pPr>
      <w:r w:rsidRPr="008D68D7">
        <w:rPr>
          <w:rStyle w:val="None"/>
          <w:rFonts w:asciiTheme="majorHAnsi" w:hAnsiTheme="majorHAnsi" w:cstheme="majorHAnsi"/>
          <w:sz w:val="28"/>
          <w:szCs w:val="28"/>
        </w:rPr>
        <w:t xml:space="preserve">Black and white photograph of Ian Stanton playing guitar and singing into a microphone. A BSL interpreter is signing to his right. To his left is an </w:t>
      </w:r>
      <w:proofErr w:type="gramStart"/>
      <w:r w:rsidRPr="008D68D7">
        <w:rPr>
          <w:rStyle w:val="None"/>
          <w:rFonts w:asciiTheme="majorHAnsi" w:hAnsiTheme="majorHAnsi" w:cstheme="majorHAnsi"/>
          <w:sz w:val="28"/>
          <w:szCs w:val="28"/>
        </w:rPr>
        <w:t>old style</w:t>
      </w:r>
      <w:proofErr w:type="gramEnd"/>
      <w:r w:rsidRPr="008D68D7">
        <w:rPr>
          <w:rStyle w:val="None"/>
          <w:rFonts w:asciiTheme="majorHAnsi" w:hAnsiTheme="majorHAnsi" w:cstheme="majorHAnsi"/>
          <w:sz w:val="28"/>
          <w:szCs w:val="28"/>
        </w:rPr>
        <w:t xml:space="preserve"> charity collection box in the figure of a child with a ‘PISS ON PITY’ sign in front of their chest. </w:t>
      </w:r>
    </w:p>
    <w:p w14:paraId="212E4C3E" w14:textId="77777777" w:rsidR="008D68D7" w:rsidRPr="008D68D7" w:rsidRDefault="008D68D7" w:rsidP="003E2988">
      <w:pPr>
        <w:spacing w:after="0" w:line="240" w:lineRule="auto"/>
        <w:rPr>
          <w:rStyle w:val="None"/>
          <w:rFonts w:asciiTheme="majorHAnsi" w:eastAsia="Arial" w:hAnsiTheme="majorHAnsi" w:cstheme="majorHAnsi"/>
          <w:color w:val="000000" w:themeColor="text1"/>
          <w:sz w:val="28"/>
          <w:szCs w:val="28"/>
        </w:rPr>
      </w:pPr>
    </w:p>
    <w:p w14:paraId="1F84A399" w14:textId="77777777" w:rsidR="00D1247F" w:rsidRDefault="00D1247F" w:rsidP="003E2988">
      <w:pPr>
        <w:spacing w:after="0" w:line="240" w:lineRule="auto"/>
        <w:rPr>
          <w:rStyle w:val="None"/>
          <w:rFonts w:asciiTheme="majorHAnsi" w:eastAsia="Arial" w:hAnsiTheme="majorHAnsi" w:cstheme="majorHAnsi"/>
          <w:b/>
          <w:bCs/>
          <w:color w:val="000000" w:themeColor="text1"/>
          <w:sz w:val="32"/>
          <w:szCs w:val="32"/>
        </w:rPr>
      </w:pPr>
    </w:p>
    <w:p w14:paraId="082FB354" w14:textId="24710975" w:rsidR="008D68D7" w:rsidRPr="008D68D7" w:rsidRDefault="008D68D7" w:rsidP="003E2988">
      <w:pPr>
        <w:spacing w:after="0" w:line="240" w:lineRule="auto"/>
        <w:rPr>
          <w:rFonts w:asciiTheme="majorHAnsi" w:eastAsia="Arial" w:hAnsiTheme="majorHAnsi" w:cstheme="majorHAnsi"/>
          <w:b/>
          <w:bCs/>
          <w:color w:val="000000" w:themeColor="text1"/>
          <w:sz w:val="32"/>
          <w:szCs w:val="32"/>
        </w:rPr>
      </w:pPr>
      <w:r w:rsidRPr="008D68D7">
        <w:rPr>
          <w:rStyle w:val="None"/>
          <w:rFonts w:asciiTheme="majorHAnsi" w:eastAsia="Arial" w:hAnsiTheme="majorHAnsi" w:cstheme="majorHAnsi"/>
          <w:b/>
          <w:bCs/>
          <w:color w:val="000000" w:themeColor="text1"/>
          <w:sz w:val="32"/>
          <w:szCs w:val="32"/>
        </w:rPr>
        <w:t>A selection of Block Telethon photographs, 1992</w:t>
      </w:r>
    </w:p>
    <w:p w14:paraId="28FF57F6" w14:textId="77777777" w:rsidR="008D68D7" w:rsidRPr="008D68D7" w:rsidRDefault="008D68D7" w:rsidP="003E2988">
      <w:pPr>
        <w:spacing w:after="0" w:line="240" w:lineRule="auto"/>
        <w:rPr>
          <w:rStyle w:val="None"/>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 xml:space="preserve">ITV's Telethon was a televised charity fundraiser hosted by Michael </w:t>
      </w:r>
      <w:proofErr w:type="spellStart"/>
      <w:r w:rsidRPr="008D68D7">
        <w:rPr>
          <w:rStyle w:val="None"/>
          <w:rFonts w:asciiTheme="majorHAnsi" w:eastAsia="Arial" w:hAnsiTheme="majorHAnsi" w:cstheme="majorHAnsi"/>
          <w:color w:val="000000" w:themeColor="text1"/>
          <w:sz w:val="28"/>
          <w:szCs w:val="28"/>
        </w:rPr>
        <w:t>Aspel</w:t>
      </w:r>
      <w:proofErr w:type="spellEnd"/>
      <w:r w:rsidRPr="008D68D7">
        <w:rPr>
          <w:rStyle w:val="None"/>
          <w:rFonts w:asciiTheme="majorHAnsi" w:eastAsia="Arial" w:hAnsiTheme="majorHAnsi" w:cstheme="majorHAnsi"/>
          <w:color w:val="000000" w:themeColor="text1"/>
          <w:sz w:val="28"/>
          <w:szCs w:val="28"/>
        </w:rPr>
        <w:t xml:space="preserve">. In 1990, disabled people </w:t>
      </w:r>
      <w:proofErr w:type="spellStart"/>
      <w:r w:rsidRPr="008D68D7">
        <w:rPr>
          <w:rStyle w:val="None"/>
          <w:rFonts w:asciiTheme="majorHAnsi" w:eastAsia="Arial" w:hAnsiTheme="majorHAnsi" w:cstheme="majorHAnsi"/>
          <w:color w:val="000000" w:themeColor="text1"/>
          <w:sz w:val="28"/>
          <w:szCs w:val="28"/>
        </w:rPr>
        <w:t>organised</w:t>
      </w:r>
      <w:proofErr w:type="spellEnd"/>
      <w:r w:rsidRPr="008D68D7">
        <w:rPr>
          <w:rStyle w:val="None"/>
          <w:rFonts w:asciiTheme="majorHAnsi" w:eastAsia="Arial" w:hAnsiTheme="majorHAnsi" w:cstheme="majorHAnsi"/>
          <w:color w:val="000000" w:themeColor="text1"/>
          <w:sz w:val="28"/>
          <w:szCs w:val="28"/>
        </w:rPr>
        <w:t xml:space="preserve"> the first </w:t>
      </w:r>
      <w:proofErr w:type="gramStart"/>
      <w:r w:rsidRPr="008D68D7">
        <w:rPr>
          <w:rStyle w:val="None"/>
          <w:rFonts w:asciiTheme="majorHAnsi" w:eastAsia="Arial" w:hAnsiTheme="majorHAnsi" w:cstheme="majorHAnsi"/>
          <w:color w:val="000000" w:themeColor="text1"/>
          <w:sz w:val="28"/>
          <w:szCs w:val="28"/>
        </w:rPr>
        <w:t>protest against</w:t>
      </w:r>
      <w:proofErr w:type="gramEnd"/>
      <w:r w:rsidRPr="008D68D7">
        <w:rPr>
          <w:rStyle w:val="None"/>
          <w:rFonts w:asciiTheme="majorHAnsi" w:eastAsia="Arial" w:hAnsiTheme="majorHAnsi" w:cstheme="majorHAnsi"/>
          <w:color w:val="000000" w:themeColor="text1"/>
          <w:sz w:val="28"/>
          <w:szCs w:val="28"/>
        </w:rPr>
        <w:t xml:space="preserve"> the show’s portrayal of disabled people as objects of pity. By the next Telethon in 1992, the demonstration had grown with thousands gathering outside the television studios.</w:t>
      </w:r>
    </w:p>
    <w:p w14:paraId="66DE45EA"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p>
    <w:p w14:paraId="782D2222"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 xml:space="preserve">The Block Telethon protest was a defining moment for many in the Disabled People's Movement. Not only did it lead to the cancellation of Telethon, </w:t>
      </w:r>
      <w:proofErr w:type="gramStart"/>
      <w:r w:rsidRPr="008D68D7">
        <w:rPr>
          <w:rStyle w:val="None"/>
          <w:rFonts w:asciiTheme="majorHAnsi" w:eastAsia="Arial" w:hAnsiTheme="majorHAnsi" w:cstheme="majorHAnsi"/>
          <w:color w:val="000000" w:themeColor="text1"/>
          <w:sz w:val="28"/>
          <w:szCs w:val="28"/>
        </w:rPr>
        <w:t>it</w:t>
      </w:r>
      <w:proofErr w:type="gramEnd"/>
      <w:r w:rsidRPr="008D68D7">
        <w:rPr>
          <w:rStyle w:val="None"/>
          <w:rFonts w:asciiTheme="majorHAnsi" w:eastAsia="Arial" w:hAnsiTheme="majorHAnsi" w:cstheme="majorHAnsi"/>
          <w:color w:val="000000" w:themeColor="text1"/>
          <w:sz w:val="28"/>
          <w:szCs w:val="28"/>
        </w:rPr>
        <w:t xml:space="preserve"> also played an important part in building a sense of community. The demonstrations may have been fueled by </w:t>
      </w:r>
      <w:proofErr w:type="gramStart"/>
      <w:r w:rsidRPr="008D68D7">
        <w:rPr>
          <w:rStyle w:val="None"/>
          <w:rFonts w:asciiTheme="majorHAnsi" w:eastAsia="Arial" w:hAnsiTheme="majorHAnsi" w:cstheme="majorHAnsi"/>
          <w:color w:val="000000" w:themeColor="text1"/>
          <w:sz w:val="28"/>
          <w:szCs w:val="28"/>
        </w:rPr>
        <w:t>anger</w:t>
      </w:r>
      <w:proofErr w:type="gramEnd"/>
      <w:r w:rsidRPr="008D68D7">
        <w:rPr>
          <w:rStyle w:val="None"/>
          <w:rFonts w:asciiTheme="majorHAnsi" w:eastAsia="Arial" w:hAnsiTheme="majorHAnsi" w:cstheme="majorHAnsi"/>
          <w:color w:val="000000" w:themeColor="text1"/>
          <w:sz w:val="28"/>
          <w:szCs w:val="28"/>
        </w:rPr>
        <w:t xml:space="preserve"> but the protest had a party atmosphere with music, poetry and performance.</w:t>
      </w:r>
    </w:p>
    <w:p w14:paraId="2989DD75"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 xml:space="preserve">Courtesy of Tony </w:t>
      </w:r>
      <w:proofErr w:type="spellStart"/>
      <w:r w:rsidRPr="008D68D7">
        <w:rPr>
          <w:rStyle w:val="None"/>
          <w:rFonts w:asciiTheme="majorHAnsi" w:eastAsia="Arial" w:hAnsiTheme="majorHAnsi" w:cstheme="majorHAnsi"/>
          <w:color w:val="000000" w:themeColor="text1"/>
          <w:sz w:val="28"/>
          <w:szCs w:val="28"/>
        </w:rPr>
        <w:t>Baldwinson</w:t>
      </w:r>
      <w:proofErr w:type="spellEnd"/>
    </w:p>
    <w:p w14:paraId="2901A666" w14:textId="77777777" w:rsidR="008D68D7" w:rsidRPr="008D68D7" w:rsidRDefault="008D68D7" w:rsidP="003E2988">
      <w:pPr>
        <w:pStyle w:val="Body0"/>
        <w:spacing w:before="0"/>
        <w:rPr>
          <w:rStyle w:val="None"/>
          <w:rFonts w:asciiTheme="majorHAnsi" w:hAnsiTheme="majorHAnsi" w:cstheme="majorHAnsi"/>
          <w:b/>
          <w:bCs/>
          <w:sz w:val="28"/>
          <w:szCs w:val="28"/>
          <w:highlight w:val="yellow"/>
        </w:rPr>
      </w:pPr>
    </w:p>
    <w:p w14:paraId="0CB4156E" w14:textId="77777777" w:rsidR="00D172AB" w:rsidRDefault="00D172AB" w:rsidP="003E2988">
      <w:pPr>
        <w:pStyle w:val="Body0"/>
        <w:spacing w:before="0"/>
        <w:rPr>
          <w:rFonts w:asciiTheme="majorHAnsi" w:hAnsiTheme="majorHAnsi" w:cstheme="majorHAnsi"/>
          <w:sz w:val="32"/>
          <w:szCs w:val="32"/>
        </w:rPr>
      </w:pPr>
    </w:p>
    <w:p w14:paraId="3F59692D" w14:textId="47651A70" w:rsidR="008D68D7" w:rsidRPr="00D172AB" w:rsidRDefault="008D68D7" w:rsidP="003E2988">
      <w:pPr>
        <w:pStyle w:val="Body0"/>
        <w:spacing w:before="0"/>
        <w:rPr>
          <w:rStyle w:val="None"/>
          <w:rFonts w:asciiTheme="majorHAnsi" w:hAnsiTheme="majorHAnsi" w:cstheme="majorHAnsi"/>
          <w:sz w:val="32"/>
          <w:szCs w:val="32"/>
        </w:rPr>
      </w:pPr>
      <w:r w:rsidRPr="00D172AB">
        <w:rPr>
          <w:rFonts w:asciiTheme="majorHAnsi" w:hAnsiTheme="majorHAnsi" w:cstheme="majorHAnsi"/>
          <w:sz w:val="32"/>
          <w:szCs w:val="32"/>
        </w:rPr>
        <w:t>[Object description]</w:t>
      </w:r>
    </w:p>
    <w:p w14:paraId="6424C02F" w14:textId="77777777" w:rsidR="008D68D7" w:rsidRPr="008D68D7" w:rsidRDefault="008D68D7" w:rsidP="003E2988">
      <w:pPr>
        <w:pStyle w:val="Body0"/>
        <w:spacing w:before="0"/>
        <w:rPr>
          <w:rStyle w:val="None"/>
          <w:rFonts w:asciiTheme="majorHAnsi" w:hAnsiTheme="majorHAnsi" w:cstheme="majorHAnsi"/>
          <w:sz w:val="28"/>
          <w:szCs w:val="28"/>
        </w:rPr>
      </w:pPr>
      <w:r w:rsidRPr="008D68D7">
        <w:rPr>
          <w:rStyle w:val="None"/>
          <w:rFonts w:asciiTheme="majorHAnsi" w:hAnsiTheme="majorHAnsi" w:cstheme="majorHAnsi"/>
          <w:sz w:val="28"/>
          <w:szCs w:val="28"/>
        </w:rPr>
        <w:t xml:space="preserve">Three </w:t>
      </w:r>
      <w:proofErr w:type="spellStart"/>
      <w:r w:rsidRPr="008D68D7">
        <w:rPr>
          <w:rStyle w:val="None"/>
          <w:rFonts w:asciiTheme="majorHAnsi" w:hAnsiTheme="majorHAnsi" w:cstheme="majorHAnsi"/>
          <w:sz w:val="28"/>
          <w:szCs w:val="28"/>
        </w:rPr>
        <w:t>colour</w:t>
      </w:r>
      <w:proofErr w:type="spellEnd"/>
      <w:r w:rsidRPr="008D68D7">
        <w:rPr>
          <w:rStyle w:val="None"/>
          <w:rFonts w:asciiTheme="majorHAnsi" w:hAnsiTheme="majorHAnsi" w:cstheme="majorHAnsi"/>
          <w:sz w:val="28"/>
          <w:szCs w:val="28"/>
        </w:rPr>
        <w:t xml:space="preserve"> photographs of protestors outside. </w:t>
      </w:r>
    </w:p>
    <w:p w14:paraId="70EDA6EF" w14:textId="77777777" w:rsidR="008D68D7" w:rsidRPr="008D68D7" w:rsidRDefault="008D68D7" w:rsidP="003E2988">
      <w:pPr>
        <w:pStyle w:val="Body0"/>
        <w:spacing w:before="0"/>
        <w:rPr>
          <w:rStyle w:val="None"/>
          <w:rFonts w:asciiTheme="majorHAnsi" w:hAnsiTheme="majorHAnsi" w:cstheme="majorHAnsi"/>
          <w:b/>
          <w:bCs/>
          <w:sz w:val="28"/>
          <w:szCs w:val="28"/>
          <w:highlight w:val="yellow"/>
        </w:rPr>
      </w:pPr>
    </w:p>
    <w:p w14:paraId="682A1330" w14:textId="77777777"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r w:rsidRPr="008D68D7">
        <w:rPr>
          <w:rFonts w:asciiTheme="majorHAnsi" w:eastAsia="Times New Roman" w:hAnsiTheme="majorHAnsi" w:cstheme="majorHAnsi"/>
          <w:color w:val="000000" w:themeColor="text1"/>
          <w:sz w:val="28"/>
          <w:szCs w:val="28"/>
        </w:rPr>
        <w:t xml:space="preserve">A person speaking into a microphone, to their right a BSL interpreter is </w:t>
      </w:r>
      <w:bookmarkStart w:id="3" w:name="_Int_BjC8wWSC"/>
      <w:r w:rsidRPr="008D68D7">
        <w:rPr>
          <w:rFonts w:asciiTheme="majorHAnsi" w:eastAsia="Times New Roman" w:hAnsiTheme="majorHAnsi" w:cstheme="majorHAnsi"/>
          <w:color w:val="000000" w:themeColor="text1"/>
          <w:sz w:val="28"/>
          <w:szCs w:val="28"/>
        </w:rPr>
        <w:t>signing</w:t>
      </w:r>
      <w:bookmarkEnd w:id="3"/>
      <w:r w:rsidRPr="008D68D7">
        <w:rPr>
          <w:rFonts w:asciiTheme="majorHAnsi" w:eastAsia="Times New Roman" w:hAnsiTheme="majorHAnsi" w:cstheme="majorHAnsi"/>
          <w:color w:val="000000" w:themeColor="text1"/>
          <w:sz w:val="28"/>
          <w:szCs w:val="28"/>
        </w:rPr>
        <w:t>. Behind them are rows of placards on a wire fence.</w:t>
      </w:r>
    </w:p>
    <w:p w14:paraId="312EF5B9" w14:textId="2ECE8941" w:rsidR="008D68D7" w:rsidRPr="008D68D7" w:rsidRDefault="00D172AB" w:rsidP="003E2988">
      <w:pPr>
        <w:spacing w:after="0"/>
        <w:textAlignment w:val="baseline"/>
        <w:rPr>
          <w:rFonts w:asciiTheme="majorHAnsi" w:eastAsia="Times New Roman" w:hAnsiTheme="majorHAnsi" w:cstheme="majorHAnsi"/>
          <w:color w:val="000000"/>
          <w:sz w:val="28"/>
          <w:szCs w:val="28"/>
          <w:lang w:eastAsia="en-GB"/>
        </w:rPr>
      </w:pPr>
      <w:r>
        <w:rPr>
          <w:rFonts w:ascii="Arial" w:eastAsia="Arial" w:hAnsi="Arial" w:cs="Arial"/>
          <w:noProof/>
          <w:szCs w:val="28"/>
        </w:rPr>
        <mc:AlternateContent>
          <mc:Choice Requires="wps">
            <w:drawing>
              <wp:anchor distT="0" distB="0" distL="114300" distR="114300" simplePos="0" relativeHeight="251687936" behindDoc="0" locked="0" layoutInCell="1" allowOverlap="1" wp14:anchorId="5ECDE006" wp14:editId="43665269">
                <wp:simplePos x="0" y="0"/>
                <wp:positionH relativeFrom="column">
                  <wp:posOffset>4881245</wp:posOffset>
                </wp:positionH>
                <wp:positionV relativeFrom="paragraph">
                  <wp:posOffset>31115</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369D" id="Isosceles Triangle 17" o:spid="_x0000_s1026" type="#_x0000_t5" style="position:absolute;margin-left:384.35pt;margin-top:2.45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" fillcolor="#fff2cc [663]" strokecolor="black [3213]" strokeweight="1pt"/>
            </w:pict>
          </mc:Fallback>
        </mc:AlternateContent>
      </w:r>
    </w:p>
    <w:p w14:paraId="132F3898" w14:textId="50FDAC79" w:rsidR="008D68D7" w:rsidRPr="00D1247F" w:rsidRDefault="00D172AB" w:rsidP="003E2988">
      <w:pPr>
        <w:spacing w:after="0"/>
        <w:textAlignment w:val="baseline"/>
        <w:rPr>
          <w:rFonts w:asciiTheme="majorHAnsi" w:eastAsia="Times New Roman" w:hAnsiTheme="majorHAnsi" w:cstheme="majorHAnsi"/>
          <w:color w:val="000000"/>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685888" behindDoc="0" locked="0" layoutInCell="1" allowOverlap="1" wp14:anchorId="0D0C17A4" wp14:editId="26E5F208">
                <wp:simplePos x="0" y="0"/>
                <wp:positionH relativeFrom="column">
                  <wp:posOffset>-386715</wp:posOffset>
                </wp:positionH>
                <wp:positionV relativeFrom="paragraph">
                  <wp:posOffset>-19685</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55D43" id="Isosceles Triangle 15" o:spid="_x0000_s1026" type="#_x0000_t5" style="position:absolute;margin-left:-30.45pt;margin-top:-1.55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" fillcolor="#fff2cc [663]" strokecolor="black [3213]" strokeweight="1pt"/>
            </w:pict>
          </mc:Fallback>
        </mc:AlternateContent>
      </w:r>
      <w:r w:rsidR="008D68D7" w:rsidRPr="008D68D7">
        <w:rPr>
          <w:rFonts w:asciiTheme="majorHAnsi" w:eastAsia="Times New Roman" w:hAnsiTheme="majorHAnsi" w:cstheme="majorHAnsi"/>
          <w:color w:val="000000" w:themeColor="text1"/>
          <w:sz w:val="28"/>
          <w:szCs w:val="28"/>
        </w:rPr>
        <w:t>A crowd of protestors behind barriers with banners and placards. In the background a large banner hangs on a bush with the words ‘BLOCK TELETHON’. In the foreground, a person sat in a wheelchair is filming the demonstration.</w:t>
      </w:r>
    </w:p>
    <w:p w14:paraId="159AD864" w14:textId="3D46C022"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r w:rsidRPr="008D68D7">
        <w:rPr>
          <w:rFonts w:asciiTheme="majorHAnsi" w:eastAsia="Times New Roman" w:hAnsiTheme="majorHAnsi" w:cstheme="majorHAnsi"/>
          <w:color w:val="000000" w:themeColor="text1"/>
          <w:sz w:val="28"/>
          <w:szCs w:val="28"/>
        </w:rPr>
        <w:t>A large crowd of protesters lined along a fence and area outside the studios.</w:t>
      </w:r>
    </w:p>
    <w:p w14:paraId="706C3E81" w14:textId="77777777" w:rsidR="008D68D7" w:rsidRPr="008D68D7" w:rsidRDefault="008D68D7" w:rsidP="003E2988">
      <w:pPr>
        <w:spacing w:after="0"/>
        <w:rPr>
          <w:rFonts w:asciiTheme="majorHAnsi" w:eastAsia="Times New Roman" w:hAnsiTheme="majorHAnsi" w:cstheme="majorHAnsi"/>
          <w:color w:val="000000" w:themeColor="text1"/>
          <w:sz w:val="28"/>
          <w:szCs w:val="28"/>
          <w:lang w:eastAsia="en-GB"/>
        </w:rPr>
      </w:pPr>
    </w:p>
    <w:p w14:paraId="03A6D453" w14:textId="77777777" w:rsidR="008D68D7" w:rsidRPr="008D68D7" w:rsidRDefault="008D68D7" w:rsidP="003E2988">
      <w:pPr>
        <w:spacing w:after="0"/>
        <w:rPr>
          <w:rFonts w:asciiTheme="majorHAnsi" w:eastAsia="Times New Roman" w:hAnsiTheme="majorHAnsi" w:cstheme="majorHAnsi"/>
          <w:color w:val="000000" w:themeColor="text1"/>
          <w:sz w:val="28"/>
          <w:szCs w:val="28"/>
          <w:lang w:eastAsia="en-GB"/>
        </w:rPr>
      </w:pPr>
      <w:r w:rsidRPr="008D68D7">
        <w:rPr>
          <w:rFonts w:asciiTheme="majorHAnsi" w:eastAsia="Times New Roman" w:hAnsiTheme="majorHAnsi" w:cstheme="majorHAnsi"/>
          <w:color w:val="000000" w:themeColor="text1"/>
          <w:sz w:val="28"/>
          <w:szCs w:val="28"/>
        </w:rPr>
        <w:t xml:space="preserve">Two black and white photographs of the demonstration. </w:t>
      </w:r>
    </w:p>
    <w:p w14:paraId="322C3890" w14:textId="77777777"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p>
    <w:p w14:paraId="6582BFEE" w14:textId="77777777"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r w:rsidRPr="008D68D7">
        <w:rPr>
          <w:rFonts w:asciiTheme="majorHAnsi" w:eastAsia="Times New Roman" w:hAnsiTheme="majorHAnsi" w:cstheme="majorHAnsi"/>
          <w:color w:val="000000" w:themeColor="text1"/>
          <w:sz w:val="28"/>
          <w:szCs w:val="28"/>
        </w:rPr>
        <w:t>A person speaking into a microphone wearing a t-shirt that reads ‘PISS ON PITY’. Behind them are placards reading ‘BREAD &amp; BUTTER RIGHTS NOT JELLY &amp; ICE CREAM TREATS’ and ‘TELETHON TV APARTHEID’.</w:t>
      </w:r>
    </w:p>
    <w:p w14:paraId="640A0292" w14:textId="77777777"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p>
    <w:p w14:paraId="6F119791" w14:textId="77777777" w:rsidR="008D68D7" w:rsidRPr="008D68D7" w:rsidRDefault="008D68D7" w:rsidP="003E2988">
      <w:pPr>
        <w:spacing w:after="0"/>
        <w:textAlignment w:val="baseline"/>
        <w:rPr>
          <w:rFonts w:asciiTheme="majorHAnsi" w:eastAsia="Times New Roman" w:hAnsiTheme="majorHAnsi" w:cstheme="majorHAnsi"/>
          <w:color w:val="000000"/>
          <w:sz w:val="28"/>
          <w:szCs w:val="28"/>
          <w:lang w:eastAsia="en-GB"/>
        </w:rPr>
      </w:pPr>
      <w:r w:rsidRPr="008D68D7">
        <w:rPr>
          <w:rFonts w:asciiTheme="majorHAnsi" w:eastAsia="Times New Roman" w:hAnsiTheme="majorHAnsi" w:cstheme="majorHAnsi"/>
          <w:color w:val="000000" w:themeColor="text1"/>
          <w:sz w:val="28"/>
          <w:szCs w:val="28"/>
        </w:rPr>
        <w:t>A protester sat in a wheelchair speaking into a microphone. Placards are attached to the wire fence behind, one reads ‘IS TERRY WOGAN SHOWING HIS PANTS ALL MY LIFE IS WORTH?’.</w:t>
      </w:r>
    </w:p>
    <w:p w14:paraId="780BF1FC" w14:textId="77777777" w:rsidR="008D68D7" w:rsidRPr="008D68D7" w:rsidRDefault="008D68D7" w:rsidP="003E2988">
      <w:pPr>
        <w:spacing w:after="0" w:line="240" w:lineRule="auto"/>
        <w:rPr>
          <w:rStyle w:val="None"/>
          <w:rFonts w:asciiTheme="majorHAnsi" w:eastAsia="Arial" w:hAnsiTheme="majorHAnsi" w:cstheme="majorHAnsi"/>
          <w:color w:val="000000" w:themeColor="text1"/>
          <w:sz w:val="28"/>
          <w:szCs w:val="28"/>
        </w:rPr>
      </w:pPr>
    </w:p>
    <w:p w14:paraId="07636F6C" w14:textId="77777777" w:rsidR="0032182C" w:rsidRDefault="0032182C" w:rsidP="003E2988">
      <w:pPr>
        <w:spacing w:after="0" w:line="240" w:lineRule="auto"/>
        <w:rPr>
          <w:rStyle w:val="None"/>
          <w:rFonts w:asciiTheme="majorHAnsi" w:eastAsia="Arial" w:hAnsiTheme="majorHAnsi" w:cstheme="majorHAnsi"/>
          <w:b/>
          <w:bCs/>
          <w:color w:val="000000" w:themeColor="text1"/>
          <w:sz w:val="32"/>
          <w:szCs w:val="32"/>
        </w:rPr>
      </w:pPr>
    </w:p>
    <w:p w14:paraId="7D4F39BE" w14:textId="3F71AF6B" w:rsidR="008D68D7" w:rsidRPr="008D68D7" w:rsidRDefault="008D68D7" w:rsidP="003E2988">
      <w:pPr>
        <w:spacing w:after="0" w:line="240" w:lineRule="auto"/>
        <w:rPr>
          <w:rFonts w:asciiTheme="majorHAnsi" w:hAnsiTheme="majorHAnsi" w:cstheme="majorHAnsi"/>
          <w:sz w:val="28"/>
          <w:szCs w:val="28"/>
        </w:rPr>
      </w:pPr>
      <w:r w:rsidRPr="0032182C">
        <w:rPr>
          <w:rStyle w:val="None"/>
          <w:rFonts w:asciiTheme="majorHAnsi" w:eastAsia="Arial" w:hAnsiTheme="majorHAnsi" w:cstheme="majorHAnsi"/>
          <w:b/>
          <w:bCs/>
          <w:color w:val="000000" w:themeColor="text1"/>
          <w:sz w:val="32"/>
          <w:szCs w:val="32"/>
        </w:rPr>
        <w:t>Block Telethon Disability Pride t-shirt,</w:t>
      </w:r>
      <w:r w:rsidRPr="0032182C">
        <w:rPr>
          <w:rStyle w:val="None"/>
          <w:rFonts w:asciiTheme="majorHAnsi" w:eastAsia="Arial" w:hAnsiTheme="majorHAnsi" w:cstheme="majorHAnsi"/>
          <w:color w:val="000000" w:themeColor="text1"/>
          <w:sz w:val="32"/>
          <w:szCs w:val="32"/>
        </w:rPr>
        <w:t xml:space="preserve"> </w:t>
      </w:r>
      <w:r w:rsidRPr="0032182C">
        <w:rPr>
          <w:rStyle w:val="None"/>
          <w:rFonts w:asciiTheme="majorHAnsi" w:eastAsia="Arial" w:hAnsiTheme="majorHAnsi" w:cstheme="majorHAnsi"/>
          <w:b/>
          <w:bCs/>
          <w:color w:val="000000" w:themeColor="text1"/>
          <w:sz w:val="32"/>
          <w:szCs w:val="32"/>
        </w:rPr>
        <w:t>1992</w:t>
      </w:r>
      <w:r w:rsidRPr="0032182C">
        <w:rPr>
          <w:rStyle w:val="None"/>
          <w:rFonts w:asciiTheme="majorHAnsi" w:eastAsia="Arial" w:hAnsiTheme="majorHAnsi" w:cstheme="majorHAnsi"/>
          <w:b/>
          <w:bCs/>
          <w:color w:val="FF0000"/>
          <w:sz w:val="32"/>
          <w:szCs w:val="32"/>
        </w:rPr>
        <w:t xml:space="preserve"> </w:t>
      </w:r>
      <w:r w:rsidRPr="0032182C">
        <w:rPr>
          <w:rFonts w:asciiTheme="majorHAnsi" w:eastAsia="Arial" w:hAnsiTheme="majorHAnsi" w:cstheme="majorHAnsi"/>
          <w:b/>
          <w:bCs/>
          <w:sz w:val="32"/>
          <w:szCs w:val="32"/>
        </w:rPr>
        <w:t xml:space="preserve"> </w:t>
      </w:r>
    </w:p>
    <w:p w14:paraId="0887B745" w14:textId="7073234E" w:rsidR="008D68D7" w:rsidRPr="008D68D7" w:rsidRDefault="0032182C" w:rsidP="003E2988">
      <w:pPr>
        <w:pStyle w:val="Body0"/>
        <w:spacing w:before="0"/>
        <w:rPr>
          <w:rStyle w:val="None"/>
          <w:rFonts w:asciiTheme="majorHAnsi" w:hAnsiTheme="majorHAnsi" w:cstheme="majorHAnsi"/>
          <w:sz w:val="28"/>
          <w:szCs w:val="28"/>
        </w:rPr>
      </w:pPr>
      <w:r>
        <w:rPr>
          <w:rFonts w:asciiTheme="majorHAnsi" w:hAnsiTheme="majorHAnsi" w:cstheme="majorHAnsi"/>
          <w:sz w:val="28"/>
          <w:szCs w:val="28"/>
        </w:rPr>
        <w:t>[</w:t>
      </w:r>
      <w:r w:rsidR="008D68D7" w:rsidRPr="008D68D7">
        <w:rPr>
          <w:rFonts w:asciiTheme="majorHAnsi" w:hAnsiTheme="majorHAnsi" w:cstheme="majorHAnsi"/>
          <w:sz w:val="28"/>
          <w:szCs w:val="28"/>
        </w:rPr>
        <w:t>Object description</w:t>
      </w:r>
      <w:r>
        <w:rPr>
          <w:rFonts w:asciiTheme="majorHAnsi" w:hAnsiTheme="majorHAnsi" w:cstheme="majorHAnsi"/>
          <w:sz w:val="28"/>
          <w:szCs w:val="28"/>
        </w:rPr>
        <w:t>]</w:t>
      </w:r>
    </w:p>
    <w:p w14:paraId="598E80F8" w14:textId="77777777" w:rsidR="008D68D7" w:rsidRPr="008D68D7" w:rsidRDefault="008D68D7" w:rsidP="003E2988">
      <w:pPr>
        <w:pStyle w:val="Body0"/>
        <w:spacing w:before="0"/>
        <w:rPr>
          <w:rStyle w:val="None"/>
          <w:rFonts w:asciiTheme="majorHAnsi" w:hAnsiTheme="majorHAnsi" w:cstheme="majorHAnsi"/>
          <w:sz w:val="28"/>
          <w:szCs w:val="28"/>
        </w:rPr>
      </w:pPr>
      <w:r w:rsidRPr="008D68D7">
        <w:rPr>
          <w:rStyle w:val="None"/>
          <w:rFonts w:asciiTheme="majorHAnsi" w:hAnsiTheme="majorHAnsi" w:cstheme="majorHAnsi"/>
          <w:sz w:val="28"/>
          <w:szCs w:val="28"/>
        </w:rPr>
        <w:t xml:space="preserve">White t-shirt with ‘Block Telethon, Disability Pride’ in black text in the </w:t>
      </w:r>
      <w:proofErr w:type="spellStart"/>
      <w:r w:rsidRPr="008D68D7">
        <w:rPr>
          <w:rStyle w:val="None"/>
          <w:rFonts w:asciiTheme="majorHAnsi" w:hAnsiTheme="majorHAnsi" w:cstheme="majorHAnsi"/>
          <w:sz w:val="28"/>
          <w:szCs w:val="28"/>
        </w:rPr>
        <w:t>centre</w:t>
      </w:r>
      <w:proofErr w:type="spellEnd"/>
      <w:r w:rsidRPr="008D68D7">
        <w:rPr>
          <w:rStyle w:val="None"/>
          <w:rFonts w:asciiTheme="majorHAnsi" w:hAnsiTheme="majorHAnsi" w:cstheme="majorHAnsi"/>
          <w:sz w:val="28"/>
          <w:szCs w:val="28"/>
        </w:rPr>
        <w:t>.</w:t>
      </w:r>
    </w:p>
    <w:p w14:paraId="7240CAAD" w14:textId="77777777" w:rsidR="008D68D7" w:rsidRPr="008D68D7" w:rsidRDefault="008D68D7" w:rsidP="003E2988">
      <w:pPr>
        <w:spacing w:after="0" w:line="240" w:lineRule="auto"/>
        <w:rPr>
          <w:rStyle w:val="None"/>
          <w:rFonts w:asciiTheme="majorHAnsi" w:eastAsia="Arial" w:hAnsiTheme="majorHAnsi" w:cstheme="majorHAnsi"/>
          <w:color w:val="000000" w:themeColor="text1"/>
          <w:sz w:val="28"/>
          <w:szCs w:val="28"/>
        </w:rPr>
      </w:pPr>
    </w:p>
    <w:p w14:paraId="45F51041" w14:textId="77777777" w:rsidR="0032182C" w:rsidRDefault="0032182C" w:rsidP="003E2988">
      <w:pPr>
        <w:spacing w:after="0" w:line="240" w:lineRule="auto"/>
        <w:rPr>
          <w:rStyle w:val="None"/>
          <w:rFonts w:asciiTheme="majorHAnsi" w:eastAsia="Arial" w:hAnsiTheme="majorHAnsi" w:cstheme="majorHAnsi"/>
          <w:b/>
          <w:bCs/>
          <w:color w:val="000000" w:themeColor="text1"/>
          <w:sz w:val="32"/>
          <w:szCs w:val="32"/>
        </w:rPr>
      </w:pPr>
    </w:p>
    <w:p w14:paraId="3AAC52F2" w14:textId="0CB63AA9" w:rsidR="008D68D7" w:rsidRPr="0032182C" w:rsidRDefault="008D68D7" w:rsidP="003E2988">
      <w:pPr>
        <w:spacing w:after="0" w:line="240" w:lineRule="auto"/>
        <w:rPr>
          <w:rFonts w:asciiTheme="majorHAnsi" w:eastAsia="Arial" w:hAnsiTheme="majorHAnsi" w:cstheme="majorHAnsi"/>
          <w:b/>
          <w:bCs/>
          <w:color w:val="000000" w:themeColor="text1"/>
          <w:sz w:val="32"/>
          <w:szCs w:val="32"/>
        </w:rPr>
      </w:pPr>
      <w:r w:rsidRPr="0032182C">
        <w:rPr>
          <w:rStyle w:val="None"/>
          <w:rFonts w:asciiTheme="majorHAnsi" w:eastAsia="Arial" w:hAnsiTheme="majorHAnsi" w:cstheme="majorHAnsi"/>
          <w:b/>
          <w:bCs/>
          <w:color w:val="000000" w:themeColor="text1"/>
          <w:sz w:val="32"/>
          <w:szCs w:val="32"/>
        </w:rPr>
        <w:t>Piss on Pity t-shirt, around 1994</w:t>
      </w:r>
    </w:p>
    <w:p w14:paraId="7FF6F0BE"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The pink and black Piss on Pity t-shirts were first made for the 1992 Block Telethon protest. 100 were printed and worn at the demonstration. In the years that followed numerous versions of the iconic t-shirt were produced.</w:t>
      </w:r>
    </w:p>
    <w:p w14:paraId="76CAA36F"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rPr>
      </w:pPr>
      <w:r w:rsidRPr="008D68D7">
        <w:rPr>
          <w:rStyle w:val="None"/>
          <w:rFonts w:asciiTheme="majorHAnsi" w:eastAsia="Arial" w:hAnsiTheme="majorHAnsi" w:cstheme="majorHAnsi"/>
          <w:color w:val="000000" w:themeColor="text1"/>
          <w:sz w:val="28"/>
          <w:szCs w:val="28"/>
        </w:rPr>
        <w:t>On loan from Disabled People's Archive</w:t>
      </w:r>
    </w:p>
    <w:p w14:paraId="56ECE271" w14:textId="77777777" w:rsidR="008D68D7" w:rsidRPr="008D68D7" w:rsidRDefault="008D68D7" w:rsidP="003E2988">
      <w:pPr>
        <w:pStyle w:val="Body0"/>
        <w:spacing w:before="0"/>
        <w:rPr>
          <w:rStyle w:val="None"/>
          <w:rFonts w:asciiTheme="majorHAnsi" w:hAnsiTheme="majorHAnsi" w:cstheme="majorHAnsi"/>
          <w:b/>
          <w:bCs/>
          <w:sz w:val="28"/>
          <w:szCs w:val="28"/>
        </w:rPr>
      </w:pPr>
    </w:p>
    <w:p w14:paraId="58B7F279" w14:textId="027D2D3B" w:rsidR="008D68D7" w:rsidRPr="00D172AB" w:rsidRDefault="0032182C" w:rsidP="003E2988">
      <w:pPr>
        <w:pStyle w:val="Body0"/>
        <w:spacing w:before="0"/>
        <w:rPr>
          <w:rFonts w:asciiTheme="majorHAnsi" w:hAnsiTheme="majorHAnsi" w:cstheme="majorHAnsi"/>
          <w:sz w:val="32"/>
          <w:szCs w:val="32"/>
        </w:rPr>
      </w:pPr>
      <w:r w:rsidRPr="00D172AB">
        <w:rPr>
          <w:rFonts w:asciiTheme="majorHAnsi" w:hAnsiTheme="majorHAnsi" w:cstheme="majorHAnsi"/>
          <w:sz w:val="32"/>
          <w:szCs w:val="32"/>
        </w:rPr>
        <w:t>[</w:t>
      </w:r>
      <w:r w:rsidR="008D68D7" w:rsidRPr="00D172AB">
        <w:rPr>
          <w:rFonts w:asciiTheme="majorHAnsi" w:hAnsiTheme="majorHAnsi" w:cstheme="majorHAnsi"/>
          <w:sz w:val="32"/>
          <w:szCs w:val="32"/>
        </w:rPr>
        <w:t>Object description</w:t>
      </w:r>
      <w:r w:rsidRPr="00D172AB">
        <w:rPr>
          <w:rFonts w:asciiTheme="majorHAnsi" w:hAnsiTheme="majorHAnsi" w:cstheme="majorHAnsi"/>
          <w:sz w:val="32"/>
          <w:szCs w:val="32"/>
        </w:rPr>
        <w:t>]</w:t>
      </w:r>
    </w:p>
    <w:p w14:paraId="165B1C73" w14:textId="77777777" w:rsidR="00FB731F" w:rsidRDefault="008D68D7" w:rsidP="003E2988">
      <w:pPr>
        <w:spacing w:after="0"/>
        <w:textAlignment w:val="baseline"/>
        <w:rPr>
          <w:rFonts w:asciiTheme="majorHAnsi" w:eastAsia="Times New Roman" w:hAnsiTheme="majorHAnsi" w:cstheme="majorHAnsi"/>
          <w:color w:val="000000" w:themeColor="text1"/>
          <w:sz w:val="28"/>
          <w:szCs w:val="28"/>
        </w:rPr>
        <w:sectPr w:rsidR="00FB731F" w:rsidSect="0032182C">
          <w:headerReference w:type="even" r:id="rId23"/>
          <w:headerReference w:type="default" r:id="rId24"/>
          <w:pgSz w:w="11906" w:h="16838"/>
          <w:pgMar w:top="1440" w:right="1985" w:bottom="1440" w:left="2268" w:header="709" w:footer="709" w:gutter="0"/>
          <w:cols w:space="708"/>
          <w:docGrid w:linePitch="360"/>
        </w:sectPr>
      </w:pPr>
      <w:r w:rsidRPr="008D68D7">
        <w:rPr>
          <w:rFonts w:asciiTheme="majorHAnsi" w:eastAsia="Times New Roman" w:hAnsiTheme="majorHAnsi" w:cstheme="majorHAnsi"/>
          <w:color w:val="000000" w:themeColor="text1"/>
          <w:sz w:val="28"/>
          <w:szCs w:val="28"/>
        </w:rPr>
        <w:t xml:space="preserve">Black t-shirt, with the words ‘PISS ON PITY’ in bright pink in the </w:t>
      </w:r>
      <w:proofErr w:type="spellStart"/>
      <w:r w:rsidRPr="008D68D7">
        <w:rPr>
          <w:rFonts w:asciiTheme="majorHAnsi" w:eastAsia="Times New Roman" w:hAnsiTheme="majorHAnsi" w:cstheme="majorHAnsi"/>
          <w:color w:val="000000" w:themeColor="text1"/>
          <w:sz w:val="28"/>
          <w:szCs w:val="28"/>
        </w:rPr>
        <w:t>centre</w:t>
      </w:r>
      <w:proofErr w:type="spellEnd"/>
      <w:r w:rsidRPr="008D68D7">
        <w:rPr>
          <w:rFonts w:asciiTheme="majorHAnsi" w:eastAsia="Times New Roman" w:hAnsiTheme="majorHAnsi" w:cstheme="majorHAnsi"/>
          <w:color w:val="000000" w:themeColor="text1"/>
          <w:sz w:val="28"/>
          <w:szCs w:val="28"/>
        </w:rPr>
        <w:t>.</w:t>
      </w:r>
    </w:p>
    <w:p w14:paraId="1AF3F43B" w14:textId="7C62AA6C" w:rsidR="008D68D7" w:rsidRPr="008D68D7" w:rsidRDefault="0032182C" w:rsidP="003E2988">
      <w:pPr>
        <w:spacing w:after="0"/>
        <w:rPr>
          <w:rStyle w:val="normaltextrun"/>
          <w:rFonts w:asciiTheme="majorHAnsi" w:eastAsia="Arial" w:hAnsiTheme="majorHAnsi" w:cstheme="majorHAnsi"/>
          <w:color w:val="000000"/>
          <w:sz w:val="28"/>
          <w:szCs w:val="28"/>
          <w:lang w:eastAsia="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63360" behindDoc="0" locked="0" layoutInCell="1" allowOverlap="1" wp14:anchorId="0190B0FD" wp14:editId="23A1B168">
                <wp:simplePos x="0" y="0"/>
                <wp:positionH relativeFrom="page">
                  <wp:posOffset>1260475</wp:posOffset>
                </wp:positionH>
                <wp:positionV relativeFrom="paragraph">
                  <wp:posOffset>0</wp:posOffset>
                </wp:positionV>
                <wp:extent cx="4914900" cy="3581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4914900" cy="358140"/>
                        </a:xfrm>
                        <a:prstGeom prst="rect">
                          <a:avLst/>
                        </a:prstGeom>
                        <a:solidFill>
                          <a:schemeClr val="tx1"/>
                        </a:solidFill>
                        <a:ln w="6350">
                          <a:solidFill>
                            <a:prstClr val="black"/>
                          </a:solidFill>
                        </a:ln>
                      </wps:spPr>
                      <wps:txbx>
                        <w:txbxContent>
                          <w:p w14:paraId="51F12EEC" w14:textId="7016C536" w:rsidR="0032182C" w:rsidRPr="00730E91" w:rsidRDefault="0032182C" w:rsidP="0032182C">
                            <w:pPr>
                              <w:pStyle w:val="TableStyle2A"/>
                              <w:rPr>
                                <w:rFonts w:ascii="Arial" w:eastAsia="Arial" w:hAnsi="Arial" w:cs="Arial"/>
                                <w:b/>
                                <w:bCs/>
                                <w:color w:val="FFF2CC" w:themeColor="accent4" w:themeTint="33"/>
                                <w:sz w:val="36"/>
                                <w:szCs w:val="36"/>
                              </w:rPr>
                            </w:pPr>
                            <w:r w:rsidRPr="00730E91">
                              <w:rPr>
                                <w:rFonts w:ascii="Arial" w:eastAsia="Arial" w:hAnsi="Arial" w:cs="Arial"/>
                                <w:b/>
                                <w:bCs/>
                                <w:color w:val="FFF2CC" w:themeColor="accent4" w:themeTint="33"/>
                                <w:sz w:val="36"/>
                                <w:szCs w:val="36"/>
                              </w:rPr>
                              <w:t>Film transcript</w:t>
                            </w:r>
                          </w:p>
                          <w:p w14:paraId="2CA1EB2D" w14:textId="77777777" w:rsidR="0032182C" w:rsidRDefault="0032182C" w:rsidP="00321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B0FD" id="Text Box 9" o:spid="_x0000_s1030" type="#_x0000_t202" style="position:absolute;margin-left:99.25pt;margin-top:0;width:387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" fillcolor="black [3213]" strokeweight=".5pt">
                <v:textbox>
                  <w:txbxContent>
                    <w:p w14:paraId="51F12EEC" w14:textId="7016C536" w:rsidR="0032182C" w:rsidRPr="00730E91" w:rsidRDefault="0032182C" w:rsidP="0032182C">
                      <w:pPr>
                        <w:pStyle w:val="TableStyle2A"/>
                        <w:rPr>
                          <w:rFonts w:ascii="Arial" w:eastAsia="Arial" w:hAnsi="Arial" w:cs="Arial"/>
                          <w:b/>
                          <w:bCs/>
                          <w:color w:val="FFF2CC" w:themeColor="accent4" w:themeTint="33"/>
                          <w:sz w:val="36"/>
                          <w:szCs w:val="36"/>
                        </w:rPr>
                      </w:pPr>
                      <w:r w:rsidRPr="00730E91">
                        <w:rPr>
                          <w:rFonts w:ascii="Arial" w:eastAsia="Arial" w:hAnsi="Arial" w:cs="Arial"/>
                          <w:b/>
                          <w:bCs/>
                          <w:color w:val="FFF2CC" w:themeColor="accent4" w:themeTint="33"/>
                          <w:sz w:val="36"/>
                          <w:szCs w:val="36"/>
                        </w:rPr>
                        <w:t>Film transcript</w:t>
                      </w:r>
                    </w:p>
                    <w:p w14:paraId="2CA1EB2D" w14:textId="77777777" w:rsidR="0032182C" w:rsidRDefault="0032182C" w:rsidP="0032182C"/>
                  </w:txbxContent>
                </v:textbox>
                <w10:wrap anchorx="page"/>
              </v:shape>
            </w:pict>
          </mc:Fallback>
        </mc:AlternateContent>
      </w:r>
    </w:p>
    <w:p w14:paraId="7846CE9F" w14:textId="77777777" w:rsidR="008D68D7" w:rsidRPr="008D68D7" w:rsidRDefault="008D68D7" w:rsidP="003E2988">
      <w:pPr>
        <w:spacing w:after="0"/>
        <w:rPr>
          <w:rFonts w:asciiTheme="majorHAnsi" w:eastAsia="Arial" w:hAnsiTheme="majorHAnsi" w:cstheme="majorHAnsi"/>
          <w:sz w:val="28"/>
          <w:szCs w:val="28"/>
        </w:rPr>
      </w:pPr>
    </w:p>
    <w:p w14:paraId="38045ECA" w14:textId="77777777" w:rsidR="0032182C" w:rsidRDefault="0032182C" w:rsidP="003E2988">
      <w:pPr>
        <w:spacing w:after="0"/>
        <w:rPr>
          <w:rFonts w:asciiTheme="majorHAnsi" w:eastAsia="Arial" w:hAnsiTheme="majorHAnsi" w:cstheme="majorHAnsi"/>
          <w:b/>
          <w:bCs/>
          <w:color w:val="000000" w:themeColor="text1"/>
          <w:sz w:val="32"/>
          <w:szCs w:val="32"/>
        </w:rPr>
      </w:pPr>
    </w:p>
    <w:p w14:paraId="4F7190A3" w14:textId="78E6EA3A" w:rsidR="008D68D7" w:rsidRDefault="008D68D7" w:rsidP="003E2988">
      <w:pPr>
        <w:spacing w:after="0"/>
        <w:rPr>
          <w:rFonts w:asciiTheme="majorHAnsi" w:eastAsia="Arial" w:hAnsiTheme="majorHAnsi" w:cstheme="majorHAnsi"/>
          <w:b/>
          <w:bCs/>
          <w:color w:val="000000" w:themeColor="text1"/>
          <w:sz w:val="32"/>
          <w:szCs w:val="32"/>
        </w:rPr>
      </w:pPr>
      <w:r w:rsidRPr="0032182C">
        <w:rPr>
          <w:rFonts w:asciiTheme="majorHAnsi" w:eastAsia="Arial" w:hAnsiTheme="majorHAnsi" w:cstheme="majorHAnsi"/>
          <w:b/>
          <w:bCs/>
          <w:color w:val="000000" w:themeColor="text1"/>
          <w:sz w:val="32"/>
          <w:szCs w:val="32"/>
        </w:rPr>
        <w:t xml:space="preserve">Pity by Katherine </w:t>
      </w:r>
      <w:proofErr w:type="spellStart"/>
      <w:r w:rsidRPr="0032182C">
        <w:rPr>
          <w:rFonts w:asciiTheme="majorHAnsi" w:eastAsia="Arial" w:hAnsiTheme="majorHAnsi" w:cstheme="majorHAnsi"/>
          <w:b/>
          <w:bCs/>
          <w:color w:val="000000" w:themeColor="text1"/>
          <w:sz w:val="32"/>
          <w:szCs w:val="32"/>
        </w:rPr>
        <w:t>Araniello</w:t>
      </w:r>
      <w:proofErr w:type="spellEnd"/>
      <w:r w:rsidRPr="0032182C">
        <w:rPr>
          <w:rFonts w:asciiTheme="majorHAnsi" w:eastAsia="Arial" w:hAnsiTheme="majorHAnsi" w:cstheme="majorHAnsi"/>
          <w:b/>
          <w:bCs/>
          <w:color w:val="000000" w:themeColor="text1"/>
          <w:sz w:val="32"/>
          <w:szCs w:val="32"/>
        </w:rPr>
        <w:t>, film of live performance, 2013</w:t>
      </w:r>
    </w:p>
    <w:p w14:paraId="2EDB4DA5" w14:textId="77777777" w:rsidR="00FB66F2" w:rsidRDefault="00FB66F2" w:rsidP="003E2988">
      <w:pPr>
        <w:pStyle w:val="paragraph"/>
        <w:textAlignment w:val="baseline"/>
      </w:pPr>
      <w:r>
        <w:rPr>
          <w:rStyle w:val="normaltextrun"/>
          <w:rFonts w:ascii="Arial" w:eastAsiaTheme="majorEastAsia" w:hAnsi="Arial" w:cs="Arial"/>
          <w:color w:val="000000"/>
          <w:sz w:val="28"/>
          <w:szCs w:val="28"/>
          <w:lang w:val="en-GB"/>
        </w:rPr>
        <w:t xml:space="preserve">[Text]: </w:t>
      </w:r>
      <w:proofErr w:type="spellStart"/>
      <w:r>
        <w:rPr>
          <w:rStyle w:val="normaltextrun"/>
          <w:rFonts w:ascii="Arial" w:eastAsiaTheme="majorEastAsia" w:hAnsi="Arial" w:cs="Arial"/>
          <w:color w:val="000000"/>
          <w:sz w:val="28"/>
          <w:szCs w:val="28"/>
          <w:lang w:val="en-GB"/>
        </w:rPr>
        <w:t>Sickbitchcrips</w:t>
      </w:r>
      <w:proofErr w:type="spellEnd"/>
      <w:r>
        <w:rPr>
          <w:rStyle w:val="normaltextrun"/>
          <w:rFonts w:ascii="Arial" w:eastAsiaTheme="majorEastAsia" w:hAnsi="Arial" w:cs="Arial"/>
          <w:color w:val="000000"/>
          <w:sz w:val="28"/>
          <w:szCs w:val="28"/>
          <w:lang w:val="en-GB"/>
        </w:rPr>
        <w:t xml:space="preserve"> (</w:t>
      </w:r>
      <w:r>
        <w:rPr>
          <w:rStyle w:val="normaltextrun"/>
          <w:rFonts w:ascii="Arial" w:eastAsiaTheme="majorEastAsia" w:hAnsi="Arial" w:cs="Arial"/>
          <w:color w:val="000000"/>
          <w:sz w:val="28"/>
          <w:szCs w:val="28"/>
        </w:rPr>
        <w:t xml:space="preserve">Katherine </w:t>
      </w:r>
      <w:proofErr w:type="spellStart"/>
      <w:r>
        <w:rPr>
          <w:rStyle w:val="normaltextrun"/>
          <w:rFonts w:ascii="Arial" w:eastAsiaTheme="majorEastAsia" w:hAnsi="Arial" w:cs="Arial"/>
          <w:color w:val="000000"/>
          <w:sz w:val="28"/>
          <w:szCs w:val="28"/>
        </w:rPr>
        <w:t>Araniello</w:t>
      </w:r>
      <w:proofErr w:type="spellEnd"/>
      <w:r>
        <w:rPr>
          <w:rStyle w:val="normaltextrun"/>
          <w:rFonts w:ascii="Arial" w:eastAsiaTheme="majorEastAsia" w:hAnsi="Arial" w:cs="Arial"/>
          <w:color w:val="000000"/>
          <w:sz w:val="28"/>
          <w:szCs w:val="28"/>
        </w:rPr>
        <w:t>)</w:t>
      </w:r>
      <w:r>
        <w:rPr>
          <w:rStyle w:val="eop"/>
          <w:rFonts w:ascii="Arial" w:hAnsi="Arial" w:cs="Arial"/>
          <w:color w:val="000000"/>
          <w:szCs w:val="28"/>
        </w:rPr>
        <w:t> </w:t>
      </w:r>
    </w:p>
    <w:p w14:paraId="02CB56CA" w14:textId="250EE63A" w:rsidR="00FB66F2" w:rsidRPr="00FB66F2" w:rsidRDefault="00FB66F2" w:rsidP="003E2988">
      <w:pPr>
        <w:pStyle w:val="paragraph"/>
        <w:textAlignment w:val="baseline"/>
      </w:pPr>
      <w:r>
        <w:rPr>
          <w:rStyle w:val="normaltextrun"/>
          <w:rFonts w:ascii="Arial" w:eastAsiaTheme="majorEastAsia" w:hAnsi="Arial" w:cs="Arial"/>
          <w:color w:val="000000"/>
          <w:sz w:val="28"/>
          <w:szCs w:val="28"/>
          <w:lang w:val="en-GB"/>
        </w:rPr>
        <w:t xml:space="preserve">           (acapella)</w:t>
      </w:r>
      <w:r>
        <w:rPr>
          <w:rStyle w:val="eop"/>
          <w:rFonts w:ascii="Arial" w:hAnsi="Arial" w:cs="Arial"/>
          <w:color w:val="000000"/>
          <w:szCs w:val="28"/>
        </w:rPr>
        <w:t> </w:t>
      </w:r>
    </w:p>
    <w:p w14:paraId="52C6A630" w14:textId="77777777" w:rsidR="008D68D7" w:rsidRPr="008D68D7" w:rsidRDefault="008D68D7" w:rsidP="003E2988">
      <w:pPr>
        <w:spacing w:after="0"/>
        <w:rPr>
          <w:rFonts w:asciiTheme="majorHAnsi" w:eastAsia="Arial" w:hAnsiTheme="majorHAnsi" w:cstheme="majorHAnsi"/>
          <w:color w:val="000000" w:themeColor="text1"/>
          <w:sz w:val="28"/>
          <w:szCs w:val="28"/>
        </w:rPr>
      </w:pPr>
      <w:r w:rsidRPr="008D68D7">
        <w:rPr>
          <w:rFonts w:asciiTheme="majorHAnsi" w:eastAsia="Arial" w:hAnsiTheme="majorHAnsi" w:cstheme="majorHAnsi"/>
          <w:sz w:val="28"/>
          <w:szCs w:val="28"/>
          <w:lang w:val="en-GB"/>
        </w:rPr>
        <w:t xml:space="preserve">Pity </w:t>
      </w:r>
      <w:proofErr w:type="spellStart"/>
      <w:r w:rsidRPr="008D68D7">
        <w:rPr>
          <w:rFonts w:asciiTheme="majorHAnsi" w:eastAsia="Arial" w:hAnsiTheme="majorHAnsi" w:cstheme="majorHAnsi"/>
          <w:sz w:val="28"/>
          <w:szCs w:val="28"/>
          <w:lang w:val="en-GB"/>
        </w:rPr>
        <w:t>pity</w:t>
      </w:r>
      <w:proofErr w:type="spellEnd"/>
      <w:r w:rsidRPr="008D68D7">
        <w:rPr>
          <w:rFonts w:asciiTheme="majorHAnsi" w:eastAsia="Arial" w:hAnsiTheme="majorHAnsi" w:cstheme="majorHAnsi"/>
          <w:sz w:val="28"/>
          <w:szCs w:val="28"/>
          <w:lang w:val="en-GB"/>
        </w:rPr>
        <w:t xml:space="preserve">. </w:t>
      </w:r>
    </w:p>
    <w:p w14:paraId="29E26BA3" w14:textId="77777777" w:rsidR="008D68D7" w:rsidRPr="008D68D7" w:rsidRDefault="008D68D7" w:rsidP="003E2988">
      <w:pPr>
        <w:spacing w:after="0"/>
        <w:rPr>
          <w:rFonts w:asciiTheme="majorHAnsi" w:eastAsia="Arial" w:hAnsiTheme="majorHAnsi" w:cstheme="majorHAnsi"/>
          <w:sz w:val="28"/>
          <w:szCs w:val="28"/>
        </w:rPr>
      </w:pPr>
      <w:r w:rsidRPr="008D68D7">
        <w:rPr>
          <w:rFonts w:asciiTheme="majorHAnsi" w:eastAsia="Arial" w:hAnsiTheme="majorHAnsi" w:cstheme="majorHAnsi"/>
          <w:sz w:val="28"/>
          <w:szCs w:val="28"/>
          <w:lang w:val="en-GB"/>
        </w:rPr>
        <w:t xml:space="preserve">The best things in life are free, pity doesn't grow on trees, I want your pity that's what I want, I want your pity that’s what I want.  Sick </w:t>
      </w:r>
      <w:proofErr w:type="gramStart"/>
      <w:r w:rsidRPr="008D68D7">
        <w:rPr>
          <w:rFonts w:asciiTheme="majorHAnsi" w:eastAsia="Arial" w:hAnsiTheme="majorHAnsi" w:cstheme="majorHAnsi"/>
          <w:sz w:val="28"/>
          <w:szCs w:val="28"/>
          <w:lang w:val="en-GB"/>
        </w:rPr>
        <w:t>bitch</w:t>
      </w:r>
      <w:proofErr w:type="gramEnd"/>
      <w:r w:rsidRPr="008D68D7">
        <w:rPr>
          <w:rFonts w:asciiTheme="majorHAnsi" w:eastAsia="Arial" w:hAnsiTheme="majorHAnsi" w:cstheme="majorHAnsi"/>
          <w:sz w:val="28"/>
          <w:szCs w:val="28"/>
          <w:lang w:val="en-GB"/>
        </w:rPr>
        <w:t xml:space="preserve"> crips want your pity. Just a little bit of your pity. That will do, I want your pity, just give it to me, I want your pity that’s what I want.  I want your pity, pity, pity, pity, pity. That’s what I want, I want your pity </w:t>
      </w:r>
      <w:proofErr w:type="spellStart"/>
      <w:r w:rsidRPr="008D68D7">
        <w:rPr>
          <w:rFonts w:asciiTheme="majorHAnsi" w:eastAsia="Arial" w:hAnsiTheme="majorHAnsi" w:cstheme="majorHAnsi"/>
          <w:sz w:val="28"/>
          <w:szCs w:val="28"/>
          <w:lang w:val="en-GB"/>
        </w:rPr>
        <w:t>pity</w:t>
      </w:r>
      <w:proofErr w:type="spellEnd"/>
      <w:r w:rsidRPr="008D68D7">
        <w:rPr>
          <w:rFonts w:asciiTheme="majorHAnsi" w:eastAsia="Arial" w:hAnsiTheme="majorHAnsi" w:cstheme="majorHAnsi"/>
          <w:sz w:val="28"/>
          <w:szCs w:val="28"/>
          <w:lang w:val="en-GB"/>
        </w:rPr>
        <w:t xml:space="preserve">, pity, pity, pity just a little bit of your pity. </w:t>
      </w:r>
    </w:p>
    <w:p w14:paraId="6E480AC7" w14:textId="77777777" w:rsidR="008D68D7" w:rsidRPr="008D68D7" w:rsidRDefault="008D68D7" w:rsidP="003E2988">
      <w:pPr>
        <w:spacing w:after="0"/>
        <w:rPr>
          <w:rFonts w:asciiTheme="majorHAnsi" w:eastAsia="Arial" w:hAnsiTheme="majorHAnsi" w:cstheme="majorHAnsi"/>
          <w:sz w:val="28"/>
          <w:szCs w:val="28"/>
        </w:rPr>
      </w:pPr>
    </w:p>
    <w:p w14:paraId="5CD267D5" w14:textId="77777777" w:rsidR="008D68D7" w:rsidRPr="008D68D7" w:rsidRDefault="008D68D7" w:rsidP="003E2988">
      <w:pPr>
        <w:spacing w:after="0"/>
        <w:rPr>
          <w:rFonts w:asciiTheme="majorHAnsi" w:eastAsia="Arial" w:hAnsiTheme="majorHAnsi" w:cstheme="majorHAnsi"/>
          <w:sz w:val="28"/>
          <w:szCs w:val="28"/>
        </w:rPr>
      </w:pPr>
      <w:r w:rsidRPr="008D68D7">
        <w:rPr>
          <w:rFonts w:asciiTheme="majorHAnsi" w:eastAsia="Arial" w:hAnsiTheme="majorHAnsi" w:cstheme="majorHAnsi"/>
          <w:sz w:val="28"/>
          <w:szCs w:val="28"/>
          <w:lang w:val="en-GB"/>
        </w:rPr>
        <w:t xml:space="preserve">Sick </w:t>
      </w:r>
      <w:proofErr w:type="gramStart"/>
      <w:r w:rsidRPr="008D68D7">
        <w:rPr>
          <w:rFonts w:asciiTheme="majorHAnsi" w:eastAsia="Arial" w:hAnsiTheme="majorHAnsi" w:cstheme="majorHAnsi"/>
          <w:sz w:val="28"/>
          <w:szCs w:val="28"/>
          <w:lang w:val="en-GB"/>
        </w:rPr>
        <w:t>bitch</w:t>
      </w:r>
      <w:proofErr w:type="gramEnd"/>
      <w:r w:rsidRPr="008D68D7">
        <w:rPr>
          <w:rFonts w:asciiTheme="majorHAnsi" w:eastAsia="Arial" w:hAnsiTheme="majorHAnsi" w:cstheme="majorHAnsi"/>
          <w:sz w:val="28"/>
          <w:szCs w:val="28"/>
          <w:lang w:val="en-GB"/>
        </w:rPr>
        <w:t xml:space="preserve"> crips gives her alcohol for free in return for sympathy. I want your pity, that's what I want, I want your pity. Give it to me, </w:t>
      </w:r>
      <w:proofErr w:type="spellStart"/>
      <w:r w:rsidRPr="008D68D7">
        <w:rPr>
          <w:rFonts w:asciiTheme="majorHAnsi" w:eastAsia="Arial" w:hAnsiTheme="majorHAnsi" w:cstheme="majorHAnsi"/>
          <w:sz w:val="28"/>
          <w:szCs w:val="28"/>
          <w:lang w:val="en-GB"/>
        </w:rPr>
        <w:t>oooh</w:t>
      </w:r>
      <w:proofErr w:type="spellEnd"/>
      <w:r w:rsidRPr="008D68D7">
        <w:rPr>
          <w:rFonts w:asciiTheme="majorHAnsi" w:eastAsia="Arial" w:hAnsiTheme="majorHAnsi" w:cstheme="majorHAnsi"/>
          <w:sz w:val="28"/>
          <w:szCs w:val="28"/>
          <w:lang w:val="en-GB"/>
        </w:rPr>
        <w:t xml:space="preserve"> lots of pity. Pity, pity, pity, pity. Give it to me, just give it to me. Give, give, give it to me. I want your pity. Pity, pity, pity </w:t>
      </w:r>
      <w:proofErr w:type="spellStart"/>
      <w:r w:rsidRPr="008D68D7">
        <w:rPr>
          <w:rFonts w:asciiTheme="majorHAnsi" w:eastAsia="Arial" w:hAnsiTheme="majorHAnsi" w:cstheme="majorHAnsi"/>
          <w:sz w:val="28"/>
          <w:szCs w:val="28"/>
          <w:lang w:val="en-GB"/>
        </w:rPr>
        <w:t>pity</w:t>
      </w:r>
      <w:proofErr w:type="spellEnd"/>
      <w:r w:rsidRPr="008D68D7">
        <w:rPr>
          <w:rFonts w:asciiTheme="majorHAnsi" w:eastAsia="Arial" w:hAnsiTheme="majorHAnsi" w:cstheme="majorHAnsi"/>
          <w:sz w:val="28"/>
          <w:szCs w:val="28"/>
          <w:lang w:val="en-GB"/>
        </w:rPr>
        <w:t xml:space="preserve"> </w:t>
      </w:r>
      <w:proofErr w:type="spellStart"/>
      <w:r w:rsidRPr="008D68D7">
        <w:rPr>
          <w:rFonts w:asciiTheme="majorHAnsi" w:eastAsia="Arial" w:hAnsiTheme="majorHAnsi" w:cstheme="majorHAnsi"/>
          <w:sz w:val="28"/>
          <w:szCs w:val="28"/>
          <w:lang w:val="en-GB"/>
        </w:rPr>
        <w:t>pity</w:t>
      </w:r>
      <w:proofErr w:type="spellEnd"/>
      <w:r w:rsidRPr="008D68D7">
        <w:rPr>
          <w:rFonts w:asciiTheme="majorHAnsi" w:eastAsia="Arial" w:hAnsiTheme="majorHAnsi" w:cstheme="majorHAnsi"/>
          <w:sz w:val="28"/>
          <w:szCs w:val="28"/>
          <w:lang w:val="en-GB"/>
        </w:rPr>
        <w:t xml:space="preserve">. I need it. I'm desperate for your pity, pity, pity, pity, pity, pity, pity. </w:t>
      </w:r>
      <w:proofErr w:type="spellStart"/>
      <w:r w:rsidRPr="008D68D7">
        <w:rPr>
          <w:rFonts w:asciiTheme="majorHAnsi" w:eastAsia="Arial" w:hAnsiTheme="majorHAnsi" w:cstheme="majorHAnsi"/>
          <w:sz w:val="28"/>
          <w:szCs w:val="28"/>
          <w:lang w:val="en-GB"/>
        </w:rPr>
        <w:t>Thats</w:t>
      </w:r>
      <w:proofErr w:type="spellEnd"/>
      <w:r w:rsidRPr="008D68D7">
        <w:rPr>
          <w:rFonts w:asciiTheme="majorHAnsi" w:eastAsia="Arial" w:hAnsiTheme="majorHAnsi" w:cstheme="majorHAnsi"/>
          <w:sz w:val="28"/>
          <w:szCs w:val="28"/>
          <w:lang w:val="en-GB"/>
        </w:rPr>
        <w:t xml:space="preserve"> what I want, I want your pity, that's what I want. Lots and lots of your pity, I want your pity, just a little bit of your pity will do. But I want your pity, give it to me, just give it to me. Give it to me, lots of pity, I just want.</w:t>
      </w:r>
    </w:p>
    <w:p w14:paraId="728B9D93" w14:textId="77777777" w:rsidR="008D68D7" w:rsidRPr="008D68D7" w:rsidRDefault="008D68D7" w:rsidP="003E2988">
      <w:pPr>
        <w:spacing w:after="0" w:line="240" w:lineRule="auto"/>
        <w:rPr>
          <w:rFonts w:asciiTheme="majorHAnsi" w:eastAsia="Arial" w:hAnsiTheme="majorHAnsi" w:cstheme="majorHAnsi"/>
          <w:color w:val="000000" w:themeColor="text1"/>
          <w:sz w:val="28"/>
          <w:szCs w:val="28"/>
          <w:lang w:val="en-GB"/>
        </w:rPr>
      </w:pPr>
    </w:p>
    <w:p w14:paraId="1C204E27" w14:textId="77777777" w:rsidR="00FB731F" w:rsidRPr="00DC2D9F" w:rsidRDefault="00FB731F" w:rsidP="003E2988">
      <w:pPr>
        <w:pStyle w:val="BodyB"/>
        <w:rPr>
          <w:rFonts w:ascii="Arial" w:eastAsia="Arial" w:hAnsi="Arial" w:cs="Arial"/>
          <w:b/>
          <w:bCs/>
          <w:sz w:val="32"/>
          <w:szCs w:val="32"/>
        </w:rPr>
      </w:pPr>
      <w:bookmarkStart w:id="4" w:name="_Hlk119163155"/>
      <w:r w:rsidRPr="00DC2D9F">
        <w:rPr>
          <w:rFonts w:ascii="Arial" w:eastAsia="Arial" w:hAnsi="Arial" w:cs="Arial"/>
          <w:b/>
          <w:bCs/>
          <w:sz w:val="32"/>
          <w:szCs w:val="32"/>
        </w:rPr>
        <w:t>The end</w:t>
      </w:r>
    </w:p>
    <w:p w14:paraId="1E62F654" w14:textId="0ABA4A7C" w:rsidR="00FB731F" w:rsidRPr="007C4C70" w:rsidRDefault="00FB731F" w:rsidP="003E2988">
      <w:pPr>
        <w:pStyle w:val="BodyB"/>
        <w:rPr>
          <w:rFonts w:ascii="Arial" w:eastAsia="Arial" w:hAnsi="Arial" w:cs="Arial"/>
          <w:b/>
          <w:bCs/>
          <w:sz w:val="28"/>
          <w:szCs w:val="28"/>
        </w:rPr>
      </w:pPr>
      <w:r w:rsidRPr="007C4C70">
        <w:rPr>
          <w:rFonts w:ascii="Arial" w:hAnsi="Arial" w:cs="Arial"/>
          <w:sz w:val="28"/>
          <w:szCs w:val="28"/>
        </w:rPr>
        <w:t xml:space="preserve">This is the end of the Large Print guide for the </w:t>
      </w:r>
      <w:r>
        <w:rPr>
          <w:rFonts w:ascii="Arial" w:hAnsi="Arial" w:cs="Arial"/>
          <w:sz w:val="28"/>
          <w:szCs w:val="28"/>
        </w:rPr>
        <w:t xml:space="preserve">Piss on pity people </w:t>
      </w:r>
      <w:r w:rsidRPr="007C4C70">
        <w:rPr>
          <w:rFonts w:ascii="Arial" w:hAnsi="Arial" w:cs="Arial"/>
          <w:sz w:val="28"/>
          <w:szCs w:val="28"/>
        </w:rPr>
        <w:t xml:space="preserve">section of the exhibition. We hope you have found it useful. Please return </w:t>
      </w:r>
      <w:r w:rsidR="005D1B50">
        <w:rPr>
          <w:rFonts w:ascii="Arial" w:hAnsi="Arial" w:cs="Arial"/>
          <w:sz w:val="28"/>
          <w:szCs w:val="28"/>
        </w:rPr>
        <w:t>the guide</w:t>
      </w:r>
      <w:r w:rsidRPr="007C4C70">
        <w:rPr>
          <w:rFonts w:ascii="Arial" w:hAnsi="Arial" w:cs="Arial"/>
          <w:sz w:val="28"/>
          <w:szCs w:val="28"/>
        </w:rPr>
        <w:t xml:space="preserve"> or give it </w:t>
      </w:r>
      <w:r w:rsidR="005D1B50">
        <w:rPr>
          <w:rFonts w:ascii="Arial" w:hAnsi="Arial" w:cs="Arial"/>
          <w:sz w:val="28"/>
          <w:szCs w:val="28"/>
        </w:rPr>
        <w:t xml:space="preserve">to </w:t>
      </w:r>
      <w:r w:rsidRPr="007C4C70">
        <w:rPr>
          <w:rFonts w:ascii="Arial" w:hAnsi="Arial" w:cs="Arial"/>
          <w:sz w:val="28"/>
          <w:szCs w:val="28"/>
        </w:rPr>
        <w:t>a member of staff. Thank you.</w:t>
      </w:r>
    </w:p>
    <w:p w14:paraId="5590A4EB" w14:textId="77777777" w:rsidR="00FB731F" w:rsidRPr="007C4C70" w:rsidRDefault="00FB731F" w:rsidP="003E2988">
      <w:pPr>
        <w:rPr>
          <w:sz w:val="28"/>
          <w:szCs w:val="28"/>
        </w:rPr>
      </w:pPr>
    </w:p>
    <w:p w14:paraId="23EB71ED" w14:textId="50226E75" w:rsidR="001D3416" w:rsidRPr="00DC2D9F" w:rsidRDefault="00FB731F" w:rsidP="003E2988">
      <w:pPr>
        <w:rPr>
          <w:sz w:val="28"/>
          <w:szCs w:val="28"/>
        </w:rPr>
      </w:pPr>
      <w:r w:rsidRPr="007C4C70">
        <w:rPr>
          <w:rFonts w:ascii="Arial" w:eastAsia="Arial" w:hAnsi="Arial" w:cs="Arial"/>
          <w:sz w:val="28"/>
          <w:szCs w:val="28"/>
        </w:rPr>
        <w:t>Please share with us any feedback on this resource</w:t>
      </w:r>
      <w:r w:rsidRPr="007C4C70">
        <w:rPr>
          <w:sz w:val="28"/>
          <w:szCs w:val="28"/>
        </w:rPr>
        <w:t>. You can email access@phm.org.uk or share your feedback with a member of staff.</w:t>
      </w:r>
      <w:bookmarkEnd w:id="4"/>
    </w:p>
    <w:sectPr w:rsidR="001D3416" w:rsidRPr="00DC2D9F" w:rsidSect="0032182C">
      <w:headerReference w:type="even" r:id="rId2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2ADB" w14:textId="77777777" w:rsidR="008E130F" w:rsidRDefault="008E130F" w:rsidP="006D52F6">
      <w:r>
        <w:separator/>
      </w:r>
    </w:p>
  </w:endnote>
  <w:endnote w:type="continuationSeparator" w:id="0">
    <w:p w14:paraId="151D2648" w14:textId="77777777" w:rsidR="008E130F" w:rsidRDefault="008E130F"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28"/>
        <w:szCs w:val="28"/>
      </w:rPr>
    </w:sdtEndPr>
    <w:sdtContent>
      <w:p w14:paraId="3DF9FB96" w14:textId="27D948DA" w:rsidR="0032182C" w:rsidRPr="00A56F2E" w:rsidRDefault="0032182C">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Pr="00A56F2E">
          <w:rPr>
            <w:sz w:val="28"/>
            <w:szCs w:val="28"/>
            <w:lang w:val="en-GB"/>
          </w:rPr>
          <w:t>2</w:t>
        </w:r>
        <w:r w:rsidRPr="00A56F2E">
          <w:rPr>
            <w:sz w:val="28"/>
            <w:szCs w:val="28"/>
          </w:rPr>
          <w:fldChar w:fldCharType="end"/>
        </w:r>
      </w:p>
    </w:sdtContent>
  </w:sdt>
  <w:p w14:paraId="0916E68A" w14:textId="77777777" w:rsidR="00D24E73" w:rsidRDefault="00D2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1E3E92B4" w14:textId="00C8F6AF" w:rsidR="0032182C" w:rsidRPr="0032182C" w:rsidRDefault="0032182C">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Pr="0032182C">
          <w:rPr>
            <w:sz w:val="28"/>
            <w:szCs w:val="28"/>
            <w:lang w:val="en-GB"/>
          </w:rPr>
          <w:t>2</w:t>
        </w:r>
        <w:r w:rsidRPr="0032182C">
          <w:rPr>
            <w:sz w:val="28"/>
            <w:szCs w:val="28"/>
          </w:rPr>
          <w:fldChar w:fldCharType="end"/>
        </w:r>
      </w:p>
    </w:sdtContent>
  </w:sdt>
  <w:p w14:paraId="6E5240CA" w14:textId="77777777" w:rsidR="001942FB" w:rsidRDefault="001942FB"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B864" w14:textId="77777777" w:rsidR="008E130F" w:rsidRDefault="008E130F" w:rsidP="006D52F6">
      <w:r>
        <w:separator/>
      </w:r>
    </w:p>
  </w:footnote>
  <w:footnote w:type="continuationSeparator" w:id="0">
    <w:p w14:paraId="7AADA0CB" w14:textId="77777777" w:rsidR="008E130F" w:rsidRDefault="008E130F"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F53F" w14:textId="50373ABC" w:rsidR="00FB731F" w:rsidRPr="00A56F2E" w:rsidRDefault="00FB731F">
    <w:pPr>
      <w:pStyle w:val="Header"/>
      <w:rPr>
        <w:sz w:val="28"/>
        <w:szCs w:val="28"/>
      </w:rPr>
    </w:pPr>
    <w:r w:rsidRPr="00A56F2E">
      <w:rPr>
        <w:sz w:val="28"/>
        <w:szCs w:val="28"/>
      </w:rPr>
      <w:t>Main section</w:t>
    </w:r>
    <w:r w:rsidR="00D1247F">
      <w:rPr>
        <w:sz w:val="28"/>
        <w:szCs w:val="28"/>
      </w:rPr>
      <w:t xml:space="preserve"> one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7993FB04" w:rsidR="00FB731F" w:rsidRPr="00A56F2E" w:rsidRDefault="00A56F2E">
    <w:pPr>
      <w:pStyle w:val="Header"/>
      <w:rPr>
        <w:sz w:val="28"/>
        <w:szCs w:val="28"/>
      </w:rPr>
    </w:pPr>
    <w:r w:rsidRPr="00A56F2E">
      <w:rPr>
        <w:sz w:val="28"/>
        <w:szCs w:val="28"/>
      </w:rPr>
      <w:t>Film transcript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962A" w14:textId="65F752BA" w:rsidR="00FB731F" w:rsidRPr="00A56F2E" w:rsidRDefault="00FB731F" w:rsidP="00FB731F">
    <w:pPr>
      <w:pStyle w:val="Header"/>
      <w:jc w:val="right"/>
      <w:rPr>
        <w:sz w:val="28"/>
        <w:szCs w:val="28"/>
      </w:rPr>
    </w:pPr>
    <w:r w:rsidRPr="00A56F2E">
      <w:rPr>
        <w:sz w:val="28"/>
        <w:szCs w:val="28"/>
      </w:rPr>
      <w:t>Main section</w:t>
    </w:r>
    <w:r w:rsidR="00D1247F">
      <w:rPr>
        <w:sz w:val="28"/>
        <w:szCs w:val="28"/>
      </w:rPr>
      <w:t xml:space="preserve"> 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124B" w14:textId="4E7E25D4" w:rsidR="00FB731F" w:rsidRPr="00A56F2E" w:rsidRDefault="002A62C1" w:rsidP="00A56F2E">
    <w:pPr>
      <w:pStyle w:val="Header"/>
      <w:rPr>
        <w:sz w:val="28"/>
        <w:szCs w:val="28"/>
      </w:rPr>
    </w:pPr>
    <w:r>
      <w:rPr>
        <w:sz w:val="28"/>
        <w:szCs w:val="28"/>
      </w:rPr>
      <w:t>Main section</w:t>
    </w:r>
    <w:r w:rsidR="00D1247F">
      <w:rPr>
        <w:sz w:val="28"/>
        <w:szCs w:val="28"/>
      </w:rPr>
      <w:t xml:space="preserve"> </w:t>
    </w:r>
    <w:r w:rsidR="00DC2D9F">
      <w:rPr>
        <w:sz w:val="28"/>
        <w:szCs w:val="28"/>
      </w:rPr>
      <w:t>one</w:t>
    </w:r>
    <w:r w:rsidR="00D1247F">
      <w:rPr>
        <w:sz w:val="28"/>
        <w:szCs w:val="28"/>
      </w:rPr>
      <w:t xml:space="preserve"> / </w:t>
    </w:r>
    <w:r w:rsidR="00A56F2E">
      <w:rPr>
        <w:sz w:val="28"/>
        <w:szCs w:val="28"/>
      </w:rPr>
      <w:t>Cased objects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7CB3" w14:textId="6438DA2A" w:rsidR="00FB731F" w:rsidRPr="00FB731F" w:rsidRDefault="00A56F2E" w:rsidP="00FB731F">
    <w:pPr>
      <w:pStyle w:val="Header"/>
      <w:jc w:val="right"/>
      <w:rPr>
        <w:sz w:val="28"/>
        <w:szCs w:val="28"/>
      </w:rPr>
    </w:pPr>
    <w:r>
      <w:rPr>
        <w:sz w:val="28"/>
        <w:szCs w:val="28"/>
      </w:rPr>
      <w:t>Cased objects</w:t>
    </w:r>
    <w:r w:rsidR="00D1247F">
      <w:rPr>
        <w:sz w:val="28"/>
        <w:szCs w:val="28"/>
      </w:rPr>
      <w:t xml:space="preserve"> / Main section two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A35B" w14:textId="057AAE5B" w:rsidR="00DC2D9F" w:rsidRPr="00A56F2E" w:rsidRDefault="00DC2D9F" w:rsidP="00A56F2E">
    <w:pPr>
      <w:pStyle w:val="Header"/>
      <w:rPr>
        <w:sz w:val="28"/>
        <w:szCs w:val="28"/>
      </w:rPr>
    </w:pPr>
    <w:r>
      <w:rPr>
        <w:sz w:val="28"/>
        <w:szCs w:val="28"/>
      </w:rPr>
      <w:t>Cased objects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151" w14:textId="1362A63B" w:rsidR="00DC2D9F" w:rsidRPr="00FB731F" w:rsidRDefault="00DC2D9F" w:rsidP="00FB731F">
    <w:pPr>
      <w:pStyle w:val="Header"/>
      <w:jc w:val="right"/>
      <w:rPr>
        <w:sz w:val="28"/>
        <w:szCs w:val="28"/>
      </w:rPr>
    </w:pPr>
    <w:r>
      <w:rPr>
        <w:sz w:val="28"/>
        <w:szCs w:val="28"/>
      </w:rPr>
      <w:t xml:space="preserve">Cased objects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3775" w14:textId="68377941" w:rsidR="00DC2D9F" w:rsidRPr="00FB731F" w:rsidRDefault="00DC2D9F" w:rsidP="00FB731F">
    <w:pPr>
      <w:pStyle w:val="Header"/>
      <w:jc w:val="right"/>
      <w:rPr>
        <w:sz w:val="28"/>
        <w:szCs w:val="28"/>
      </w:rPr>
    </w:pPr>
    <w:r>
      <w:rPr>
        <w:sz w:val="28"/>
        <w:szCs w:val="28"/>
      </w:rPr>
      <w:t xml:space="preserve">Cased </w:t>
    </w:r>
    <w:r w:rsidR="00D172AB">
      <w:rPr>
        <w:sz w:val="28"/>
        <w:szCs w:val="28"/>
      </w:rPr>
      <w:t>objects /</w:t>
    </w:r>
    <w:r>
      <w:rPr>
        <w:sz w:val="28"/>
        <w:szCs w:val="28"/>
      </w:rPr>
      <w:t xml:space="preserve"> Main section two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4872" w14:textId="6C16E91E" w:rsidR="00DC2D9F" w:rsidRPr="00A56F2E" w:rsidRDefault="00DC2D9F" w:rsidP="00A56F2E">
    <w:pPr>
      <w:pStyle w:val="Header"/>
      <w:rPr>
        <w:sz w:val="28"/>
        <w:szCs w:val="28"/>
      </w:rPr>
    </w:pPr>
    <w:r>
      <w:rPr>
        <w:sz w:val="28"/>
        <w:szCs w:val="28"/>
      </w:rPr>
      <w:t>Main section two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8198" w14:textId="0E258315" w:rsidR="00DC2D9F" w:rsidRPr="00FB731F" w:rsidRDefault="00DC2D9F" w:rsidP="00FB731F">
    <w:pPr>
      <w:pStyle w:val="Header"/>
      <w:jc w:val="right"/>
      <w:rPr>
        <w:sz w:val="28"/>
        <w:szCs w:val="28"/>
      </w:rPr>
    </w:pPr>
    <w:r>
      <w:rPr>
        <w:sz w:val="28"/>
        <w:szCs w:val="28"/>
      </w:rPr>
      <w:t>Main section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num w:numId="1" w16cid:durableId="588659948">
    <w:abstractNumId w:val="0"/>
  </w:num>
  <w:num w:numId="2" w16cid:durableId="63210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7"/>
    <w:rsid w:val="0005509E"/>
    <w:rsid w:val="00061181"/>
    <w:rsid w:val="00066405"/>
    <w:rsid w:val="000C3561"/>
    <w:rsid w:val="00116448"/>
    <w:rsid w:val="001942FB"/>
    <w:rsid w:val="001963F0"/>
    <w:rsid w:val="001B06F8"/>
    <w:rsid w:val="001C52D6"/>
    <w:rsid w:val="001D3416"/>
    <w:rsid w:val="002A62C1"/>
    <w:rsid w:val="002B0B63"/>
    <w:rsid w:val="00311029"/>
    <w:rsid w:val="0032182C"/>
    <w:rsid w:val="00355C34"/>
    <w:rsid w:val="003E2988"/>
    <w:rsid w:val="004350B2"/>
    <w:rsid w:val="00473A04"/>
    <w:rsid w:val="00525E02"/>
    <w:rsid w:val="0057493F"/>
    <w:rsid w:val="00587FCD"/>
    <w:rsid w:val="005B5145"/>
    <w:rsid w:val="005D1B50"/>
    <w:rsid w:val="005F386A"/>
    <w:rsid w:val="00624B25"/>
    <w:rsid w:val="006D52F6"/>
    <w:rsid w:val="006E0721"/>
    <w:rsid w:val="00724827"/>
    <w:rsid w:val="00730E91"/>
    <w:rsid w:val="00803777"/>
    <w:rsid w:val="00833477"/>
    <w:rsid w:val="008767CB"/>
    <w:rsid w:val="00884AE9"/>
    <w:rsid w:val="008D68D7"/>
    <w:rsid w:val="008E130F"/>
    <w:rsid w:val="00930D38"/>
    <w:rsid w:val="00963DDA"/>
    <w:rsid w:val="009A1209"/>
    <w:rsid w:val="009C26E3"/>
    <w:rsid w:val="009C2FD3"/>
    <w:rsid w:val="00A2633D"/>
    <w:rsid w:val="00A56F2E"/>
    <w:rsid w:val="00A60236"/>
    <w:rsid w:val="00BF4AB7"/>
    <w:rsid w:val="00C10EBB"/>
    <w:rsid w:val="00C23417"/>
    <w:rsid w:val="00C431AB"/>
    <w:rsid w:val="00C73673"/>
    <w:rsid w:val="00CB5D1E"/>
    <w:rsid w:val="00CC4766"/>
    <w:rsid w:val="00D1247F"/>
    <w:rsid w:val="00D172AB"/>
    <w:rsid w:val="00D24E73"/>
    <w:rsid w:val="00D93CE8"/>
    <w:rsid w:val="00DC2D9F"/>
    <w:rsid w:val="00E67E62"/>
    <w:rsid w:val="00E716F1"/>
    <w:rsid w:val="00E975EC"/>
    <w:rsid w:val="00EF7B73"/>
    <w:rsid w:val="00F34A9E"/>
    <w:rsid w:val="00F437F9"/>
    <w:rsid w:val="00F62567"/>
    <w:rsid w:val="00FB14D8"/>
    <w:rsid w:val="00FB66F2"/>
    <w:rsid w:val="00FB731F"/>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F3617-ECB4-4DE1-9F4B-277446600532}">
  <ds:schemaRefs>
    <ds:schemaRef ds:uri="http://schemas.openxmlformats.org/officeDocument/2006/bibliography"/>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78115A2C-E345-4EBD-A0D2-501C756C6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Template>
  <TotalTime>93</TotalTime>
  <Pages>14</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25</cp:revision>
  <dcterms:created xsi:type="dcterms:W3CDTF">2022-11-10T18:52:00Z</dcterms:created>
  <dcterms:modified xsi:type="dcterms:W3CDTF">2023-01-11T12:35:00Z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ies>
</file>