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E3C4617" w14:textId="77777777" w:rsidR="00747F90" w:rsidRPr="00E03289" w:rsidRDefault="00747F90" w:rsidP="00747F90">
      <w:pPr>
        <w:rPr>
          <w:rFonts w:ascii="Arial" w:eastAsia="Arial" w:hAnsi="Arial" w:cs="Arial"/>
          <w:b/>
          <w:bCs/>
          <w:sz w:val="44"/>
          <w:szCs w:val="28"/>
        </w:rPr>
      </w:pPr>
      <w:r w:rsidRPr="00E03289">
        <w:rPr>
          <w:rFonts w:ascii="Arial" w:eastAsia="Arial" w:hAnsi="Arial" w:cs="Arial"/>
          <w:b/>
          <w:bCs/>
          <w:sz w:val="44"/>
          <w:szCs w:val="28"/>
        </w:rPr>
        <w:t xml:space="preserve">Large Print guide </w:t>
      </w:r>
    </w:p>
    <w:p w14:paraId="6959CBF3" w14:textId="77777777" w:rsidR="00747F90" w:rsidRPr="00E03289" w:rsidRDefault="00747F90" w:rsidP="00747F90">
      <w:pPr>
        <w:rPr>
          <w:rFonts w:ascii="Arial" w:eastAsia="Arial" w:hAnsi="Arial" w:cs="Arial"/>
          <w:sz w:val="44"/>
          <w:szCs w:val="28"/>
        </w:rPr>
      </w:pPr>
      <w:r w:rsidRPr="00E03289">
        <w:rPr>
          <w:rFonts w:ascii="Arial" w:eastAsia="Arial" w:hAnsi="Arial" w:cs="Arial"/>
          <w:sz w:val="44"/>
          <w:szCs w:val="28"/>
        </w:rPr>
        <w:t xml:space="preserve">Nothing about us without us </w:t>
      </w:r>
    </w:p>
    <w:p w14:paraId="34F22330" w14:textId="707C8217" w:rsidR="00747F90" w:rsidRPr="00E03289" w:rsidRDefault="00747F90" w:rsidP="00747F90">
      <w:pPr>
        <w:rPr>
          <w:rFonts w:ascii="Arial" w:eastAsia="Arial" w:hAnsi="Arial" w:cs="Arial"/>
          <w:sz w:val="40"/>
          <w:szCs w:val="40"/>
        </w:rPr>
      </w:pPr>
      <w:r w:rsidRPr="00E03289">
        <w:rPr>
          <w:rFonts w:ascii="Arial" w:eastAsia="Arial" w:hAnsi="Arial" w:cs="Arial"/>
          <w:b/>
          <w:bCs/>
          <w:sz w:val="40"/>
          <w:szCs w:val="40"/>
        </w:rPr>
        <w:t>Section</w:t>
      </w:r>
      <w:r w:rsidRPr="009672D6">
        <w:rPr>
          <w:rFonts w:ascii="Arial" w:eastAsia="Arial" w:hAnsi="Arial" w:cs="Arial"/>
          <w:b/>
          <w:bCs/>
          <w:sz w:val="40"/>
          <w:szCs w:val="40"/>
        </w:rPr>
        <w:t xml:space="preserve">: </w:t>
      </w:r>
      <w:r>
        <w:rPr>
          <w:rFonts w:ascii="Arial" w:eastAsia="Arial" w:hAnsi="Arial" w:cs="Arial"/>
          <w:sz w:val="40"/>
          <w:szCs w:val="40"/>
        </w:rPr>
        <w:t>Us</w:t>
      </w:r>
    </w:p>
    <w:p w14:paraId="483CB038" w14:textId="77777777" w:rsidR="00747F90" w:rsidRPr="00E03289" w:rsidRDefault="00747F90" w:rsidP="00747F90">
      <w:pPr>
        <w:rPr>
          <w:rFonts w:ascii="Arial" w:eastAsia="Arial" w:hAnsi="Arial" w:cs="Arial"/>
          <w:sz w:val="36"/>
          <w:szCs w:val="36"/>
        </w:rPr>
      </w:pPr>
      <w:r>
        <w:rPr>
          <w:rFonts w:ascii="Arial" w:eastAsia="Arial" w:hAnsi="Arial" w:cs="Arial"/>
          <w:b/>
          <w:bCs/>
          <w:noProof/>
          <w:sz w:val="36"/>
          <w:szCs w:val="36"/>
        </w:rPr>
        <mc:AlternateContent>
          <mc:Choice Requires="wps">
            <w:drawing>
              <wp:anchor distT="0" distB="0" distL="114300" distR="114300" simplePos="0" relativeHeight="251752448" behindDoc="0" locked="0" layoutInCell="1" allowOverlap="1" wp14:anchorId="58DE54A1" wp14:editId="243BD03A">
                <wp:simplePos x="0" y="0"/>
                <wp:positionH relativeFrom="column">
                  <wp:posOffset>2286000</wp:posOffset>
                </wp:positionH>
                <wp:positionV relativeFrom="paragraph">
                  <wp:posOffset>172720</wp:posOffset>
                </wp:positionV>
                <wp:extent cx="1973580" cy="1813560"/>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256F83E9" w14:textId="60ADF2D4" w:rsidR="00747F90" w:rsidRDefault="002748F8" w:rsidP="00747F90">
                            <w:r>
                              <w:rPr>
                                <w:rFonts w:ascii="Arial" w:eastAsia="Arial" w:hAnsi="Arial" w:cs="Arial"/>
                                <w:noProof/>
                                <w:szCs w:val="28"/>
                              </w:rPr>
                              <w:drawing>
                                <wp:inline distT="0" distB="0" distL="0" distR="0" wp14:anchorId="0C498F27" wp14:editId="7D05805D">
                                  <wp:extent cx="1783080" cy="1818055"/>
                                  <wp:effectExtent l="0" t="0" r="762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E54A1" id="_x0000_t202" coordsize="21600,21600" o:spt="202" path="m,l,21600r21600,l21600,xe">
                <v:stroke joinstyle="miter"/>
                <v:path gradientshapeok="t" o:connecttype="rect"/>
              </v:shapetype>
              <v:shape id="Text Box 19" o:spid="_x0000_s1026" type="#_x0000_t202" style="position:absolute;margin-left:180pt;margin-top:13.6pt;width:155.4pt;height:142.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" fillcolor="#fff2cc [663]" stroked="f" strokeweight=".5pt">
                <v:textbox>
                  <w:txbxContent>
                    <w:p w14:paraId="256F83E9" w14:textId="60ADF2D4" w:rsidR="00747F90" w:rsidRDefault="002748F8" w:rsidP="00747F90">
                      <w:r>
                        <w:rPr>
                          <w:rFonts w:ascii="Arial" w:eastAsia="Arial" w:hAnsi="Arial" w:cs="Arial"/>
                          <w:noProof/>
                          <w:szCs w:val="28"/>
                        </w:rPr>
                        <w:drawing>
                          <wp:inline distT="0" distB="0" distL="0" distR="0" wp14:anchorId="0C498F27" wp14:editId="7D05805D">
                            <wp:extent cx="1783080" cy="1818055"/>
                            <wp:effectExtent l="0" t="0" r="762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E03289">
        <w:rPr>
          <w:rFonts w:ascii="Arial" w:eastAsia="Arial" w:hAnsi="Arial" w:cs="Arial"/>
          <w:b/>
          <w:bCs/>
          <w:sz w:val="36"/>
          <w:szCs w:val="36"/>
        </w:rPr>
        <w:t xml:space="preserve">Text size: </w:t>
      </w:r>
      <w:r w:rsidRPr="00E03289">
        <w:rPr>
          <w:rFonts w:ascii="Arial" w:eastAsia="Arial" w:hAnsi="Arial" w:cs="Arial"/>
          <w:sz w:val="36"/>
          <w:szCs w:val="36"/>
        </w:rPr>
        <w:t>1</w:t>
      </w:r>
      <w:r>
        <w:rPr>
          <w:rFonts w:ascii="Arial" w:eastAsia="Arial" w:hAnsi="Arial" w:cs="Arial"/>
          <w:sz w:val="36"/>
          <w:szCs w:val="36"/>
        </w:rPr>
        <w:t>8</w:t>
      </w:r>
      <w:r w:rsidRPr="00E03289">
        <w:rPr>
          <w:rFonts w:ascii="Arial" w:eastAsia="Arial" w:hAnsi="Arial" w:cs="Arial"/>
          <w:sz w:val="36"/>
          <w:szCs w:val="36"/>
        </w:rPr>
        <w:t>pt</w:t>
      </w:r>
    </w:p>
    <w:p w14:paraId="5B412EA2" w14:textId="77777777" w:rsidR="00747F90" w:rsidRDefault="00747F90" w:rsidP="00747F90">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751424" behindDoc="0" locked="0" layoutInCell="1" allowOverlap="1" wp14:anchorId="0FB03AB8" wp14:editId="606470DD">
                <wp:simplePos x="0" y="0"/>
                <wp:positionH relativeFrom="column">
                  <wp:posOffset>2400300</wp:posOffset>
                </wp:positionH>
                <wp:positionV relativeFrom="paragraph">
                  <wp:posOffset>1597660</wp:posOffset>
                </wp:positionV>
                <wp:extent cx="1546860" cy="388620"/>
                <wp:effectExtent l="0" t="0" r="15240" b="11430"/>
                <wp:wrapNone/>
                <wp:docPr id="12" name="Text Box 12"/>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3E24B1F5" w14:textId="77777777" w:rsidR="00747F90" w:rsidRPr="00E03289" w:rsidRDefault="00747F90" w:rsidP="00747F90">
                            <w:pPr>
                              <w:rPr>
                                <w:rFonts w:ascii="Arial" w:hAnsi="Arial" w:cs="Arial"/>
                                <w:sz w:val="36"/>
                                <w:szCs w:val="36"/>
                              </w:rPr>
                            </w:pPr>
                            <w:r w:rsidRPr="00E03289">
                              <w:rPr>
                                <w:rFonts w:ascii="Arial" w:hAnsi="Arial" w:cs="Arial"/>
                                <w:sz w:val="36"/>
                                <w:szCs w:val="36"/>
                              </w:rPr>
                              <w:t>Transcription</w:t>
                            </w:r>
                          </w:p>
                          <w:p w14:paraId="20CBDC0C" w14:textId="77777777" w:rsidR="00747F90" w:rsidRDefault="00747F90" w:rsidP="00747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3AB8" id="Text Box 12" o:spid="_x0000_s1027" type="#_x0000_t202" style="position:absolute;margin-left:189pt;margin-top:125.8pt;width:121.8pt;height:30.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UgIAAAEF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" fillcolor="#fff2cc [663]" strokecolor="#fff2cc [663]" strokeweight=".5pt">
                <v:textbox>
                  <w:txbxContent>
                    <w:p w14:paraId="3E24B1F5" w14:textId="77777777" w:rsidR="00747F90" w:rsidRPr="00E03289" w:rsidRDefault="00747F90" w:rsidP="00747F90">
                      <w:pPr>
                        <w:rPr>
                          <w:rFonts w:ascii="Arial" w:hAnsi="Arial" w:cs="Arial"/>
                          <w:sz w:val="36"/>
                          <w:szCs w:val="36"/>
                        </w:rPr>
                      </w:pPr>
                      <w:r w:rsidRPr="00E03289">
                        <w:rPr>
                          <w:rFonts w:ascii="Arial" w:hAnsi="Arial" w:cs="Arial"/>
                          <w:sz w:val="36"/>
                          <w:szCs w:val="36"/>
                        </w:rPr>
                        <w:t>Transcription</w:t>
                      </w:r>
                    </w:p>
                    <w:p w14:paraId="20CBDC0C" w14:textId="77777777" w:rsidR="00747F90" w:rsidRDefault="00747F90" w:rsidP="00747F90"/>
                  </w:txbxContent>
                </v:textbox>
              </v:shape>
            </w:pict>
          </mc:Fallback>
        </mc:AlternateContent>
      </w:r>
      <w:r>
        <w:rPr>
          <w:rFonts w:ascii="Arial" w:eastAsia="Arial" w:hAnsi="Arial" w:cs="Arial"/>
          <w:noProof/>
          <w:szCs w:val="28"/>
          <w:lang w:eastAsia="en-GB"/>
        </w:rPr>
        <w:drawing>
          <wp:inline distT="0" distB="0" distL="0" distR="0" wp14:anchorId="26A703F2" wp14:editId="4B217DBD">
            <wp:extent cx="1684020" cy="16840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Pr>
          <w:rFonts w:ascii="Arial" w:eastAsia="Arial" w:hAnsi="Arial" w:cs="Arial"/>
          <w:noProof/>
          <w:szCs w:val="28"/>
        </w:rPr>
        <w:t xml:space="preserve">                     </w:t>
      </w:r>
    </w:p>
    <w:p w14:paraId="6EA6D1F8" w14:textId="77777777" w:rsidR="00747F90" w:rsidRDefault="00747F90" w:rsidP="00747F90">
      <w:pPr>
        <w:rPr>
          <w:rFonts w:ascii="Arial" w:eastAsia="Arial" w:hAnsi="Arial" w:cs="Arial"/>
          <w:sz w:val="28"/>
          <w:szCs w:val="28"/>
        </w:rPr>
      </w:pPr>
    </w:p>
    <w:p w14:paraId="10D1FE20" w14:textId="77777777" w:rsidR="00747F90" w:rsidRPr="00E03289" w:rsidRDefault="00747F90" w:rsidP="00747F90">
      <w:pPr>
        <w:rPr>
          <w:rFonts w:ascii="Arial" w:eastAsia="Arial" w:hAnsi="Arial" w:cs="Arial"/>
          <w:sz w:val="36"/>
          <w:szCs w:val="36"/>
        </w:rPr>
      </w:pPr>
      <w:r w:rsidRPr="00E03289">
        <w:rPr>
          <w:rFonts w:ascii="Arial" w:eastAsia="Arial" w:hAnsi="Arial" w:cs="Arial"/>
          <w:sz w:val="36"/>
          <w:szCs w:val="36"/>
        </w:rPr>
        <w:t>This</w:t>
      </w:r>
      <w:r>
        <w:rPr>
          <w:rFonts w:ascii="Arial" w:eastAsia="Arial" w:hAnsi="Arial" w:cs="Arial"/>
          <w:sz w:val="36"/>
          <w:szCs w:val="36"/>
        </w:rPr>
        <w:t xml:space="preserve"> </w:t>
      </w:r>
      <w:r w:rsidRPr="00E03289">
        <w:rPr>
          <w:rFonts w:ascii="Arial" w:eastAsia="Arial" w:hAnsi="Arial" w:cs="Arial"/>
          <w:sz w:val="36"/>
          <w:szCs w:val="36"/>
        </w:rPr>
        <w:t>guide</w:t>
      </w:r>
      <w:r>
        <w:rPr>
          <w:rFonts w:ascii="Arial" w:eastAsia="Arial" w:hAnsi="Arial" w:cs="Arial"/>
          <w:sz w:val="36"/>
          <w:szCs w:val="36"/>
        </w:rPr>
        <w:t xml:space="preserve"> </w:t>
      </w:r>
      <w:r w:rsidRPr="00E03289">
        <w:rPr>
          <w:rFonts w:ascii="Arial" w:eastAsia="Arial" w:hAnsi="Arial" w:cs="Arial"/>
          <w:sz w:val="36"/>
          <w:szCs w:val="36"/>
        </w:rPr>
        <w:t>contains</w:t>
      </w:r>
      <w:r>
        <w:rPr>
          <w:rFonts w:ascii="Arial" w:eastAsia="Arial" w:hAnsi="Arial" w:cs="Arial"/>
          <w:sz w:val="36"/>
          <w:szCs w:val="36"/>
        </w:rPr>
        <w:t xml:space="preserve">  </w:t>
      </w:r>
    </w:p>
    <w:p w14:paraId="630EBBCF" w14:textId="77777777" w:rsidR="00747F90" w:rsidRPr="009672D6" w:rsidRDefault="00747F90" w:rsidP="00747F90">
      <w:pPr>
        <w:pStyle w:val="ListParagraph"/>
        <w:numPr>
          <w:ilvl w:val="0"/>
          <w:numId w:val="4"/>
        </w:numPr>
        <w:rPr>
          <w:rFonts w:ascii="Arial" w:eastAsia="Arial" w:hAnsi="Arial" w:cs="Arial"/>
          <w:sz w:val="36"/>
          <w:szCs w:val="36"/>
          <w:lang w:val="en-US"/>
        </w:rPr>
      </w:pPr>
      <w:r w:rsidRPr="00E03289">
        <w:rPr>
          <w:rFonts w:ascii="Arial" w:eastAsia="Arial" w:hAnsi="Arial" w:cs="Arial"/>
          <w:sz w:val="36"/>
          <w:szCs w:val="36"/>
          <w:lang w:val="en-US"/>
        </w:rPr>
        <w:t>Large print of the wall texts and labels</w:t>
      </w:r>
      <w:r>
        <w:rPr>
          <w:rFonts w:ascii="Arial" w:eastAsia="Arial" w:hAnsi="Arial" w:cs="Arial"/>
          <w:sz w:val="36"/>
          <w:szCs w:val="36"/>
          <w:lang w:val="en-US"/>
        </w:rPr>
        <w:t xml:space="preserve">. </w:t>
      </w:r>
    </w:p>
    <w:p w14:paraId="4747D827" w14:textId="77777777" w:rsidR="00747F90" w:rsidRPr="00C2707B" w:rsidRDefault="00747F90" w:rsidP="00747F90">
      <w:pPr>
        <w:pStyle w:val="ListParagraph"/>
        <w:numPr>
          <w:ilvl w:val="0"/>
          <w:numId w:val="4"/>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w:t>
      </w:r>
      <w:r>
        <w:rPr>
          <w:rFonts w:ascii="Arial" w:eastAsia="Arial" w:hAnsi="Arial" w:cs="Arial"/>
          <w:sz w:val="36"/>
          <w:szCs w:val="36"/>
          <w:lang w:val="en-US"/>
        </w:rPr>
        <w:t xml:space="preserve"> on display.</w:t>
      </w:r>
    </w:p>
    <w:p w14:paraId="2A3C35D9" w14:textId="77777777" w:rsidR="00747F90" w:rsidRPr="00E03289" w:rsidRDefault="00747F90" w:rsidP="00747F90">
      <w:pPr>
        <w:pStyle w:val="ListParagraph"/>
        <w:numPr>
          <w:ilvl w:val="0"/>
          <w:numId w:val="4"/>
        </w:numPr>
        <w:rPr>
          <w:rFonts w:ascii="Arial" w:eastAsia="Arial" w:hAnsi="Arial" w:cs="Arial"/>
          <w:sz w:val="36"/>
          <w:szCs w:val="36"/>
          <w:lang w:val="en-US"/>
        </w:rPr>
      </w:pPr>
      <w:r w:rsidRPr="00E03289">
        <w:rPr>
          <w:rFonts w:ascii="Arial" w:eastAsia="Arial" w:hAnsi="Arial" w:cs="Arial"/>
          <w:sz w:val="36"/>
          <w:szCs w:val="36"/>
          <w:lang w:val="en-US"/>
        </w:rPr>
        <w:t>Transcripts of the film</w:t>
      </w:r>
      <w:r>
        <w:rPr>
          <w:rFonts w:ascii="Arial" w:eastAsia="Arial" w:hAnsi="Arial" w:cs="Arial"/>
          <w:sz w:val="36"/>
          <w:szCs w:val="36"/>
          <w:lang w:val="en-US"/>
        </w:rPr>
        <w:t>s on show.</w:t>
      </w:r>
    </w:p>
    <w:p w14:paraId="62EA8BF7" w14:textId="77777777" w:rsidR="00747F90" w:rsidRPr="00E03289" w:rsidRDefault="00747F90" w:rsidP="00747F90">
      <w:pPr>
        <w:pStyle w:val="ListParagraph"/>
        <w:rPr>
          <w:rFonts w:ascii="Arial" w:eastAsia="Arial" w:hAnsi="Arial" w:cs="Arial"/>
          <w:sz w:val="36"/>
          <w:szCs w:val="36"/>
          <w:lang w:val="en-US"/>
        </w:rPr>
      </w:pPr>
    </w:p>
    <w:p w14:paraId="5B085D2B" w14:textId="3610E70A" w:rsidR="00747F90" w:rsidRDefault="00747F90" w:rsidP="00747F90">
      <w:pPr>
        <w:rPr>
          <w:rFonts w:ascii="Arial" w:eastAsia="Arial" w:hAnsi="Arial" w:cs="Arial"/>
          <w:sz w:val="36"/>
          <w:szCs w:val="36"/>
        </w:rPr>
      </w:pPr>
      <w:r w:rsidRPr="00E03289">
        <w:rPr>
          <w:rFonts w:ascii="Arial" w:eastAsia="Arial" w:hAnsi="Arial" w:cs="Arial"/>
          <w:sz w:val="36"/>
          <w:szCs w:val="36"/>
        </w:rPr>
        <w:t>Large Print exhibition guides in 1</w:t>
      </w:r>
      <w:r w:rsidR="0063596C">
        <w:rPr>
          <w:rFonts w:ascii="Arial" w:eastAsia="Arial" w:hAnsi="Arial" w:cs="Arial"/>
          <w:sz w:val="36"/>
          <w:szCs w:val="36"/>
        </w:rPr>
        <w:t>4</w:t>
      </w:r>
      <w:r w:rsidRPr="00E03289">
        <w:rPr>
          <w:rFonts w:ascii="Arial" w:eastAsia="Arial" w:hAnsi="Arial" w:cs="Arial"/>
          <w:sz w:val="36"/>
          <w:szCs w:val="36"/>
        </w:rPr>
        <w:t xml:space="preserve">pt and 24pt text versions, magnifiers and colour overlays are also available. </w:t>
      </w:r>
      <w:r>
        <w:rPr>
          <w:rFonts w:ascii="Arial" w:eastAsia="Arial" w:hAnsi="Arial" w:cs="Arial"/>
          <w:sz w:val="36"/>
          <w:szCs w:val="36"/>
        </w:rPr>
        <w:t xml:space="preserve"> </w:t>
      </w:r>
    </w:p>
    <w:p w14:paraId="40C70765" w14:textId="77777777" w:rsidR="00747F90" w:rsidRDefault="00747F90" w:rsidP="00747F90">
      <w:pPr>
        <w:rPr>
          <w:rFonts w:ascii="Arial" w:eastAsia="Arial" w:hAnsi="Arial" w:cs="Arial"/>
          <w:sz w:val="36"/>
          <w:szCs w:val="36"/>
        </w:rPr>
      </w:pPr>
      <w:r w:rsidRPr="00E03289">
        <w:rPr>
          <w:rFonts w:ascii="Arial" w:eastAsia="Arial" w:hAnsi="Arial" w:cs="Arial"/>
          <w:sz w:val="36"/>
          <w:szCs w:val="36"/>
        </w:rPr>
        <w:t>Please ask a staff member if you need any further assistance</w:t>
      </w:r>
      <w:r>
        <w:rPr>
          <w:rFonts w:ascii="Arial" w:eastAsia="Arial" w:hAnsi="Arial" w:cs="Arial"/>
          <w:sz w:val="36"/>
          <w:szCs w:val="36"/>
        </w:rPr>
        <w:t>.</w:t>
      </w:r>
    </w:p>
    <w:p w14:paraId="6AEB1DAD" w14:textId="1524B719" w:rsidR="000D247B" w:rsidRDefault="000D247B" w:rsidP="00747F90">
      <w:pPr>
        <w:rPr>
          <w:rFonts w:ascii="Arial" w:eastAsia="Arial" w:hAnsi="Arial" w:cs="Arial"/>
          <w:sz w:val="36"/>
          <w:szCs w:val="36"/>
        </w:rPr>
        <w:sectPr w:rsidR="000D247B" w:rsidSect="0032182C">
          <w:headerReference w:type="even" r:id="rId14"/>
          <w:footerReference w:type="even" r:id="rId15"/>
          <w:footerReference w:type="default" r:id="rId16"/>
          <w:pgSz w:w="11906" w:h="16838"/>
          <w:pgMar w:top="1440" w:right="1985" w:bottom="1440" w:left="2268" w:header="709" w:footer="709" w:gutter="0"/>
          <w:cols w:space="708"/>
          <w:docGrid w:linePitch="360"/>
        </w:sectPr>
      </w:pPr>
      <w:r w:rsidRPr="00747F90">
        <w:rPr>
          <w:rFonts w:ascii="Arial" w:eastAsia="Arial" w:hAnsi="Arial" w:cs="Arial"/>
          <w:sz w:val="36"/>
          <w:szCs w:val="36"/>
          <w:lang w:val="en-US"/>
        </w:rPr>
        <w:t>Please share with us any feedback on this resource</w:t>
      </w:r>
      <w:r w:rsidRPr="00747F90">
        <w:rPr>
          <w:sz w:val="36"/>
          <w:szCs w:val="36"/>
        </w:rPr>
        <w:t>. You can email access@phm.org.uk or share your feedback with a member of staff</w:t>
      </w:r>
      <w:r w:rsidR="00D42FDB">
        <w:rPr>
          <w:sz w:val="36"/>
          <w:szCs w:val="36"/>
        </w:rPr>
        <w:t>.</w:t>
      </w:r>
    </w:p>
    <w:p w14:paraId="64A4220E" w14:textId="77777777" w:rsidR="00B35D02" w:rsidRDefault="00B35D02">
      <w:pPr>
        <w:spacing w:after="0" w:line="240" w:lineRule="auto"/>
        <w:rPr>
          <w:rFonts w:ascii="Arial" w:eastAsia="Arial" w:hAnsi="Arial" w:cs="Arial"/>
          <w:b/>
          <w:bCs/>
          <w:color w:val="000000" w:themeColor="text1"/>
          <w:sz w:val="28"/>
          <w:szCs w:val="28"/>
        </w:rPr>
      </w:pPr>
      <w:r>
        <w:rPr>
          <w:rFonts w:ascii="Arial" w:eastAsia="Arial" w:hAnsi="Arial" w:cs="Arial"/>
          <w:b/>
          <w:bCs/>
          <w:sz w:val="28"/>
          <w:szCs w:val="28"/>
        </w:rPr>
        <w:lastRenderedPageBreak/>
        <w:br w:type="page"/>
      </w:r>
    </w:p>
    <w:p w14:paraId="7D2D4E7E" w14:textId="29C35A97" w:rsidR="00B4555C" w:rsidRPr="00747F90" w:rsidRDefault="00B4555C" w:rsidP="00B35D02">
      <w:pPr>
        <w:pStyle w:val="Body"/>
        <w:spacing w:line="240" w:lineRule="auto"/>
        <w:rPr>
          <w:rFonts w:ascii="Arial" w:eastAsia="Arial" w:hAnsi="Arial" w:cs="Arial"/>
          <w:b/>
          <w:bCs/>
          <w:sz w:val="44"/>
          <w:szCs w:val="44"/>
          <w:lang w:val="en-GB"/>
        </w:rPr>
      </w:pPr>
      <w:r w:rsidRPr="00747F90">
        <w:rPr>
          <w:rFonts w:ascii="Arial" w:eastAsia="Arial" w:hAnsi="Arial" w:cs="Arial"/>
          <w:b/>
          <w:bCs/>
          <w:sz w:val="44"/>
          <w:szCs w:val="44"/>
          <w:lang w:val="en-GB"/>
        </w:rPr>
        <w:lastRenderedPageBreak/>
        <w:t>Us</w:t>
      </w:r>
    </w:p>
    <w:p w14:paraId="46770CA0" w14:textId="37A9DDB1" w:rsidR="00B35D02" w:rsidRPr="00747F90" w:rsidRDefault="00B35D02" w:rsidP="00B35D02">
      <w:pPr>
        <w:pStyle w:val="Body"/>
        <w:spacing w:line="240" w:lineRule="auto"/>
        <w:rPr>
          <w:rFonts w:ascii="Arial" w:eastAsia="Arial" w:hAnsi="Arial" w:cs="Arial"/>
          <w:b/>
          <w:bCs/>
          <w:sz w:val="40"/>
          <w:szCs w:val="40"/>
          <w:lang w:val="en-GB"/>
        </w:rPr>
      </w:pPr>
    </w:p>
    <w:p w14:paraId="4E292B3D" w14:textId="67A6668B" w:rsidR="00B4555C" w:rsidRPr="00747F90" w:rsidRDefault="00B4555C" w:rsidP="00B35D02">
      <w:pPr>
        <w:pStyle w:val="Body"/>
        <w:spacing w:line="240" w:lineRule="auto"/>
        <w:rPr>
          <w:rFonts w:ascii="Arial" w:eastAsia="Arial" w:hAnsi="Arial" w:cs="Arial"/>
          <w:sz w:val="36"/>
          <w:szCs w:val="36"/>
          <w:lang w:val="en-GB"/>
        </w:rPr>
      </w:pPr>
    </w:p>
    <w:p w14:paraId="26D7A2FD" w14:textId="4FA1C17D" w:rsidR="00B35D02" w:rsidRPr="00747F90" w:rsidRDefault="00B35D02" w:rsidP="00B35D02">
      <w:pPr>
        <w:spacing w:after="0"/>
        <w:rPr>
          <w:rFonts w:ascii="Arial" w:eastAsia="Arial" w:hAnsi="Arial" w:cs="Arial"/>
          <w:b/>
          <w:bCs/>
          <w:sz w:val="40"/>
          <w:szCs w:val="40"/>
          <w:lang w:val="en-US"/>
        </w:rPr>
      </w:pPr>
      <w:r w:rsidRPr="00747F90">
        <w:rPr>
          <w:rFonts w:ascii="Arial" w:eastAsia="Arial" w:hAnsi="Arial" w:cs="Arial"/>
          <w:b/>
          <w:bCs/>
          <w:sz w:val="40"/>
          <w:szCs w:val="40"/>
          <w:lang w:val="en-US"/>
        </w:rPr>
        <w:t xml:space="preserve">Contents  </w:t>
      </w:r>
      <w:r w:rsidRPr="00747F90">
        <w:rPr>
          <w:rFonts w:ascii="Arial" w:eastAsia="Arial" w:hAnsi="Arial" w:cs="Arial"/>
          <w:sz w:val="40"/>
          <w:szCs w:val="40"/>
          <w:lang w:val="en-US"/>
        </w:rPr>
        <w:t xml:space="preserve">                          </w:t>
      </w:r>
      <w:r w:rsidRPr="00747F90">
        <w:rPr>
          <w:rFonts w:ascii="Arial" w:eastAsia="Arial" w:hAnsi="Arial" w:cs="Arial"/>
          <w:b/>
          <w:bCs/>
          <w:sz w:val="40"/>
          <w:szCs w:val="40"/>
          <w:lang w:val="en-US"/>
        </w:rPr>
        <w:t>Page number</w:t>
      </w:r>
    </w:p>
    <w:p w14:paraId="39949189" w14:textId="77777777" w:rsidR="00B35D02" w:rsidRPr="00747F90" w:rsidRDefault="00B35D02" w:rsidP="00B35D02">
      <w:pPr>
        <w:spacing w:after="0"/>
        <w:rPr>
          <w:rFonts w:ascii="Arial" w:eastAsia="Arial" w:hAnsi="Arial" w:cs="Arial"/>
          <w:sz w:val="36"/>
          <w:szCs w:val="36"/>
          <w:lang w:val="en-US"/>
        </w:rPr>
      </w:pPr>
    </w:p>
    <w:p w14:paraId="59F9B8E5" w14:textId="5D7C8E5B" w:rsidR="002F11A6" w:rsidRPr="00747F90" w:rsidRDefault="002F11A6" w:rsidP="002F11A6">
      <w:pPr>
        <w:spacing w:after="0"/>
        <w:rPr>
          <w:rFonts w:ascii="Arial" w:eastAsia="Arial" w:hAnsi="Arial" w:cs="Arial"/>
          <w:sz w:val="36"/>
          <w:szCs w:val="36"/>
          <w:lang w:val="en-US"/>
        </w:rPr>
      </w:pPr>
      <w:bookmarkStart w:id="0" w:name="_Hlk119270226"/>
      <w:r w:rsidRPr="00747F90">
        <w:rPr>
          <w:rFonts w:ascii="Arial" w:eastAsia="Arial" w:hAnsi="Arial" w:cs="Arial"/>
          <w:sz w:val="36"/>
          <w:szCs w:val="36"/>
          <w:lang w:val="en-US"/>
        </w:rPr>
        <w:t>Main section…………………………</w:t>
      </w:r>
      <w:r w:rsidR="000D247B">
        <w:rPr>
          <w:rFonts w:ascii="Arial" w:eastAsia="Arial" w:hAnsi="Arial" w:cs="Arial"/>
          <w:sz w:val="36"/>
          <w:szCs w:val="36"/>
          <w:lang w:val="en-US"/>
        </w:rPr>
        <w:t>…</w:t>
      </w:r>
      <w:proofErr w:type="gramStart"/>
      <w:r w:rsidR="000D247B">
        <w:rPr>
          <w:rFonts w:ascii="Arial" w:eastAsia="Arial" w:hAnsi="Arial" w:cs="Arial"/>
          <w:sz w:val="36"/>
          <w:szCs w:val="36"/>
          <w:lang w:val="en-US"/>
        </w:rPr>
        <w:t>….</w:t>
      </w:r>
      <w:r w:rsidRPr="00747F90">
        <w:rPr>
          <w:rFonts w:ascii="Arial" w:eastAsia="Arial" w:hAnsi="Arial" w:cs="Arial"/>
          <w:sz w:val="36"/>
          <w:szCs w:val="36"/>
          <w:lang w:val="en-US"/>
        </w:rPr>
        <w:t>.</w:t>
      </w:r>
      <w:proofErr w:type="gramEnd"/>
      <w:r w:rsidRPr="00747F90">
        <w:rPr>
          <w:rFonts w:ascii="Arial" w:eastAsia="Arial" w:hAnsi="Arial" w:cs="Arial"/>
          <w:sz w:val="36"/>
          <w:szCs w:val="36"/>
          <w:lang w:val="en-US"/>
        </w:rPr>
        <w:t xml:space="preserve"> 4 - 1</w:t>
      </w:r>
      <w:r w:rsidR="001F15F7">
        <w:rPr>
          <w:rFonts w:ascii="Arial" w:eastAsia="Arial" w:hAnsi="Arial" w:cs="Arial"/>
          <w:sz w:val="36"/>
          <w:szCs w:val="36"/>
          <w:lang w:val="en-US"/>
        </w:rPr>
        <w:t>4</w:t>
      </w:r>
    </w:p>
    <w:p w14:paraId="5C371B9B" w14:textId="77777777" w:rsidR="002F11A6" w:rsidRPr="00747F90" w:rsidRDefault="002F11A6" w:rsidP="002F11A6">
      <w:pPr>
        <w:spacing w:after="0"/>
        <w:rPr>
          <w:rFonts w:ascii="Arial" w:eastAsia="Arial" w:hAnsi="Arial" w:cs="Arial"/>
          <w:sz w:val="36"/>
          <w:szCs w:val="36"/>
          <w:lang w:val="en-US"/>
        </w:rPr>
      </w:pPr>
    </w:p>
    <w:p w14:paraId="0E6917AC" w14:textId="1D72D045" w:rsidR="000D247B" w:rsidRDefault="002F11A6" w:rsidP="002F11A6">
      <w:pPr>
        <w:spacing w:after="0"/>
        <w:rPr>
          <w:rFonts w:ascii="Arial" w:eastAsia="Arial" w:hAnsi="Arial" w:cs="Arial"/>
          <w:sz w:val="36"/>
          <w:szCs w:val="36"/>
          <w:lang w:val="en-US"/>
        </w:rPr>
      </w:pPr>
      <w:r w:rsidRPr="00747F90">
        <w:rPr>
          <w:rFonts w:ascii="Arial" w:eastAsia="Arial" w:hAnsi="Arial" w:cs="Arial"/>
          <w:sz w:val="36"/>
          <w:szCs w:val="36"/>
          <w:lang w:val="en-US"/>
        </w:rPr>
        <w:t xml:space="preserve">Cased objects </w:t>
      </w:r>
      <w:r w:rsidR="000D247B" w:rsidRPr="00747F90">
        <w:rPr>
          <w:rFonts w:ascii="Arial" w:eastAsia="Arial" w:hAnsi="Arial" w:cs="Arial"/>
          <w:sz w:val="36"/>
          <w:szCs w:val="36"/>
          <w:lang w:val="en-US"/>
        </w:rPr>
        <w:t>……</w:t>
      </w:r>
      <w:r w:rsidR="000D247B">
        <w:rPr>
          <w:rFonts w:ascii="Arial" w:eastAsia="Arial" w:hAnsi="Arial" w:cs="Arial"/>
          <w:sz w:val="36"/>
          <w:szCs w:val="36"/>
          <w:lang w:val="en-US"/>
        </w:rPr>
        <w:t>………………………</w:t>
      </w:r>
      <w:r w:rsidR="000D247B" w:rsidRPr="00747F90">
        <w:rPr>
          <w:rFonts w:ascii="Arial" w:eastAsia="Arial" w:hAnsi="Arial" w:cs="Arial"/>
          <w:sz w:val="36"/>
          <w:szCs w:val="36"/>
          <w:lang w:val="en-US"/>
        </w:rPr>
        <w:t xml:space="preserve"> 1</w:t>
      </w:r>
      <w:r w:rsidR="001F15F7">
        <w:rPr>
          <w:rFonts w:ascii="Arial" w:eastAsia="Arial" w:hAnsi="Arial" w:cs="Arial"/>
          <w:sz w:val="36"/>
          <w:szCs w:val="36"/>
          <w:lang w:val="en-US"/>
        </w:rPr>
        <w:t>4</w:t>
      </w:r>
      <w:r w:rsidR="000D247B" w:rsidRPr="00747F90">
        <w:rPr>
          <w:rFonts w:ascii="Arial" w:eastAsia="Arial" w:hAnsi="Arial" w:cs="Arial"/>
          <w:sz w:val="36"/>
          <w:szCs w:val="36"/>
          <w:lang w:val="en-US"/>
        </w:rPr>
        <w:t xml:space="preserve"> - </w:t>
      </w:r>
      <w:r w:rsidR="001F15F7">
        <w:rPr>
          <w:rFonts w:ascii="Arial" w:eastAsia="Arial" w:hAnsi="Arial" w:cs="Arial"/>
          <w:sz w:val="36"/>
          <w:szCs w:val="36"/>
          <w:lang w:val="en-US"/>
        </w:rPr>
        <w:t>21</w:t>
      </w:r>
    </w:p>
    <w:p w14:paraId="0F72824C" w14:textId="3DF8CF08" w:rsidR="002F11A6" w:rsidRPr="00747F90" w:rsidRDefault="002F11A6" w:rsidP="002F11A6">
      <w:pPr>
        <w:spacing w:after="0"/>
        <w:rPr>
          <w:rFonts w:ascii="Arial" w:eastAsia="Arial" w:hAnsi="Arial" w:cs="Arial"/>
          <w:sz w:val="36"/>
          <w:szCs w:val="36"/>
          <w:lang w:val="en-US"/>
        </w:rPr>
      </w:pPr>
      <w:r w:rsidRPr="00747F90">
        <w:rPr>
          <w:rFonts w:ascii="Arial" w:eastAsia="Arial" w:hAnsi="Arial" w:cs="Arial"/>
          <w:sz w:val="36"/>
          <w:szCs w:val="36"/>
          <w:lang w:val="en-US"/>
        </w:rPr>
        <w:t>– larger block display case</w:t>
      </w:r>
    </w:p>
    <w:p w14:paraId="6298A457" w14:textId="77777777" w:rsidR="000D247B" w:rsidRDefault="000D247B" w:rsidP="002F11A6">
      <w:pPr>
        <w:spacing w:after="0"/>
        <w:rPr>
          <w:rFonts w:ascii="Arial" w:eastAsia="Arial" w:hAnsi="Arial" w:cs="Arial"/>
          <w:sz w:val="36"/>
          <w:szCs w:val="36"/>
          <w:lang w:val="en-US"/>
        </w:rPr>
      </w:pPr>
    </w:p>
    <w:p w14:paraId="36FD4D44" w14:textId="3744DA46" w:rsidR="002F11A6" w:rsidRPr="00747F90" w:rsidRDefault="002F11A6" w:rsidP="002F11A6">
      <w:pPr>
        <w:spacing w:after="0"/>
        <w:rPr>
          <w:rFonts w:ascii="Arial" w:eastAsia="Arial" w:hAnsi="Arial" w:cs="Arial"/>
          <w:sz w:val="36"/>
          <w:szCs w:val="36"/>
          <w:lang w:val="en-US"/>
        </w:rPr>
      </w:pPr>
      <w:r w:rsidRPr="00747F90">
        <w:rPr>
          <w:rFonts w:ascii="Arial" w:eastAsia="Arial" w:hAnsi="Arial" w:cs="Arial"/>
          <w:sz w:val="36"/>
          <w:szCs w:val="36"/>
          <w:lang w:val="en-US"/>
        </w:rPr>
        <w:t>Cased objects ……</w:t>
      </w:r>
      <w:r w:rsidR="000D247B">
        <w:rPr>
          <w:rFonts w:ascii="Arial" w:eastAsia="Arial" w:hAnsi="Arial" w:cs="Arial"/>
          <w:sz w:val="36"/>
          <w:szCs w:val="36"/>
          <w:lang w:val="en-US"/>
        </w:rPr>
        <w:t>……………………</w:t>
      </w:r>
      <w:r w:rsidRPr="00747F90">
        <w:rPr>
          <w:rFonts w:ascii="Arial" w:eastAsia="Arial" w:hAnsi="Arial" w:cs="Arial"/>
          <w:sz w:val="36"/>
          <w:szCs w:val="36"/>
          <w:lang w:val="en-US"/>
        </w:rPr>
        <w:t xml:space="preserve">…. </w:t>
      </w:r>
      <w:r w:rsidR="001F15F7">
        <w:rPr>
          <w:rFonts w:ascii="Arial" w:eastAsia="Arial" w:hAnsi="Arial" w:cs="Arial"/>
          <w:sz w:val="36"/>
          <w:szCs w:val="36"/>
          <w:lang w:val="en-US"/>
        </w:rPr>
        <w:t>22</w:t>
      </w:r>
      <w:r w:rsidRPr="00747F90">
        <w:rPr>
          <w:rFonts w:ascii="Arial" w:eastAsia="Arial" w:hAnsi="Arial" w:cs="Arial"/>
          <w:sz w:val="36"/>
          <w:szCs w:val="36"/>
          <w:lang w:val="en-US"/>
        </w:rPr>
        <w:t xml:space="preserve"> -</w:t>
      </w:r>
      <w:r w:rsidR="001F15F7">
        <w:rPr>
          <w:rFonts w:ascii="Arial" w:eastAsia="Arial" w:hAnsi="Arial" w:cs="Arial"/>
          <w:sz w:val="36"/>
          <w:szCs w:val="36"/>
          <w:lang w:val="en-US"/>
        </w:rPr>
        <w:t>24</w:t>
      </w:r>
    </w:p>
    <w:p w14:paraId="2E89F143" w14:textId="0FEF3BA7" w:rsidR="002F11A6" w:rsidRPr="00747F90" w:rsidRDefault="000D247B" w:rsidP="002F11A6">
      <w:pPr>
        <w:spacing w:after="0"/>
        <w:rPr>
          <w:rFonts w:ascii="Arial" w:eastAsia="Arial" w:hAnsi="Arial" w:cs="Arial"/>
          <w:sz w:val="36"/>
          <w:szCs w:val="36"/>
          <w:lang w:val="en-US"/>
        </w:rPr>
      </w:pPr>
      <w:r w:rsidRPr="00747F90">
        <w:rPr>
          <w:rFonts w:ascii="Arial" w:eastAsia="Arial" w:hAnsi="Arial" w:cs="Arial"/>
          <w:sz w:val="36"/>
          <w:szCs w:val="36"/>
          <w:lang w:val="en-US"/>
        </w:rPr>
        <w:t xml:space="preserve">– smaller </w:t>
      </w:r>
      <w:proofErr w:type="gramStart"/>
      <w:r w:rsidRPr="00747F90">
        <w:rPr>
          <w:rFonts w:ascii="Arial" w:eastAsia="Arial" w:hAnsi="Arial" w:cs="Arial"/>
          <w:sz w:val="36"/>
          <w:szCs w:val="36"/>
          <w:lang w:val="en-US"/>
        </w:rPr>
        <w:t>table top</w:t>
      </w:r>
      <w:proofErr w:type="gramEnd"/>
      <w:r w:rsidRPr="00747F90">
        <w:rPr>
          <w:rFonts w:ascii="Arial" w:eastAsia="Arial" w:hAnsi="Arial" w:cs="Arial"/>
          <w:sz w:val="36"/>
          <w:szCs w:val="36"/>
          <w:lang w:val="en-US"/>
        </w:rPr>
        <w:t xml:space="preserve"> display case</w:t>
      </w:r>
    </w:p>
    <w:p w14:paraId="1CC76500" w14:textId="77777777" w:rsidR="000D247B" w:rsidRDefault="000D247B" w:rsidP="002F11A6">
      <w:pPr>
        <w:rPr>
          <w:rFonts w:ascii="Arial" w:eastAsia="Arial" w:hAnsi="Arial" w:cs="Arial"/>
          <w:sz w:val="36"/>
          <w:szCs w:val="36"/>
          <w:lang w:val="en-US"/>
        </w:rPr>
      </w:pPr>
    </w:p>
    <w:p w14:paraId="7CF95CB8" w14:textId="73ED5FAA" w:rsidR="002F11A6" w:rsidRPr="00747F90" w:rsidRDefault="002F11A6" w:rsidP="002F11A6">
      <w:pPr>
        <w:rPr>
          <w:rFonts w:ascii="Arial" w:eastAsia="Arial" w:hAnsi="Arial" w:cs="Arial"/>
          <w:sz w:val="36"/>
          <w:szCs w:val="36"/>
          <w:lang w:val="en-US"/>
        </w:rPr>
      </w:pPr>
      <w:r w:rsidRPr="00747F90">
        <w:rPr>
          <w:rFonts w:ascii="Arial" w:eastAsia="Arial" w:hAnsi="Arial" w:cs="Arial"/>
          <w:sz w:val="36"/>
          <w:szCs w:val="36"/>
          <w:lang w:val="en-US"/>
        </w:rPr>
        <w:t>Central display zone</w:t>
      </w:r>
      <w:r w:rsidR="000D247B" w:rsidRPr="00747F90">
        <w:rPr>
          <w:rFonts w:ascii="Arial" w:eastAsia="Arial" w:hAnsi="Arial" w:cs="Arial"/>
          <w:sz w:val="36"/>
          <w:szCs w:val="36"/>
          <w:lang w:val="en-US"/>
        </w:rPr>
        <w:t>.........</w:t>
      </w:r>
      <w:r w:rsidR="000D247B">
        <w:rPr>
          <w:rFonts w:ascii="Arial" w:eastAsia="Arial" w:hAnsi="Arial" w:cs="Arial"/>
          <w:sz w:val="36"/>
          <w:szCs w:val="36"/>
          <w:lang w:val="en-US"/>
        </w:rPr>
        <w:t>..........</w:t>
      </w:r>
      <w:r w:rsidR="000D247B" w:rsidRPr="00747F90">
        <w:rPr>
          <w:rFonts w:ascii="Arial" w:eastAsia="Arial" w:hAnsi="Arial" w:cs="Arial"/>
          <w:sz w:val="36"/>
          <w:szCs w:val="36"/>
          <w:lang w:val="en-US"/>
        </w:rPr>
        <w:t xml:space="preserve">.......... </w:t>
      </w:r>
      <w:r w:rsidR="001F15F7">
        <w:rPr>
          <w:rFonts w:ascii="Arial" w:eastAsia="Arial" w:hAnsi="Arial" w:cs="Arial"/>
          <w:sz w:val="36"/>
          <w:szCs w:val="36"/>
          <w:lang w:val="en-US"/>
        </w:rPr>
        <w:t>25</w:t>
      </w:r>
      <w:r w:rsidR="000D247B" w:rsidRPr="00747F90">
        <w:rPr>
          <w:rFonts w:ascii="Arial" w:eastAsia="Arial" w:hAnsi="Arial" w:cs="Arial"/>
          <w:sz w:val="36"/>
          <w:szCs w:val="36"/>
          <w:lang w:val="en-US"/>
        </w:rPr>
        <w:t xml:space="preserve"> </w:t>
      </w:r>
      <w:r w:rsidR="000D247B">
        <w:rPr>
          <w:rFonts w:ascii="Arial" w:eastAsia="Arial" w:hAnsi="Arial" w:cs="Arial"/>
          <w:sz w:val="36"/>
          <w:szCs w:val="36"/>
          <w:lang w:val="en-US"/>
        </w:rPr>
        <w:t>–</w:t>
      </w:r>
      <w:r w:rsidR="000D247B" w:rsidRPr="00747F90">
        <w:rPr>
          <w:rFonts w:ascii="Arial" w:eastAsia="Arial" w:hAnsi="Arial" w:cs="Arial"/>
          <w:sz w:val="36"/>
          <w:szCs w:val="36"/>
          <w:lang w:val="en-US"/>
        </w:rPr>
        <w:t xml:space="preserve"> 2</w:t>
      </w:r>
      <w:r w:rsidR="001F15F7">
        <w:rPr>
          <w:rFonts w:ascii="Arial" w:eastAsia="Arial" w:hAnsi="Arial" w:cs="Arial"/>
          <w:sz w:val="36"/>
          <w:szCs w:val="36"/>
          <w:lang w:val="en-US"/>
        </w:rPr>
        <w:t>9</w:t>
      </w:r>
      <w:r w:rsidR="000D247B">
        <w:rPr>
          <w:rFonts w:ascii="Arial" w:eastAsia="Arial" w:hAnsi="Arial" w:cs="Arial"/>
          <w:sz w:val="36"/>
          <w:szCs w:val="36"/>
          <w:lang w:val="en-US"/>
        </w:rPr>
        <w:t xml:space="preserve"> </w:t>
      </w:r>
      <w:r w:rsidR="001F15F7">
        <w:rPr>
          <w:rFonts w:ascii="Arial" w:eastAsia="Arial" w:hAnsi="Arial" w:cs="Arial"/>
          <w:sz w:val="36"/>
          <w:szCs w:val="36"/>
          <w:lang w:val="en-US"/>
        </w:rPr>
        <w:t xml:space="preserve">- </w:t>
      </w:r>
      <w:r w:rsidR="000D247B" w:rsidRPr="00747F90">
        <w:rPr>
          <w:rFonts w:ascii="Arial" w:eastAsia="Arial" w:hAnsi="Arial" w:cs="Arial"/>
          <w:sz w:val="36"/>
          <w:szCs w:val="36"/>
          <w:lang w:val="en-US"/>
        </w:rPr>
        <w:t xml:space="preserve">flags, t-shirt, </w:t>
      </w:r>
      <w:proofErr w:type="gramStart"/>
      <w:r w:rsidR="000D247B" w:rsidRPr="00747F90">
        <w:rPr>
          <w:rFonts w:ascii="Arial" w:eastAsia="Arial" w:hAnsi="Arial" w:cs="Arial"/>
          <w:sz w:val="36"/>
          <w:szCs w:val="36"/>
          <w:lang w:val="en-US"/>
        </w:rPr>
        <w:t>dress</w:t>
      </w:r>
      <w:proofErr w:type="gramEnd"/>
      <w:r w:rsidR="000D247B" w:rsidRPr="00747F90">
        <w:rPr>
          <w:rFonts w:ascii="Arial" w:eastAsia="Arial" w:hAnsi="Arial" w:cs="Arial"/>
          <w:sz w:val="36"/>
          <w:szCs w:val="36"/>
          <w:lang w:val="en-US"/>
        </w:rPr>
        <w:t xml:space="preserve"> and parasol </w:t>
      </w:r>
    </w:p>
    <w:p w14:paraId="056706B1" w14:textId="5619482D" w:rsidR="002F11A6" w:rsidRDefault="002F11A6" w:rsidP="000D247B">
      <w:pPr>
        <w:spacing w:after="0"/>
        <w:rPr>
          <w:rFonts w:ascii="Arial" w:eastAsia="Arial" w:hAnsi="Arial" w:cs="Arial"/>
          <w:sz w:val="36"/>
          <w:szCs w:val="36"/>
          <w:lang w:val="en-US"/>
        </w:rPr>
      </w:pPr>
      <w:r w:rsidRPr="00747F90">
        <w:rPr>
          <w:rFonts w:ascii="Arial" w:eastAsia="Arial" w:hAnsi="Arial" w:cs="Arial"/>
          <w:sz w:val="36"/>
          <w:szCs w:val="36"/>
        </w:rPr>
        <w:t xml:space="preserve">Film transcript </w:t>
      </w:r>
      <w:r w:rsidRPr="00747F90">
        <w:rPr>
          <w:rFonts w:ascii="Arial" w:eastAsia="Arial" w:hAnsi="Arial" w:cs="Arial"/>
          <w:sz w:val="36"/>
          <w:szCs w:val="36"/>
          <w:lang w:val="en-US"/>
        </w:rPr>
        <w:t>……</w:t>
      </w:r>
      <w:r w:rsidR="000D247B">
        <w:rPr>
          <w:rFonts w:ascii="Arial" w:eastAsia="Arial" w:hAnsi="Arial" w:cs="Arial"/>
          <w:sz w:val="36"/>
          <w:szCs w:val="36"/>
          <w:lang w:val="en-US"/>
        </w:rPr>
        <w:t>……………….</w:t>
      </w:r>
      <w:r w:rsidRPr="00747F90">
        <w:rPr>
          <w:rFonts w:ascii="Arial" w:eastAsia="Arial" w:hAnsi="Arial" w:cs="Arial"/>
          <w:sz w:val="36"/>
          <w:szCs w:val="36"/>
          <w:lang w:val="en-US"/>
        </w:rPr>
        <w:t>……...</w:t>
      </w:r>
      <w:r w:rsidR="001F15F7">
        <w:rPr>
          <w:rFonts w:ascii="Arial" w:eastAsia="Arial" w:hAnsi="Arial" w:cs="Arial"/>
          <w:sz w:val="36"/>
          <w:szCs w:val="36"/>
          <w:lang w:val="en-US"/>
        </w:rPr>
        <w:t>29</w:t>
      </w:r>
      <w:r w:rsidRPr="00747F90">
        <w:rPr>
          <w:rFonts w:ascii="Arial" w:eastAsia="Arial" w:hAnsi="Arial" w:cs="Arial"/>
          <w:sz w:val="36"/>
          <w:szCs w:val="36"/>
          <w:lang w:val="en-US"/>
        </w:rPr>
        <w:t xml:space="preserve"> </w:t>
      </w:r>
      <w:r w:rsidR="000D247B">
        <w:rPr>
          <w:rFonts w:ascii="Arial" w:eastAsia="Arial" w:hAnsi="Arial" w:cs="Arial"/>
          <w:sz w:val="36"/>
          <w:szCs w:val="36"/>
          <w:lang w:val="en-US"/>
        </w:rPr>
        <w:t>–</w:t>
      </w:r>
      <w:r w:rsidRPr="00747F90">
        <w:rPr>
          <w:rFonts w:ascii="Arial" w:eastAsia="Arial" w:hAnsi="Arial" w:cs="Arial"/>
          <w:sz w:val="36"/>
          <w:szCs w:val="36"/>
          <w:lang w:val="en-US"/>
        </w:rPr>
        <w:t xml:space="preserve"> </w:t>
      </w:r>
      <w:r w:rsidR="001F15F7">
        <w:rPr>
          <w:rFonts w:ascii="Arial" w:eastAsia="Arial" w:hAnsi="Arial" w:cs="Arial"/>
          <w:sz w:val="36"/>
          <w:szCs w:val="36"/>
          <w:lang w:val="en-US"/>
        </w:rPr>
        <w:t>32</w:t>
      </w:r>
    </w:p>
    <w:p w14:paraId="230F8E11" w14:textId="24F58FDB" w:rsidR="000D247B" w:rsidRPr="00747F90" w:rsidRDefault="000D247B" w:rsidP="000D247B">
      <w:pPr>
        <w:spacing w:after="0"/>
        <w:rPr>
          <w:rFonts w:ascii="Arial" w:eastAsia="Arial" w:hAnsi="Arial" w:cs="Arial"/>
          <w:sz w:val="36"/>
          <w:szCs w:val="36"/>
          <w:lang w:val="en-US"/>
        </w:rPr>
      </w:pPr>
      <w:r w:rsidRPr="00747F90">
        <w:rPr>
          <w:rFonts w:ascii="Arial" w:eastAsia="Arial" w:hAnsi="Arial" w:cs="Arial"/>
          <w:sz w:val="36"/>
          <w:szCs w:val="36"/>
        </w:rPr>
        <w:t xml:space="preserve">- </w:t>
      </w:r>
      <w:r w:rsidRPr="00747F90">
        <w:rPr>
          <w:rFonts w:ascii="Arial" w:eastAsia="Arial" w:hAnsi="Arial" w:cs="Arial"/>
          <w:color w:val="000000" w:themeColor="text1"/>
          <w:sz w:val="36"/>
          <w:szCs w:val="36"/>
        </w:rPr>
        <w:t>Why Autistic Pride Matters</w:t>
      </w:r>
    </w:p>
    <w:p w14:paraId="240E24B7" w14:textId="77777777" w:rsidR="000D247B" w:rsidRDefault="000D247B" w:rsidP="000D247B">
      <w:pPr>
        <w:spacing w:after="0"/>
        <w:rPr>
          <w:rFonts w:ascii="Arial" w:eastAsia="Arial" w:hAnsi="Arial" w:cs="Arial"/>
          <w:sz w:val="36"/>
          <w:szCs w:val="36"/>
        </w:rPr>
      </w:pPr>
    </w:p>
    <w:p w14:paraId="5C7873EA" w14:textId="6443815A" w:rsidR="002F11A6" w:rsidRPr="00747F90" w:rsidRDefault="002F11A6" w:rsidP="000D247B">
      <w:pPr>
        <w:spacing w:after="0"/>
        <w:rPr>
          <w:rFonts w:ascii="Arial" w:eastAsia="Arial" w:hAnsi="Arial" w:cs="Arial"/>
          <w:sz w:val="36"/>
          <w:szCs w:val="36"/>
          <w:lang w:val="en-US"/>
        </w:rPr>
      </w:pPr>
      <w:r w:rsidRPr="00747F90">
        <w:rPr>
          <w:rFonts w:ascii="Arial" w:eastAsia="Arial" w:hAnsi="Arial" w:cs="Arial"/>
          <w:sz w:val="36"/>
          <w:szCs w:val="36"/>
        </w:rPr>
        <w:t xml:space="preserve">Film </w:t>
      </w:r>
      <w:proofErr w:type="gramStart"/>
      <w:r w:rsidRPr="00747F90">
        <w:rPr>
          <w:rFonts w:ascii="Arial" w:eastAsia="Arial" w:hAnsi="Arial" w:cs="Arial"/>
          <w:sz w:val="36"/>
          <w:szCs w:val="36"/>
        </w:rPr>
        <w:t>transcript..</w:t>
      </w:r>
      <w:proofErr w:type="gramEnd"/>
      <w:r w:rsidRPr="00747F90">
        <w:rPr>
          <w:rFonts w:ascii="Arial" w:eastAsia="Arial" w:hAnsi="Arial" w:cs="Arial"/>
          <w:sz w:val="36"/>
          <w:szCs w:val="36"/>
          <w:lang w:val="en-US"/>
        </w:rPr>
        <w:t>……</w:t>
      </w:r>
      <w:r w:rsidR="000D247B">
        <w:rPr>
          <w:rFonts w:ascii="Arial" w:eastAsia="Arial" w:hAnsi="Arial" w:cs="Arial"/>
          <w:sz w:val="36"/>
          <w:szCs w:val="36"/>
          <w:lang w:val="en-US"/>
        </w:rPr>
        <w:t>………………….</w:t>
      </w:r>
      <w:r w:rsidRPr="00747F90">
        <w:rPr>
          <w:rFonts w:ascii="Arial" w:eastAsia="Arial" w:hAnsi="Arial" w:cs="Arial"/>
          <w:sz w:val="36"/>
          <w:szCs w:val="36"/>
          <w:lang w:val="en-US"/>
        </w:rPr>
        <w:t xml:space="preserve">….. </w:t>
      </w:r>
      <w:r w:rsidR="001F15F7">
        <w:rPr>
          <w:rFonts w:ascii="Arial" w:eastAsia="Arial" w:hAnsi="Arial" w:cs="Arial"/>
          <w:sz w:val="36"/>
          <w:szCs w:val="36"/>
          <w:lang w:val="en-US"/>
        </w:rPr>
        <w:t>33</w:t>
      </w:r>
      <w:r w:rsidRPr="00747F90">
        <w:rPr>
          <w:rFonts w:ascii="Arial" w:eastAsia="Arial" w:hAnsi="Arial" w:cs="Arial"/>
          <w:sz w:val="36"/>
          <w:szCs w:val="36"/>
          <w:lang w:val="en-US"/>
        </w:rPr>
        <w:t xml:space="preserve"> - </w:t>
      </w:r>
      <w:r w:rsidR="001F15F7">
        <w:rPr>
          <w:rFonts w:ascii="Arial" w:eastAsia="Arial" w:hAnsi="Arial" w:cs="Arial"/>
          <w:sz w:val="36"/>
          <w:szCs w:val="36"/>
          <w:lang w:val="en-US"/>
        </w:rPr>
        <w:t>35</w:t>
      </w:r>
    </w:p>
    <w:bookmarkEnd w:id="0"/>
    <w:p w14:paraId="5D07BFB5" w14:textId="5E375374" w:rsidR="00B35D02" w:rsidRPr="00747F90" w:rsidRDefault="000D247B" w:rsidP="000D247B">
      <w:pPr>
        <w:spacing w:after="0"/>
        <w:rPr>
          <w:rFonts w:ascii="Arial" w:eastAsia="Arial" w:hAnsi="Arial" w:cs="Arial"/>
          <w:sz w:val="36"/>
          <w:szCs w:val="36"/>
          <w:lang w:val="en-US"/>
        </w:rPr>
      </w:pPr>
      <w:r w:rsidRPr="00747F90">
        <w:rPr>
          <w:rFonts w:ascii="Arial" w:eastAsia="Arial" w:hAnsi="Arial" w:cs="Arial"/>
          <w:sz w:val="36"/>
          <w:szCs w:val="36"/>
        </w:rPr>
        <w:t>- Disabled Black Lives Matter</w:t>
      </w:r>
    </w:p>
    <w:p w14:paraId="79CA7866" w14:textId="77777777" w:rsidR="000D247B" w:rsidRDefault="000D247B" w:rsidP="00B35D02">
      <w:pPr>
        <w:spacing w:after="0"/>
        <w:rPr>
          <w:rFonts w:ascii="Arial" w:eastAsia="Arial" w:hAnsi="Arial" w:cs="Arial"/>
          <w:sz w:val="36"/>
          <w:szCs w:val="36"/>
          <w:lang w:val="en-US"/>
        </w:rPr>
      </w:pPr>
    </w:p>
    <w:p w14:paraId="3CE9F390" w14:textId="224976A4" w:rsidR="00B35D02" w:rsidRPr="00747F90" w:rsidRDefault="00B35D02" w:rsidP="00B35D02">
      <w:pPr>
        <w:spacing w:after="0"/>
        <w:rPr>
          <w:rFonts w:ascii="Arial" w:eastAsia="Arial" w:hAnsi="Arial" w:cs="Arial"/>
          <w:sz w:val="36"/>
          <w:szCs w:val="36"/>
          <w:lang w:val="en-US"/>
        </w:rPr>
      </w:pPr>
      <w:r w:rsidRPr="00747F90">
        <w:rPr>
          <w:rFonts w:ascii="Arial" w:eastAsia="Arial" w:hAnsi="Arial" w:cs="Arial"/>
          <w:sz w:val="36"/>
          <w:szCs w:val="36"/>
          <w:lang w:val="en-US"/>
        </w:rPr>
        <w:t xml:space="preserve">This guide follows the order of the </w:t>
      </w:r>
      <w:r w:rsidR="001F15F7">
        <w:rPr>
          <w:rFonts w:ascii="Arial" w:eastAsia="Arial" w:hAnsi="Arial" w:cs="Arial"/>
          <w:sz w:val="36"/>
          <w:szCs w:val="36"/>
          <w:lang w:val="en-US"/>
        </w:rPr>
        <w:t>displays within</w:t>
      </w:r>
      <w:r w:rsidRPr="00747F90">
        <w:rPr>
          <w:rFonts w:ascii="Arial" w:eastAsia="Arial" w:hAnsi="Arial" w:cs="Arial"/>
          <w:sz w:val="36"/>
          <w:szCs w:val="36"/>
          <w:lang w:val="en-US"/>
        </w:rPr>
        <w:t xml:space="preserve"> this section of the exhibition. </w:t>
      </w:r>
    </w:p>
    <w:p w14:paraId="16C92BD0" w14:textId="77777777" w:rsidR="000D247B" w:rsidRDefault="000D247B" w:rsidP="00FC600D">
      <w:pPr>
        <w:rPr>
          <w:rFonts w:ascii="Arial" w:eastAsia="Arial" w:hAnsi="Arial" w:cs="Arial"/>
          <w:sz w:val="36"/>
          <w:szCs w:val="36"/>
        </w:rPr>
      </w:pPr>
      <w:bookmarkStart w:id="1" w:name="_Hlk119189214"/>
    </w:p>
    <w:p w14:paraId="3C90F13B" w14:textId="7759292C" w:rsidR="00D42FDB" w:rsidRDefault="00FC600D" w:rsidP="00FC600D">
      <w:pPr>
        <w:rPr>
          <w:rFonts w:ascii="Arial" w:eastAsia="Arial" w:hAnsi="Arial" w:cs="Arial"/>
          <w:sz w:val="36"/>
          <w:szCs w:val="36"/>
        </w:rPr>
        <w:sectPr w:rsidR="00D42FDB" w:rsidSect="00CC6A3B">
          <w:headerReference w:type="even" r:id="rId17"/>
          <w:headerReference w:type="default" r:id="rId18"/>
          <w:pgSz w:w="11906" w:h="16838"/>
          <w:pgMar w:top="1440" w:right="1985" w:bottom="1440" w:left="2268" w:header="709" w:footer="709" w:gutter="0"/>
          <w:cols w:space="708"/>
          <w:docGrid w:linePitch="360"/>
        </w:sectPr>
      </w:pPr>
      <w:r w:rsidRPr="00747F90">
        <w:rPr>
          <w:rFonts w:ascii="Arial" w:eastAsia="Arial" w:hAnsi="Arial" w:cs="Arial"/>
          <w:sz w:val="36"/>
          <w:szCs w:val="36"/>
        </w:rPr>
        <w:t>When you have finished using this guide, please return it or give it to a member of staff. Thank you</w:t>
      </w:r>
      <w:r w:rsidR="001F15F7">
        <w:rPr>
          <w:rFonts w:ascii="Arial" w:eastAsia="Arial" w:hAnsi="Arial" w:cs="Arial"/>
          <w:sz w:val="36"/>
          <w:szCs w:val="36"/>
        </w:rPr>
        <w:t>.</w:t>
      </w:r>
    </w:p>
    <w:p w14:paraId="7B3FF200" w14:textId="32ECF780" w:rsidR="000D247B" w:rsidRPr="00747F90" w:rsidRDefault="00D42FDB" w:rsidP="00FC600D">
      <w:pPr>
        <w:rPr>
          <w:rFonts w:ascii="Arial" w:eastAsia="Arial" w:hAnsi="Arial" w:cs="Arial"/>
          <w:sz w:val="36"/>
          <w:szCs w:val="36"/>
        </w:rPr>
      </w:pPr>
      <w:r w:rsidRPr="00747F90">
        <w:rPr>
          <w:rFonts w:ascii="Arial" w:hAnsi="Arial" w:cs="Arial"/>
          <w:noProof/>
          <w:color w:val="FFFFFF" w:themeColor="background1"/>
          <w:sz w:val="44"/>
          <w:szCs w:val="44"/>
        </w:rPr>
        <w:lastRenderedPageBreak/>
        <mc:AlternateContent>
          <mc:Choice Requires="wps">
            <w:drawing>
              <wp:anchor distT="0" distB="0" distL="114300" distR="114300" simplePos="0" relativeHeight="251706368" behindDoc="0" locked="0" layoutInCell="1" allowOverlap="1" wp14:anchorId="4C30602F" wp14:editId="5C910796">
                <wp:simplePos x="0" y="0"/>
                <wp:positionH relativeFrom="page">
                  <wp:posOffset>1413164</wp:posOffset>
                </wp:positionH>
                <wp:positionV relativeFrom="paragraph">
                  <wp:posOffset>-41565</wp:posOffset>
                </wp:positionV>
                <wp:extent cx="4853940" cy="775855"/>
                <wp:effectExtent l="0" t="0" r="22860" b="24765"/>
                <wp:wrapNone/>
                <wp:docPr id="26" name="Text Box 26"/>
                <wp:cNvGraphicFramePr/>
                <a:graphic xmlns:a="http://schemas.openxmlformats.org/drawingml/2006/main">
                  <a:graphicData uri="http://schemas.microsoft.com/office/word/2010/wordprocessingShape">
                    <wps:wsp>
                      <wps:cNvSpPr txBox="1"/>
                      <wps:spPr>
                        <a:xfrm>
                          <a:off x="0" y="0"/>
                          <a:ext cx="4853940" cy="775855"/>
                        </a:xfrm>
                        <a:prstGeom prst="rect">
                          <a:avLst/>
                        </a:prstGeom>
                        <a:solidFill>
                          <a:schemeClr val="tx1"/>
                        </a:solidFill>
                        <a:ln w="6350">
                          <a:solidFill>
                            <a:prstClr val="black"/>
                          </a:solidFill>
                        </a:ln>
                      </wps:spPr>
                      <wps:txbx>
                        <w:txbxContent>
                          <w:p w14:paraId="73FA92AB" w14:textId="77777777" w:rsidR="001B76CC" w:rsidRPr="002748F8" w:rsidRDefault="001B76CC" w:rsidP="001B76CC">
                            <w:pPr>
                              <w:pStyle w:val="TableStyle2A"/>
                              <w:rPr>
                                <w:rFonts w:ascii="Arial" w:eastAsia="Arial" w:hAnsi="Arial" w:cs="Arial"/>
                                <w:b/>
                                <w:bCs/>
                                <w:color w:val="FFF2CC" w:themeColor="accent4" w:themeTint="33"/>
                                <w:sz w:val="44"/>
                                <w:szCs w:val="44"/>
                              </w:rPr>
                            </w:pPr>
                            <w:r w:rsidRPr="002748F8">
                              <w:rPr>
                                <w:rFonts w:ascii="Arial" w:eastAsia="Arial" w:hAnsi="Arial" w:cs="Arial"/>
                                <w:b/>
                                <w:bCs/>
                                <w:color w:val="FFF2CC" w:themeColor="accent4" w:themeTint="33"/>
                                <w:sz w:val="44"/>
                                <w:szCs w:val="44"/>
                                <w:highlight w:val="black"/>
                              </w:rPr>
                              <w:t>Section introduction</w:t>
                            </w:r>
                            <w:r w:rsidRPr="002748F8">
                              <w:rPr>
                                <w:rFonts w:ascii="Arial" w:eastAsia="Arial" w:hAnsi="Arial" w:cs="Arial"/>
                                <w:b/>
                                <w:bCs/>
                                <w:color w:val="FFF2CC" w:themeColor="accent4" w:themeTint="33"/>
                                <w:sz w:val="44"/>
                                <w:szCs w:val="44"/>
                                <w:highlight w:val="black"/>
                                <w:lang w:val="en-GB"/>
                              </w:rPr>
                              <w:t xml:space="preserve">: </w:t>
                            </w:r>
                            <w:r w:rsidRPr="002748F8">
                              <w:rPr>
                                <w:rFonts w:ascii="Arial" w:eastAsia="Arial" w:hAnsi="Arial" w:cs="Arial"/>
                                <w:b/>
                                <w:bCs/>
                                <w:color w:val="FFF2CC" w:themeColor="accent4" w:themeTint="33"/>
                                <w:sz w:val="44"/>
                                <w:szCs w:val="44"/>
                              </w:rPr>
                              <w:t xml:space="preserve"> </w:t>
                            </w:r>
                          </w:p>
                          <w:p w14:paraId="4EFE109C" w14:textId="6038895D" w:rsidR="001B76CC" w:rsidRPr="002748F8" w:rsidRDefault="001B76CC" w:rsidP="001B76CC">
                            <w:pPr>
                              <w:pStyle w:val="TableStyle2A"/>
                              <w:rPr>
                                <w:rFonts w:ascii="Arial" w:eastAsia="Arial" w:hAnsi="Arial" w:cs="Arial"/>
                                <w:b/>
                                <w:bCs/>
                                <w:color w:val="FFF2CC" w:themeColor="accent4" w:themeTint="33"/>
                                <w:sz w:val="44"/>
                                <w:szCs w:val="44"/>
                              </w:rPr>
                            </w:pPr>
                            <w:r w:rsidRPr="002748F8">
                              <w:rPr>
                                <w:rFonts w:ascii="Arial" w:eastAsia="Arial" w:hAnsi="Arial" w:cs="Arial"/>
                                <w:b/>
                                <w:bCs/>
                                <w:color w:val="FFF2CC" w:themeColor="accent4" w:themeTint="33"/>
                                <w:sz w:val="44"/>
                                <w:szCs w:val="44"/>
                                <w:highlight w:val="black"/>
                              </w:rPr>
                              <w:t>Us</w:t>
                            </w:r>
                          </w:p>
                          <w:p w14:paraId="7C2B3BAD"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602F" id="Text Box 26" o:spid="_x0000_s1028" type="#_x0000_t202" style="position:absolute;margin-left:111.25pt;margin-top:-3.25pt;width:382.2pt;height:61.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" fillcolor="black [3213]" strokeweight=".5pt">
                <v:textbox>
                  <w:txbxContent>
                    <w:p w14:paraId="73FA92AB" w14:textId="77777777" w:rsidR="001B76CC" w:rsidRPr="002748F8" w:rsidRDefault="001B76CC" w:rsidP="001B76CC">
                      <w:pPr>
                        <w:pStyle w:val="TableStyle2A"/>
                        <w:rPr>
                          <w:rFonts w:ascii="Arial" w:eastAsia="Arial" w:hAnsi="Arial" w:cs="Arial"/>
                          <w:b/>
                          <w:bCs/>
                          <w:color w:val="FFF2CC" w:themeColor="accent4" w:themeTint="33"/>
                          <w:sz w:val="44"/>
                          <w:szCs w:val="44"/>
                        </w:rPr>
                      </w:pPr>
                      <w:r w:rsidRPr="002748F8">
                        <w:rPr>
                          <w:rFonts w:ascii="Arial" w:eastAsia="Arial" w:hAnsi="Arial" w:cs="Arial"/>
                          <w:b/>
                          <w:bCs/>
                          <w:color w:val="FFF2CC" w:themeColor="accent4" w:themeTint="33"/>
                          <w:sz w:val="44"/>
                          <w:szCs w:val="44"/>
                          <w:highlight w:val="black"/>
                        </w:rPr>
                        <w:t>Section introduction</w:t>
                      </w:r>
                      <w:r w:rsidRPr="002748F8">
                        <w:rPr>
                          <w:rFonts w:ascii="Arial" w:eastAsia="Arial" w:hAnsi="Arial" w:cs="Arial"/>
                          <w:b/>
                          <w:bCs/>
                          <w:color w:val="FFF2CC" w:themeColor="accent4" w:themeTint="33"/>
                          <w:sz w:val="44"/>
                          <w:szCs w:val="44"/>
                          <w:highlight w:val="black"/>
                          <w:lang w:val="en-GB"/>
                        </w:rPr>
                        <w:t xml:space="preserve">: </w:t>
                      </w:r>
                      <w:r w:rsidRPr="002748F8">
                        <w:rPr>
                          <w:rFonts w:ascii="Arial" w:eastAsia="Arial" w:hAnsi="Arial" w:cs="Arial"/>
                          <w:b/>
                          <w:bCs/>
                          <w:color w:val="FFF2CC" w:themeColor="accent4" w:themeTint="33"/>
                          <w:sz w:val="44"/>
                          <w:szCs w:val="44"/>
                        </w:rPr>
                        <w:t xml:space="preserve"> </w:t>
                      </w:r>
                    </w:p>
                    <w:p w14:paraId="4EFE109C" w14:textId="6038895D" w:rsidR="001B76CC" w:rsidRPr="002748F8" w:rsidRDefault="001B76CC" w:rsidP="001B76CC">
                      <w:pPr>
                        <w:pStyle w:val="TableStyle2A"/>
                        <w:rPr>
                          <w:rFonts w:ascii="Arial" w:eastAsia="Arial" w:hAnsi="Arial" w:cs="Arial"/>
                          <w:b/>
                          <w:bCs/>
                          <w:color w:val="FFF2CC" w:themeColor="accent4" w:themeTint="33"/>
                          <w:sz w:val="44"/>
                          <w:szCs w:val="44"/>
                        </w:rPr>
                      </w:pPr>
                      <w:r w:rsidRPr="002748F8">
                        <w:rPr>
                          <w:rFonts w:ascii="Arial" w:eastAsia="Arial" w:hAnsi="Arial" w:cs="Arial"/>
                          <w:b/>
                          <w:bCs/>
                          <w:color w:val="FFF2CC" w:themeColor="accent4" w:themeTint="33"/>
                          <w:sz w:val="44"/>
                          <w:szCs w:val="44"/>
                          <w:highlight w:val="black"/>
                        </w:rPr>
                        <w:t>Us</w:t>
                      </w:r>
                    </w:p>
                    <w:p w14:paraId="7C2B3BAD" w14:textId="77777777" w:rsidR="001B76CC" w:rsidRDefault="001B76CC" w:rsidP="001B76CC"/>
                  </w:txbxContent>
                </v:textbox>
                <w10:wrap anchorx="page"/>
              </v:shape>
            </w:pict>
          </mc:Fallback>
        </mc:AlternateContent>
      </w:r>
    </w:p>
    <w:bookmarkEnd w:id="1"/>
    <w:p w14:paraId="7B48F301" w14:textId="5FA0B281" w:rsidR="00B35D02" w:rsidRPr="00747F90" w:rsidRDefault="00B35D02" w:rsidP="00B35D02">
      <w:pPr>
        <w:spacing w:after="0"/>
        <w:rPr>
          <w:sz w:val="36"/>
          <w:szCs w:val="36"/>
        </w:rPr>
      </w:pPr>
    </w:p>
    <w:p w14:paraId="367AFBF2" w14:textId="23FA6D2F" w:rsidR="00B4555C" w:rsidRPr="00747F90" w:rsidRDefault="00B4555C" w:rsidP="00B35D02">
      <w:pPr>
        <w:spacing w:after="0"/>
        <w:rPr>
          <w:rFonts w:ascii="Arial" w:eastAsia="Arial" w:hAnsi="Arial" w:cs="Arial"/>
          <w:sz w:val="36"/>
          <w:szCs w:val="36"/>
        </w:rPr>
      </w:pPr>
    </w:p>
    <w:p w14:paraId="555DE930" w14:textId="1CA9336B" w:rsidR="00B4555C" w:rsidRPr="00747F90" w:rsidRDefault="00B4555C" w:rsidP="006845A7">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As the Disabled People’s Movement grew throughout the 1980s, it became clear that </w:t>
      </w:r>
      <w:proofErr w:type="gramStart"/>
      <w:r w:rsidRPr="00747F90">
        <w:rPr>
          <w:rFonts w:ascii="Arial" w:eastAsia="Arial" w:hAnsi="Arial" w:cs="Arial"/>
          <w:color w:val="000000" w:themeColor="text1"/>
          <w:sz w:val="36"/>
          <w:szCs w:val="36"/>
        </w:rPr>
        <w:t>the majority of</w:t>
      </w:r>
      <w:proofErr w:type="gramEnd"/>
      <w:r w:rsidRPr="00747F90">
        <w:rPr>
          <w:rFonts w:ascii="Arial" w:eastAsia="Arial" w:hAnsi="Arial" w:cs="Arial"/>
          <w:color w:val="000000" w:themeColor="text1"/>
          <w:sz w:val="36"/>
          <w:szCs w:val="36"/>
        </w:rPr>
        <w:t xml:space="preserve"> images of disabled people still focused on impairment, usually reinforcing oppressive stereotypes. Most of these images were produced for charity advertising campaigns or were created by non-disabled photographers.</w:t>
      </w:r>
    </w:p>
    <w:p w14:paraId="0EC7A9B0" w14:textId="77777777" w:rsidR="00B4555C" w:rsidRPr="00747F90" w:rsidRDefault="00B4555C" w:rsidP="00B35D02">
      <w:pPr>
        <w:spacing w:after="0" w:line="240" w:lineRule="auto"/>
        <w:rPr>
          <w:rFonts w:ascii="Arial" w:eastAsia="Arial" w:hAnsi="Arial" w:cs="Arial"/>
          <w:color w:val="000000" w:themeColor="text1"/>
          <w:sz w:val="36"/>
          <w:szCs w:val="36"/>
        </w:rPr>
      </w:pPr>
    </w:p>
    <w:p w14:paraId="1CC570D9" w14:textId="77777777"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The 1990s saw numerous </w:t>
      </w:r>
      <w:proofErr w:type="spellStart"/>
      <w:r w:rsidRPr="00747F90">
        <w:rPr>
          <w:rFonts w:ascii="Arial" w:eastAsia="Arial" w:hAnsi="Arial" w:cs="Arial"/>
          <w:color w:val="000000" w:themeColor="text1"/>
          <w:sz w:val="36"/>
          <w:szCs w:val="36"/>
        </w:rPr>
        <w:t>groundbreaking</w:t>
      </w:r>
      <w:proofErr w:type="spellEnd"/>
      <w:r w:rsidRPr="00747F90">
        <w:rPr>
          <w:rFonts w:ascii="Arial" w:eastAsia="Arial" w:hAnsi="Arial" w:cs="Arial"/>
          <w:color w:val="000000" w:themeColor="text1"/>
          <w:sz w:val="36"/>
          <w:szCs w:val="36"/>
        </w:rPr>
        <w:t xml:space="preserve"> projects with disabled people creating images of themselves which reflected more of their lived experiences and challenged these representations. For the first time the diversity of disabled people’s lives was visible, including the documentation of disabled people’s participation in protest and the arts, and as active decision-makers in their own lives. </w:t>
      </w:r>
    </w:p>
    <w:p w14:paraId="5D86F93D" w14:textId="77777777" w:rsidR="00B4555C" w:rsidRPr="00747F90" w:rsidRDefault="00B4555C" w:rsidP="00B35D02">
      <w:pPr>
        <w:spacing w:after="0" w:line="240" w:lineRule="auto"/>
        <w:rPr>
          <w:rFonts w:ascii="Arial" w:eastAsia="Arial" w:hAnsi="Arial" w:cs="Arial"/>
          <w:color w:val="000000" w:themeColor="text1"/>
          <w:sz w:val="36"/>
          <w:szCs w:val="36"/>
        </w:rPr>
      </w:pPr>
    </w:p>
    <w:p w14:paraId="5C2267A3" w14:textId="77777777" w:rsidR="00747F90" w:rsidRDefault="00B4555C" w:rsidP="00747F90">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As the need for better representations became more widely recognised by the mainstream media, issues such as the invisibility of disabled women, disabled people as parents, and acknowledgement of disabled people's sexuality began to be tackled. However, these tasks are far from complete. Issues of representation and visibility are ongoing concerns.</w:t>
      </w:r>
    </w:p>
    <w:p w14:paraId="364DE196" w14:textId="4AC7555B" w:rsidR="00B4555C" w:rsidRPr="00747F90" w:rsidRDefault="00B4555C" w:rsidP="00747F90">
      <w:pPr>
        <w:spacing w:after="0" w:line="240" w:lineRule="auto"/>
        <w:rPr>
          <w:rFonts w:ascii="Arial" w:eastAsia="Arial" w:hAnsi="Arial" w:cs="Arial"/>
          <w:color w:val="000000" w:themeColor="text1"/>
          <w:sz w:val="36"/>
          <w:szCs w:val="36"/>
        </w:rPr>
      </w:pPr>
      <w:r w:rsidRPr="00747F90">
        <w:rPr>
          <w:rFonts w:ascii="Arial" w:eastAsia="Arial" w:hAnsi="Arial" w:cs="Arial"/>
          <w:b/>
          <w:sz w:val="40"/>
          <w:szCs w:val="40"/>
        </w:rPr>
        <w:lastRenderedPageBreak/>
        <w:t>Liberty, Equality, Disability – Images of a Movement posters, 1992</w:t>
      </w:r>
    </w:p>
    <w:p w14:paraId="64D41AFF" w14:textId="6943804C" w:rsidR="00B4555C" w:rsidRPr="00747F90" w:rsidRDefault="00B4555C" w:rsidP="00B35D02">
      <w:pPr>
        <w:spacing w:after="0" w:line="276"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This landmark poster series was produced and photographed by David </w:t>
      </w:r>
      <w:proofErr w:type="spellStart"/>
      <w:r w:rsidRPr="00747F90">
        <w:rPr>
          <w:rFonts w:ascii="Arial" w:eastAsia="Arial" w:hAnsi="Arial" w:cs="Arial"/>
          <w:color w:val="000000" w:themeColor="text1"/>
          <w:sz w:val="36"/>
          <w:szCs w:val="36"/>
        </w:rPr>
        <w:t>Hevey</w:t>
      </w:r>
      <w:proofErr w:type="spellEnd"/>
      <w:r w:rsidRPr="00747F90">
        <w:rPr>
          <w:rFonts w:ascii="Arial" w:eastAsia="Arial" w:hAnsi="Arial" w:cs="Arial"/>
          <w:color w:val="000000" w:themeColor="text1"/>
          <w:sz w:val="36"/>
          <w:szCs w:val="36"/>
        </w:rPr>
        <w:t xml:space="preserve"> and funded by Joseph Rowntree Foundation. </w:t>
      </w:r>
    </w:p>
    <w:p w14:paraId="381C8ADE" w14:textId="77777777" w:rsidR="00B4555C" w:rsidRPr="00747F90" w:rsidRDefault="00B4555C" w:rsidP="00B35D02">
      <w:pPr>
        <w:spacing w:after="0" w:line="276"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 </w:t>
      </w:r>
    </w:p>
    <w:p w14:paraId="3A084582" w14:textId="075AB294" w:rsidR="00B4555C" w:rsidRPr="00747F90" w:rsidRDefault="00B4555C" w:rsidP="00B35D02">
      <w:pPr>
        <w:spacing w:after="0" w:line="276"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The poster campaign was the first to celebrate the emerging Disabled People’s Movement and challenge dominant representations of disability. It is widely credited with changing negative charity advertising around disabled people.</w:t>
      </w:r>
    </w:p>
    <w:p w14:paraId="1039BBA8" w14:textId="00C372C7" w:rsidR="00A01840" w:rsidRPr="00747F90" w:rsidRDefault="00B4555C" w:rsidP="00A01840">
      <w:pPr>
        <w:spacing w:after="0" w:line="276"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On loan from Disabled People’s Archive</w:t>
      </w:r>
    </w:p>
    <w:p w14:paraId="187EDA40" w14:textId="77777777" w:rsidR="00747F90" w:rsidRDefault="00747F90" w:rsidP="00A01840">
      <w:pPr>
        <w:spacing w:after="0" w:line="276" w:lineRule="auto"/>
        <w:rPr>
          <w:rStyle w:val="None"/>
          <w:rFonts w:ascii="Arial" w:eastAsia="Arial" w:hAnsi="Arial" w:cs="Arial"/>
          <w:color w:val="000000" w:themeColor="text1"/>
          <w:sz w:val="40"/>
          <w:szCs w:val="40"/>
        </w:rPr>
      </w:pPr>
    </w:p>
    <w:p w14:paraId="153B9D79" w14:textId="75F11123" w:rsidR="00B4555C" w:rsidRPr="00747F90" w:rsidRDefault="00B35D02" w:rsidP="00A01840">
      <w:pPr>
        <w:spacing w:after="0" w:line="276" w:lineRule="auto"/>
        <w:rPr>
          <w:rFonts w:ascii="Arial" w:eastAsia="Arial" w:hAnsi="Arial" w:cs="Arial"/>
          <w:color w:val="000000" w:themeColor="text1"/>
          <w:sz w:val="36"/>
          <w:szCs w:val="36"/>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2B14F776" w14:textId="11FDDA06"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Set of four A2 posters. Each poster has a different coloured background and a colour photograph of disabled people in the centre accompanied by a quote down the right side about the experiences of the people pictured.</w:t>
      </w:r>
    </w:p>
    <w:p w14:paraId="111E4C83" w14:textId="24C23839" w:rsidR="00B4555C" w:rsidRPr="00747F90" w:rsidRDefault="00B4555C" w:rsidP="00B35D02">
      <w:pPr>
        <w:pStyle w:val="BodyA"/>
        <w:spacing w:line="240" w:lineRule="auto"/>
        <w:rPr>
          <w:rFonts w:ascii="Arial" w:eastAsia="Arial" w:hAnsi="Arial" w:cs="Arial"/>
          <w:sz w:val="36"/>
          <w:szCs w:val="36"/>
          <w:lang w:val="en-GB"/>
        </w:rPr>
      </w:pPr>
    </w:p>
    <w:p w14:paraId="49F3BAF8" w14:textId="64C5D544" w:rsidR="00E55929" w:rsidRPr="00747F90" w:rsidRDefault="00E55929" w:rsidP="00B35D02">
      <w:pPr>
        <w:pStyle w:val="BodyA"/>
        <w:spacing w:line="240" w:lineRule="auto"/>
        <w:rPr>
          <w:rFonts w:ascii="Arial" w:eastAsia="Arial" w:hAnsi="Arial" w:cs="Arial"/>
          <w:sz w:val="36"/>
          <w:szCs w:val="36"/>
          <w:lang w:val="en-GB"/>
        </w:rPr>
      </w:pPr>
    </w:p>
    <w:p w14:paraId="5269EF7E" w14:textId="5870B9C2" w:rsidR="00B4555C" w:rsidRPr="00747F90" w:rsidRDefault="00B4555C" w:rsidP="00B35D02">
      <w:pPr>
        <w:pStyle w:val="BodyA"/>
        <w:spacing w:line="240" w:lineRule="auto"/>
        <w:rPr>
          <w:rFonts w:ascii="Arial" w:eastAsia="Arial" w:hAnsi="Arial" w:cs="Arial"/>
          <w:b/>
          <w:sz w:val="40"/>
          <w:szCs w:val="40"/>
          <w:lang w:val="en-GB"/>
        </w:rPr>
      </w:pPr>
      <w:r w:rsidRPr="00747F90">
        <w:rPr>
          <w:rFonts w:ascii="Arial" w:eastAsia="Arial" w:hAnsi="Arial" w:cs="Arial"/>
          <w:b/>
          <w:sz w:val="40"/>
          <w:szCs w:val="40"/>
          <w:lang w:val="en-GB"/>
        </w:rPr>
        <w:t>Normal photograph by Benedict Phillips and Emma Roberts, 2019</w:t>
      </w:r>
    </w:p>
    <w:p w14:paraId="73A693C8" w14:textId="77777777" w:rsidR="00747F90" w:rsidRDefault="00B4555C" w:rsidP="00B35D02">
      <w:pPr>
        <w:pStyle w:val="BodyA"/>
        <w:spacing w:line="240" w:lineRule="auto"/>
        <w:rPr>
          <w:rFonts w:ascii="Arial" w:eastAsia="Arial" w:hAnsi="Arial" w:cs="Arial"/>
          <w:sz w:val="36"/>
          <w:szCs w:val="36"/>
          <w:lang w:val="en-GB"/>
        </w:rPr>
      </w:pPr>
      <w:proofErr w:type="gramStart"/>
      <w:r w:rsidRPr="00747F90">
        <w:rPr>
          <w:rFonts w:ascii="Arial" w:eastAsia="Arial" w:hAnsi="Arial" w:cs="Arial"/>
          <w:sz w:val="36"/>
          <w:szCs w:val="36"/>
          <w:lang w:val="en-GB"/>
        </w:rPr>
        <w:t>This images</w:t>
      </w:r>
      <w:proofErr w:type="gramEnd"/>
      <w:r w:rsidRPr="00747F90">
        <w:rPr>
          <w:rFonts w:ascii="Arial" w:eastAsia="Arial" w:hAnsi="Arial" w:cs="Arial"/>
          <w:sz w:val="36"/>
          <w:szCs w:val="36"/>
          <w:lang w:val="en-GB"/>
        </w:rPr>
        <w:t xml:space="preserve"> was created as part of a project run by artist Benedict Phillips called </w:t>
      </w:r>
    </w:p>
    <w:p w14:paraId="45158D90" w14:textId="14936E8B" w:rsidR="00B4555C" w:rsidRPr="00747F90" w:rsidRDefault="00D26B7B" w:rsidP="00B35D02">
      <w:pPr>
        <w:pStyle w:val="BodyA"/>
        <w:spacing w:line="240" w:lineRule="auto"/>
        <w:rPr>
          <w:rFonts w:ascii="Arial" w:eastAsia="Arial" w:hAnsi="Arial" w:cs="Arial"/>
          <w:sz w:val="36"/>
          <w:szCs w:val="36"/>
          <w:lang w:val="en-GB"/>
        </w:rPr>
      </w:pPr>
      <w:r w:rsidRPr="00747F90">
        <w:rPr>
          <w:rFonts w:ascii="Arial" w:eastAsia="Arial" w:hAnsi="Arial" w:cs="Arial"/>
          <w:noProof/>
          <w:sz w:val="28"/>
          <w:szCs w:val="36"/>
          <w:lang w:eastAsia="en-GB"/>
        </w:rPr>
        <mc:AlternateContent>
          <mc:Choice Requires="wps">
            <w:drawing>
              <wp:anchor distT="0" distB="0" distL="114300" distR="114300" simplePos="0" relativeHeight="251659264" behindDoc="0" locked="0" layoutInCell="1" allowOverlap="1" wp14:anchorId="75D99D2C" wp14:editId="5C9D0AEB">
                <wp:simplePos x="0" y="0"/>
                <wp:positionH relativeFrom="margin">
                  <wp:posOffset>4827270</wp:posOffset>
                </wp:positionH>
                <wp:positionV relativeFrom="paragraph">
                  <wp:posOffset>233045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C1B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380.1pt;margin-top:18.35pt;width:13.8pt;height:17.4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sz w:val="36"/>
          <w:szCs w:val="36"/>
          <w:lang w:val="en-GB"/>
        </w:rPr>
        <w:t xml:space="preserve">‘How to be a Dyslexic Artist &amp; Other Stories’. </w:t>
      </w:r>
    </w:p>
    <w:p w14:paraId="66E4B084" w14:textId="282F3E6B" w:rsidR="00B4555C" w:rsidRPr="00747F90" w:rsidRDefault="00B4555C" w:rsidP="00B35D02">
      <w:pPr>
        <w:spacing w:after="0" w:line="240" w:lineRule="auto"/>
        <w:rPr>
          <w:rFonts w:ascii="Arial" w:eastAsia="Arial" w:hAnsi="Arial" w:cs="Arial"/>
          <w:color w:val="000000" w:themeColor="text1"/>
          <w:sz w:val="36"/>
          <w:szCs w:val="36"/>
        </w:rPr>
      </w:pPr>
    </w:p>
    <w:p w14:paraId="2C0388CF" w14:textId="1DD51903" w:rsidR="00B35D02" w:rsidRPr="00747F90" w:rsidRDefault="00D26B7B" w:rsidP="00B35D02">
      <w:pPr>
        <w:pStyle w:val="BodyA"/>
        <w:spacing w:line="240" w:lineRule="auto"/>
        <w:rPr>
          <w:rFonts w:ascii="Arial" w:eastAsia="Arial" w:hAnsi="Arial" w:cs="Arial"/>
          <w:sz w:val="36"/>
          <w:szCs w:val="36"/>
          <w:lang w:val="en-GB"/>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661312" behindDoc="0" locked="0" layoutInCell="1" allowOverlap="1" wp14:anchorId="43F15261" wp14:editId="768D5F86">
                <wp:simplePos x="0" y="0"/>
                <wp:positionH relativeFrom="margin">
                  <wp:posOffset>-401272</wp:posOffset>
                </wp:positionH>
                <wp:positionV relativeFrom="paragraph">
                  <wp:posOffset>90805</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31BE6" id="Isosceles Triangle 1" o:spid="_x0000_s1026" type="#_x0000_t5" style="position:absolute;margin-left:-31.6pt;margin-top:7.15pt;width:13.8pt;height:17.4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hNm7+AAAAAJAQAADwAAAGRycy9kb3ducmV2&#10;LnhtbEyPzU7DMBCE70i8g7VI3FKHlgQIcSoEgqoHDrQgrm68+RH2OordNuXpWU5wHM1o5ptyOTkr&#10;DjiG3pOCq1kKAqn2pqdWwfv2ObkFEaImo60nVHDCAMvq/KzUhfFHesPDJraCSygUWkEX41BIGeoO&#10;nQ4zPyCx1/jR6chybKUZ9ZHLnZXzNM2l0z3xQqcHfOyw/trsnYLXRn+u7Lo5fS9qaT9eVtusjU9K&#10;XV5MD/cgIk7xLwy/+IwOFTPt/J5MEFZBkueMHtm4uQPBgWQx53M7BddZBrIq5f8H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ihNm7+AAAAAJ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sz w:val="36"/>
          <w:szCs w:val="36"/>
          <w:lang w:val="en-GB"/>
        </w:rPr>
        <w:t xml:space="preserve">The work produced was the result of a short course for </w:t>
      </w:r>
    </w:p>
    <w:p w14:paraId="6E54A4AC" w14:textId="073F8CA7" w:rsidR="00B4555C" w:rsidRPr="00747F90" w:rsidRDefault="00B4555C" w:rsidP="00B35D02">
      <w:pPr>
        <w:pStyle w:val="BodyA"/>
        <w:spacing w:line="240" w:lineRule="auto"/>
        <w:rPr>
          <w:rFonts w:ascii="Arial" w:eastAsia="Arial" w:hAnsi="Arial" w:cs="Arial"/>
          <w:sz w:val="36"/>
          <w:szCs w:val="36"/>
          <w:lang w:val="en-GB"/>
        </w:rPr>
      </w:pPr>
      <w:r w:rsidRPr="00747F90">
        <w:rPr>
          <w:rFonts w:ascii="Arial" w:eastAsia="Arial" w:hAnsi="Arial" w:cs="Arial"/>
          <w:sz w:val="36"/>
          <w:szCs w:val="36"/>
          <w:lang w:val="en-GB"/>
        </w:rPr>
        <w:t>11 neurodiverse adults who explored their personal experiences of being dyslexic. They focused on the relationship between themselves and their experiences of ‘functioning’ in a text heavy society.</w:t>
      </w:r>
    </w:p>
    <w:p w14:paraId="30A320DC" w14:textId="77777777" w:rsidR="00B4555C" w:rsidRPr="00747F90" w:rsidRDefault="00B4555C" w:rsidP="00B35D02">
      <w:pPr>
        <w:pStyle w:val="BodyA"/>
        <w:spacing w:line="240" w:lineRule="auto"/>
        <w:rPr>
          <w:rFonts w:ascii="Arial" w:eastAsia="Arial" w:hAnsi="Arial" w:cs="Arial"/>
          <w:sz w:val="36"/>
          <w:szCs w:val="36"/>
          <w:lang w:val="en-GB"/>
        </w:rPr>
      </w:pPr>
      <w:r w:rsidRPr="00747F90">
        <w:rPr>
          <w:rFonts w:ascii="Arial" w:eastAsia="Arial" w:hAnsi="Arial" w:cs="Arial"/>
          <w:sz w:val="36"/>
          <w:szCs w:val="36"/>
          <w:lang w:val="en-GB"/>
        </w:rPr>
        <w:t>On loan from Benedict Phillips</w:t>
      </w:r>
    </w:p>
    <w:p w14:paraId="7D305F66" w14:textId="4969D775" w:rsidR="00B4555C" w:rsidRPr="00747F90" w:rsidRDefault="00B4555C" w:rsidP="00B35D02">
      <w:pPr>
        <w:spacing w:after="0"/>
        <w:rPr>
          <w:rFonts w:ascii="Arial" w:eastAsia="Arial" w:hAnsi="Arial" w:cs="Arial"/>
          <w:b/>
          <w:bCs/>
          <w:sz w:val="36"/>
          <w:szCs w:val="36"/>
        </w:rPr>
      </w:pPr>
    </w:p>
    <w:p w14:paraId="43C8D732" w14:textId="3E9C7EBC" w:rsidR="00B4555C" w:rsidRPr="00747F90" w:rsidRDefault="00B35D02" w:rsidP="00B35D0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4DFBE2EA" w14:textId="00678139" w:rsid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Framed colour photograph measuring </w:t>
      </w:r>
    </w:p>
    <w:p w14:paraId="5737063C" w14:textId="683E43DB" w:rsidR="00B35D02" w:rsidRPr="00747F90" w:rsidRDefault="00B4555C" w:rsidP="00B35D02">
      <w:pPr>
        <w:spacing w:after="0"/>
        <w:rPr>
          <w:rFonts w:ascii="Arial" w:eastAsia="Arial" w:hAnsi="Arial" w:cs="Arial"/>
          <w:sz w:val="36"/>
          <w:szCs w:val="36"/>
        </w:rPr>
      </w:pPr>
      <w:r w:rsidRPr="00747F90">
        <w:rPr>
          <w:rFonts w:ascii="Arial" w:eastAsia="Arial" w:hAnsi="Arial" w:cs="Arial"/>
          <w:color w:val="201F1E"/>
          <w:sz w:val="36"/>
          <w:szCs w:val="36"/>
        </w:rPr>
        <w:t xml:space="preserve">615mm x 495mm </w:t>
      </w:r>
      <w:r w:rsidRPr="00747F90">
        <w:rPr>
          <w:rFonts w:ascii="Arial" w:eastAsia="Arial" w:hAnsi="Arial" w:cs="Arial"/>
          <w:sz w:val="36"/>
          <w:szCs w:val="36"/>
        </w:rPr>
        <w:t xml:space="preserve">of a figure with a grey cone shaped head wearing a black </w:t>
      </w:r>
      <w:proofErr w:type="gramStart"/>
      <w:r w:rsidRPr="00747F90">
        <w:rPr>
          <w:rFonts w:ascii="Arial" w:eastAsia="Arial" w:hAnsi="Arial" w:cs="Arial"/>
          <w:sz w:val="36"/>
          <w:szCs w:val="36"/>
        </w:rPr>
        <w:t>long sleeved</w:t>
      </w:r>
      <w:proofErr w:type="gramEnd"/>
      <w:r w:rsidRPr="00747F90">
        <w:rPr>
          <w:rFonts w:ascii="Arial" w:eastAsia="Arial" w:hAnsi="Arial" w:cs="Arial"/>
          <w:sz w:val="36"/>
          <w:szCs w:val="36"/>
        </w:rPr>
        <w:t xml:space="preserve"> top. There is a speech bubble that says </w:t>
      </w:r>
    </w:p>
    <w:p w14:paraId="64E781E9" w14:textId="77777777" w:rsidR="00747F90" w:rsidRDefault="00B4555C" w:rsidP="00B35D02">
      <w:pPr>
        <w:spacing w:after="0"/>
        <w:rPr>
          <w:rFonts w:ascii="Arial" w:eastAsia="Arial" w:hAnsi="Arial" w:cs="Arial"/>
          <w:sz w:val="36"/>
          <w:szCs w:val="36"/>
        </w:rPr>
      </w:pPr>
      <w:r w:rsidRPr="00747F90">
        <w:rPr>
          <w:rFonts w:ascii="Arial" w:eastAsia="Arial" w:hAnsi="Arial" w:cs="Arial"/>
          <w:sz w:val="36"/>
          <w:szCs w:val="36"/>
        </w:rPr>
        <w:t>‘NT’S SUCK!’. Coloured speech bubbles laid out in front of the figure include ‘U SPELT it WRONG’, ‘</w:t>
      </w:r>
      <w:proofErr w:type="gramStart"/>
      <w:r w:rsidRPr="00747F90">
        <w:rPr>
          <w:rFonts w:ascii="Arial" w:eastAsia="Arial" w:hAnsi="Arial" w:cs="Arial"/>
          <w:sz w:val="36"/>
          <w:szCs w:val="36"/>
        </w:rPr>
        <w:t>Proof READ</w:t>
      </w:r>
      <w:proofErr w:type="gramEnd"/>
      <w:r w:rsidRPr="00747F90">
        <w:rPr>
          <w:rFonts w:ascii="Arial" w:eastAsia="Arial" w:hAnsi="Arial" w:cs="Arial"/>
          <w:sz w:val="36"/>
          <w:szCs w:val="36"/>
        </w:rPr>
        <w:t xml:space="preserve">!!’, ‘LAZY’ and </w:t>
      </w:r>
    </w:p>
    <w:p w14:paraId="0AF47ED8" w14:textId="533CF749"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‘Are you sure?’. </w:t>
      </w:r>
    </w:p>
    <w:p w14:paraId="60B2EA9A" w14:textId="77777777" w:rsidR="00B4555C" w:rsidRPr="00747F90" w:rsidRDefault="00B4555C" w:rsidP="00B35D02">
      <w:pPr>
        <w:spacing w:after="0"/>
        <w:rPr>
          <w:rFonts w:ascii="Arial" w:eastAsia="Arial" w:hAnsi="Arial" w:cs="Arial"/>
          <w:sz w:val="36"/>
          <w:szCs w:val="36"/>
        </w:rPr>
      </w:pPr>
    </w:p>
    <w:p w14:paraId="4ADEF062" w14:textId="77777777"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This work is accompanied by an acrostic poem of the word ‘Normal’ by Emma Roberts. It reads ‘N- nothing, O- outside of a, R- really, M- mediocre, A- Analogue, L- Life.’</w:t>
      </w:r>
    </w:p>
    <w:p w14:paraId="7C1085D0" w14:textId="5141972F" w:rsidR="00B4555C" w:rsidRPr="00747F90" w:rsidRDefault="00B4555C" w:rsidP="00B35D02">
      <w:pPr>
        <w:spacing w:after="0" w:line="240" w:lineRule="auto"/>
        <w:rPr>
          <w:rStyle w:val="None"/>
          <w:rFonts w:ascii="Arial" w:eastAsia="Arial" w:hAnsi="Arial" w:cs="Arial"/>
          <w:color w:val="000000" w:themeColor="text1"/>
          <w:sz w:val="36"/>
          <w:szCs w:val="36"/>
        </w:rPr>
      </w:pPr>
    </w:p>
    <w:p w14:paraId="5C51CB3A" w14:textId="77777777" w:rsidR="00E55929" w:rsidRPr="00747F90" w:rsidRDefault="00E55929" w:rsidP="00B35D02">
      <w:pPr>
        <w:spacing w:after="0" w:line="240" w:lineRule="auto"/>
        <w:rPr>
          <w:rStyle w:val="None"/>
          <w:rFonts w:ascii="Arial" w:eastAsia="Arial" w:hAnsi="Arial" w:cs="Arial"/>
          <w:color w:val="000000" w:themeColor="text1"/>
          <w:sz w:val="36"/>
          <w:szCs w:val="36"/>
        </w:rPr>
      </w:pPr>
    </w:p>
    <w:p w14:paraId="20EA7426" w14:textId="71F0ACFB" w:rsidR="00B4555C" w:rsidRPr="00747F90" w:rsidRDefault="00B35D02" w:rsidP="00B35D02">
      <w:pPr>
        <w:spacing w:after="0" w:line="240" w:lineRule="auto"/>
        <w:rPr>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br w:type="page"/>
      </w:r>
      <w:r w:rsidR="00B4555C" w:rsidRPr="00747F90">
        <w:rPr>
          <w:rStyle w:val="None"/>
          <w:rFonts w:ascii="Arial" w:eastAsia="Arial" w:hAnsi="Arial" w:cs="Arial"/>
          <w:b/>
          <w:color w:val="000000" w:themeColor="text1"/>
          <w:sz w:val="40"/>
          <w:szCs w:val="40"/>
        </w:rPr>
        <w:lastRenderedPageBreak/>
        <w:t>Hate crime cartoon by Crippen, 2020</w:t>
      </w:r>
    </w:p>
    <w:p w14:paraId="5D76ABBF" w14:textId="6F8ACC62"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Dave Lupton is a disabled cartoonist and campaigner who make artworks under his alter ego Crippen. He has been producing political cartoons for over thirty years through the lens of the Social Model of Disability. In this exhibition you will see only a small selection of cartoons he has made.</w:t>
      </w:r>
    </w:p>
    <w:p w14:paraId="367EC41C" w14:textId="77777777" w:rsidR="00B4555C" w:rsidRPr="00747F90" w:rsidRDefault="00B4555C" w:rsidP="00B35D02">
      <w:pPr>
        <w:spacing w:after="0" w:line="240" w:lineRule="auto"/>
        <w:rPr>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 xml:space="preserve">Copyright of </w:t>
      </w:r>
      <w:r w:rsidRPr="00747F90">
        <w:rPr>
          <w:rFonts w:ascii="Arial" w:eastAsia="Arial" w:hAnsi="Arial" w:cs="Arial"/>
          <w:sz w:val="36"/>
          <w:szCs w:val="36"/>
        </w:rPr>
        <w:t>www.crippencartoons.com</w:t>
      </w:r>
    </w:p>
    <w:p w14:paraId="38364748" w14:textId="77777777" w:rsidR="00B4555C" w:rsidRPr="00747F90" w:rsidRDefault="00B4555C" w:rsidP="00B35D02">
      <w:pPr>
        <w:spacing w:after="0"/>
        <w:rPr>
          <w:rFonts w:ascii="Arial" w:eastAsia="Arial" w:hAnsi="Arial" w:cs="Arial"/>
          <w:sz w:val="36"/>
          <w:szCs w:val="36"/>
        </w:rPr>
      </w:pPr>
    </w:p>
    <w:p w14:paraId="15595838" w14:textId="3C108219" w:rsidR="00B4555C" w:rsidRPr="00747F90" w:rsidRDefault="005C0D8C" w:rsidP="00B35D0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780E2722" w14:textId="77777777" w:rsid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Colour cartoon of a person in a red tracksuit picking up another person with a ‘SURVEY’ clipboard in their hand. Walking aids are dropped on the floor. The person being picked up has a speech bubble that says </w:t>
      </w:r>
    </w:p>
    <w:p w14:paraId="1F9A25A0" w14:textId="206FB20C"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‘Final question Sir – Do you hate me because I’m Black, disabled or Gay?!’.</w:t>
      </w:r>
    </w:p>
    <w:p w14:paraId="253160F1" w14:textId="48EE5227" w:rsidR="00B4555C" w:rsidRPr="00747F90" w:rsidRDefault="00B4555C" w:rsidP="00B35D02">
      <w:pPr>
        <w:spacing w:after="0" w:line="276" w:lineRule="auto"/>
        <w:rPr>
          <w:rStyle w:val="None"/>
          <w:rFonts w:ascii="Arial" w:eastAsia="Arial" w:hAnsi="Arial" w:cs="Arial"/>
          <w:color w:val="000000" w:themeColor="text1"/>
          <w:sz w:val="36"/>
          <w:szCs w:val="36"/>
        </w:rPr>
      </w:pPr>
    </w:p>
    <w:p w14:paraId="79D27316" w14:textId="77777777" w:rsidR="00E55929" w:rsidRPr="00747F90" w:rsidRDefault="00E55929" w:rsidP="00B35D02">
      <w:pPr>
        <w:spacing w:after="0" w:line="276" w:lineRule="auto"/>
        <w:rPr>
          <w:rStyle w:val="None"/>
          <w:rFonts w:ascii="Arial" w:eastAsia="Arial" w:hAnsi="Arial" w:cs="Arial"/>
          <w:color w:val="000000" w:themeColor="text1"/>
          <w:sz w:val="36"/>
          <w:szCs w:val="36"/>
        </w:rPr>
      </w:pPr>
    </w:p>
    <w:p w14:paraId="7260C5B4" w14:textId="77777777" w:rsidR="00B4555C" w:rsidRPr="00747F90" w:rsidRDefault="00B4555C" w:rsidP="00B35D02">
      <w:pPr>
        <w:spacing w:after="0" w:line="276" w:lineRule="auto"/>
        <w:rPr>
          <w:rFonts w:ascii="Arial" w:eastAsia="Arial" w:hAnsi="Arial" w:cs="Arial"/>
          <w:b/>
          <w:color w:val="000000" w:themeColor="text1"/>
          <w:sz w:val="40"/>
          <w:szCs w:val="40"/>
        </w:rPr>
      </w:pPr>
      <w:r w:rsidRPr="00747F90">
        <w:rPr>
          <w:rStyle w:val="None"/>
          <w:rFonts w:ascii="Arial" w:eastAsia="Arial" w:hAnsi="Arial" w:cs="Arial"/>
          <w:b/>
          <w:color w:val="000000" w:themeColor="text1"/>
          <w:sz w:val="40"/>
          <w:szCs w:val="40"/>
        </w:rPr>
        <w:t>Sisters of Frida banner, 2018</w:t>
      </w:r>
    </w:p>
    <w:p w14:paraId="058D8786" w14:textId="69691CDF" w:rsidR="00B4555C" w:rsidRPr="00747F90" w:rsidRDefault="00B4555C" w:rsidP="00B35D02">
      <w:pPr>
        <w:pStyle w:val="Body"/>
        <w:spacing w:line="276" w:lineRule="auto"/>
        <w:rPr>
          <w:rFonts w:ascii="Arial" w:eastAsia="Arial" w:hAnsi="Arial" w:cs="Arial"/>
          <w:sz w:val="36"/>
          <w:szCs w:val="36"/>
          <w:lang w:val="en-GB"/>
        </w:rPr>
      </w:pPr>
      <w:r w:rsidRPr="00747F90">
        <w:rPr>
          <w:rFonts w:ascii="Arial" w:eastAsia="Arial" w:hAnsi="Arial" w:cs="Arial"/>
          <w:sz w:val="36"/>
          <w:szCs w:val="36"/>
          <w:lang w:val="en-GB"/>
        </w:rPr>
        <w:t xml:space="preserve">Sisters of Frida is an experimental collective of disabled women, taking its name from disabled artist Frida Kahlo. Discussing, sharing </w:t>
      </w:r>
      <w:proofErr w:type="gramStart"/>
      <w:r w:rsidRPr="00747F90">
        <w:rPr>
          <w:rFonts w:ascii="Arial" w:eastAsia="Arial" w:hAnsi="Arial" w:cs="Arial"/>
          <w:sz w:val="36"/>
          <w:szCs w:val="36"/>
          <w:lang w:val="en-GB"/>
        </w:rPr>
        <w:t>experiences</w:t>
      </w:r>
      <w:proofErr w:type="gramEnd"/>
      <w:r w:rsidRPr="00747F90">
        <w:rPr>
          <w:rFonts w:ascii="Arial" w:eastAsia="Arial" w:hAnsi="Arial" w:cs="Arial"/>
          <w:sz w:val="36"/>
          <w:szCs w:val="36"/>
          <w:lang w:val="en-GB"/>
        </w:rPr>
        <w:t xml:space="preserve"> and exploring intersectional ‘possibilities’ is at the heart of the group’s ethos:</w:t>
      </w:r>
    </w:p>
    <w:p w14:paraId="2194E058" w14:textId="77777777" w:rsidR="00B4555C" w:rsidRPr="00747F90" w:rsidRDefault="00B4555C" w:rsidP="00B35D02">
      <w:pPr>
        <w:spacing w:after="0" w:line="276" w:lineRule="auto"/>
        <w:rPr>
          <w:rFonts w:ascii="Arial" w:eastAsia="Arial" w:hAnsi="Arial" w:cs="Arial"/>
          <w:color w:val="000000" w:themeColor="text1"/>
          <w:sz w:val="36"/>
          <w:szCs w:val="36"/>
        </w:rPr>
      </w:pPr>
    </w:p>
    <w:p w14:paraId="6263C4C5" w14:textId="01A20BFD" w:rsidR="00747F90" w:rsidRDefault="00D26B7B" w:rsidP="00B35D02">
      <w:pPr>
        <w:pStyle w:val="Body"/>
        <w:spacing w:line="276" w:lineRule="auto"/>
        <w:rPr>
          <w:rFonts w:ascii="Arial" w:eastAsia="Arial" w:hAnsi="Arial" w:cs="Arial"/>
          <w:sz w:val="36"/>
          <w:szCs w:val="36"/>
          <w:lang w:val="en-GB"/>
        </w:rPr>
      </w:pPr>
      <w:r w:rsidRPr="00747F90">
        <w:rPr>
          <w:rFonts w:ascii="Arial" w:eastAsia="Arial" w:hAnsi="Arial" w:cs="Arial"/>
          <w:noProof/>
          <w:sz w:val="28"/>
          <w:szCs w:val="36"/>
          <w:lang w:eastAsia="en-GB"/>
        </w:rPr>
        <mc:AlternateContent>
          <mc:Choice Requires="wps">
            <w:drawing>
              <wp:anchor distT="0" distB="0" distL="114300" distR="114300" simplePos="0" relativeHeight="251754496" behindDoc="0" locked="0" layoutInCell="1" allowOverlap="1" wp14:anchorId="46E36D9B" wp14:editId="3CCC5B63">
                <wp:simplePos x="0" y="0"/>
                <wp:positionH relativeFrom="margin">
                  <wp:posOffset>4931606</wp:posOffset>
                </wp:positionH>
                <wp:positionV relativeFrom="paragraph">
                  <wp:posOffset>627380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7EE0B" id="Isosceles Triangle 21" o:spid="_x0000_s1026" type="#_x0000_t5" style="position:absolute;margin-left:388.3pt;margin-top:49.4pt;width:13.8pt;height:17.4pt;rotation:90;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sz w:val="36"/>
          <w:szCs w:val="36"/>
          <w:lang w:val="en-GB"/>
        </w:rPr>
        <w:t xml:space="preserve">‘We are disabled women but that is not our only identity – we are also embracing the whole package of being women and disabled. </w:t>
      </w:r>
      <w:r w:rsidR="00747F90">
        <w:rPr>
          <w:rFonts w:ascii="Arial" w:eastAsia="Arial" w:hAnsi="Arial" w:cs="Arial"/>
          <w:sz w:val="36"/>
          <w:szCs w:val="36"/>
          <w:lang w:val="en-GB"/>
        </w:rPr>
        <w:t xml:space="preserve"> </w:t>
      </w:r>
    </w:p>
    <w:p w14:paraId="676F6071" w14:textId="40B2A5AD" w:rsidR="00B4555C" w:rsidRPr="00747F90" w:rsidRDefault="00D26B7B" w:rsidP="00B35D02">
      <w:pPr>
        <w:pStyle w:val="Body"/>
        <w:spacing w:line="276" w:lineRule="auto"/>
        <w:rPr>
          <w:rFonts w:ascii="Arial" w:eastAsia="Arial" w:hAnsi="Arial" w:cs="Arial"/>
          <w:sz w:val="36"/>
          <w:szCs w:val="36"/>
          <w:lang w:val="en-GB"/>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56544" behindDoc="0" locked="0" layoutInCell="1" allowOverlap="1" wp14:anchorId="208AC39B" wp14:editId="630D00EB">
                <wp:simplePos x="0" y="0"/>
                <wp:positionH relativeFrom="margin">
                  <wp:posOffset>-440494</wp:posOffset>
                </wp:positionH>
                <wp:positionV relativeFrom="paragraph">
                  <wp:posOffset>22860</wp:posOffset>
                </wp:positionV>
                <wp:extent cx="175260" cy="220980"/>
                <wp:effectExtent l="0" t="22860" r="30480" b="30480"/>
                <wp:wrapNone/>
                <wp:docPr id="25" name="Isosceles Triangle 2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2A6D4" id="Isosceles Triangle 25" o:spid="_x0000_s1026" type="#_x0000_t5" style="position:absolute;margin-left:-34.7pt;margin-top:1.8pt;width:13.8pt;height:17.4pt;rotation:90;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" fillcolor="#fff2cc [663]" strokecolor="black [3213]" strokeweight="1pt">
                <w10:wrap anchorx="margin"/>
              </v:shape>
            </w:pict>
          </mc:Fallback>
        </mc:AlternateContent>
      </w:r>
      <w:r w:rsidR="00B4555C" w:rsidRPr="00747F90">
        <w:rPr>
          <w:rFonts w:ascii="Arial" w:eastAsia="Arial" w:hAnsi="Arial" w:cs="Arial"/>
          <w:sz w:val="36"/>
          <w:szCs w:val="36"/>
          <w:lang w:val="en-GB"/>
        </w:rPr>
        <w:t>We want to celebrate the difference of being of different ethnic origins, different cultures and nationalities, of different sexual orientation, of being mums, having partners and being single women.’</w:t>
      </w:r>
    </w:p>
    <w:p w14:paraId="717BBF11" w14:textId="77777777" w:rsidR="00B4555C" w:rsidRPr="00747F90" w:rsidRDefault="00B4555C" w:rsidP="00B35D02">
      <w:pPr>
        <w:pStyle w:val="Body"/>
        <w:spacing w:line="276" w:lineRule="auto"/>
        <w:rPr>
          <w:rFonts w:ascii="Arial" w:eastAsia="Arial" w:hAnsi="Arial" w:cs="Arial"/>
          <w:sz w:val="36"/>
          <w:szCs w:val="36"/>
          <w:lang w:val="en-GB"/>
        </w:rPr>
      </w:pPr>
      <w:r w:rsidRPr="00747F90">
        <w:rPr>
          <w:rFonts w:ascii="Arial" w:eastAsia="Arial" w:hAnsi="Arial" w:cs="Arial"/>
          <w:sz w:val="36"/>
          <w:szCs w:val="36"/>
          <w:lang w:val="en-GB"/>
        </w:rPr>
        <w:t>On loan from Sisters of Frida</w:t>
      </w:r>
    </w:p>
    <w:p w14:paraId="335DDB4C" w14:textId="77777777" w:rsidR="00B4555C" w:rsidRPr="00747F90" w:rsidRDefault="00B4555C" w:rsidP="00B35D02">
      <w:pPr>
        <w:spacing w:after="0"/>
        <w:rPr>
          <w:rFonts w:ascii="Arial" w:eastAsia="Arial" w:hAnsi="Arial" w:cs="Arial"/>
          <w:sz w:val="36"/>
          <w:szCs w:val="36"/>
        </w:rPr>
      </w:pPr>
    </w:p>
    <w:p w14:paraId="32B2D0A5" w14:textId="152DEC3F" w:rsidR="00B4555C" w:rsidRPr="00747F90" w:rsidRDefault="005C0D8C" w:rsidP="00B35D0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70997FFB" w14:textId="77777777" w:rsidR="00747F90" w:rsidRDefault="00B4555C" w:rsidP="00B35D02">
      <w:pPr>
        <w:spacing w:after="0" w:line="240" w:lineRule="auto"/>
        <w:rPr>
          <w:rFonts w:ascii="Arial" w:eastAsia="Arial" w:hAnsi="Arial" w:cs="Arial"/>
          <w:sz w:val="36"/>
          <w:szCs w:val="36"/>
        </w:rPr>
      </w:pPr>
      <w:r w:rsidRPr="00747F90">
        <w:rPr>
          <w:rFonts w:ascii="Arial" w:eastAsia="Arial" w:hAnsi="Arial" w:cs="Arial"/>
          <w:sz w:val="36"/>
          <w:szCs w:val="36"/>
        </w:rPr>
        <w:t>Two tone purple banner measuring</w:t>
      </w:r>
    </w:p>
    <w:p w14:paraId="10FB2236" w14:textId="52004D12"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sz w:val="36"/>
          <w:szCs w:val="36"/>
        </w:rPr>
        <w:t xml:space="preserve"> 2,150mm </w:t>
      </w:r>
      <w:r w:rsidRPr="00747F90">
        <w:rPr>
          <w:rFonts w:ascii="Arial" w:eastAsia="Arial" w:hAnsi="Arial" w:cs="Arial"/>
          <w:color w:val="201F1E"/>
          <w:sz w:val="36"/>
          <w:szCs w:val="36"/>
        </w:rPr>
        <w:t>x 1,530mm</w:t>
      </w:r>
      <w:r w:rsidRPr="00747F90">
        <w:rPr>
          <w:rFonts w:ascii="Arial" w:eastAsia="Arial" w:hAnsi="Arial" w:cs="Arial"/>
          <w:sz w:val="36"/>
          <w:szCs w:val="36"/>
        </w:rPr>
        <w:t>. Appliqued decorations of a hummingbird, flowers and foliage are sewn from the centre to the bottom of the banner. There is embroidery on the top and hanging over the bottom. ‘</w:t>
      </w:r>
      <w:proofErr w:type="spellStart"/>
      <w:r w:rsidRPr="00747F90">
        <w:rPr>
          <w:rFonts w:ascii="Arial" w:eastAsia="Arial" w:hAnsi="Arial" w:cs="Arial"/>
          <w:sz w:val="36"/>
          <w:szCs w:val="36"/>
        </w:rPr>
        <w:t>SiSTeRS</w:t>
      </w:r>
      <w:proofErr w:type="spellEnd"/>
      <w:r w:rsidRPr="00747F90">
        <w:rPr>
          <w:rFonts w:ascii="Arial" w:eastAsia="Arial" w:hAnsi="Arial" w:cs="Arial"/>
          <w:sz w:val="36"/>
          <w:szCs w:val="36"/>
        </w:rPr>
        <w:t xml:space="preserve"> OF FRIDA HEAR OUR </w:t>
      </w:r>
      <w:proofErr w:type="spellStart"/>
      <w:r w:rsidRPr="00747F90">
        <w:rPr>
          <w:rFonts w:ascii="Arial" w:eastAsia="Arial" w:hAnsi="Arial" w:cs="Arial"/>
          <w:sz w:val="36"/>
          <w:szCs w:val="36"/>
        </w:rPr>
        <w:t>VOiCeS</w:t>
      </w:r>
      <w:proofErr w:type="spellEnd"/>
      <w:r w:rsidRPr="00747F90">
        <w:rPr>
          <w:rFonts w:ascii="Arial" w:eastAsia="Arial" w:hAnsi="Arial" w:cs="Arial"/>
          <w:sz w:val="36"/>
          <w:szCs w:val="36"/>
        </w:rPr>
        <w:t xml:space="preserve">!’ is in gold across the top. </w:t>
      </w:r>
    </w:p>
    <w:p w14:paraId="4E7D92EF" w14:textId="77777777" w:rsidR="001B76CC" w:rsidRPr="00747F90" w:rsidRDefault="001B76CC" w:rsidP="00B35D02">
      <w:pPr>
        <w:pStyle w:val="Body"/>
        <w:spacing w:line="240" w:lineRule="auto"/>
        <w:rPr>
          <w:rFonts w:ascii="Arial" w:eastAsia="Arial" w:hAnsi="Arial" w:cs="Arial"/>
          <w:b/>
          <w:sz w:val="40"/>
          <w:szCs w:val="40"/>
          <w:lang w:val="en-GB"/>
        </w:rPr>
      </w:pPr>
    </w:p>
    <w:p w14:paraId="6AB1AB46" w14:textId="77777777" w:rsidR="00747F90" w:rsidRDefault="00747F90" w:rsidP="00B35D02">
      <w:pPr>
        <w:pStyle w:val="Body"/>
        <w:spacing w:line="240" w:lineRule="auto"/>
        <w:rPr>
          <w:rFonts w:ascii="Arial" w:eastAsia="Arial" w:hAnsi="Arial" w:cs="Arial"/>
          <w:b/>
          <w:sz w:val="40"/>
          <w:szCs w:val="40"/>
          <w:lang w:val="en-GB"/>
        </w:rPr>
      </w:pPr>
    </w:p>
    <w:p w14:paraId="779E9A3F" w14:textId="2880A7CA" w:rsidR="00B4555C" w:rsidRPr="00747F90" w:rsidRDefault="00B4555C" w:rsidP="00B35D02">
      <w:pPr>
        <w:pStyle w:val="Body"/>
        <w:spacing w:line="240" w:lineRule="auto"/>
        <w:rPr>
          <w:rFonts w:ascii="Arial" w:eastAsia="Arial" w:hAnsi="Arial" w:cs="Arial"/>
          <w:b/>
          <w:sz w:val="40"/>
          <w:szCs w:val="40"/>
          <w:lang w:val="en-GB"/>
        </w:rPr>
      </w:pPr>
      <w:r w:rsidRPr="00747F90">
        <w:rPr>
          <w:rFonts w:ascii="Arial" w:eastAsia="Arial" w:hAnsi="Arial" w:cs="Arial"/>
          <w:b/>
          <w:sz w:val="40"/>
          <w:szCs w:val="40"/>
          <w:lang w:val="en-GB"/>
        </w:rPr>
        <w:t xml:space="preserve">Stop </w:t>
      </w:r>
      <w:proofErr w:type="spellStart"/>
      <w:r w:rsidRPr="00747F90">
        <w:rPr>
          <w:rFonts w:ascii="Arial" w:eastAsia="Arial" w:hAnsi="Arial" w:cs="Arial"/>
          <w:b/>
          <w:sz w:val="40"/>
          <w:szCs w:val="40"/>
          <w:lang w:val="en-GB"/>
        </w:rPr>
        <w:t>Osime</w:t>
      </w:r>
      <w:proofErr w:type="spellEnd"/>
      <w:r w:rsidRPr="00747F90">
        <w:rPr>
          <w:rFonts w:ascii="Arial" w:eastAsia="Arial" w:hAnsi="Arial" w:cs="Arial"/>
          <w:b/>
          <w:sz w:val="40"/>
          <w:szCs w:val="40"/>
          <w:lang w:val="en-GB"/>
        </w:rPr>
        <w:t xml:space="preserve"> Brown’s deportation protest photographs, 2021</w:t>
      </w:r>
    </w:p>
    <w:p w14:paraId="1A90523C" w14:textId="65F3F737"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In 2018 </w:t>
      </w:r>
      <w:proofErr w:type="spellStart"/>
      <w:r w:rsidRPr="00747F90">
        <w:rPr>
          <w:rFonts w:ascii="Arial" w:eastAsia="Arial" w:hAnsi="Arial" w:cs="Arial"/>
          <w:color w:val="000000" w:themeColor="text1"/>
          <w:sz w:val="36"/>
          <w:szCs w:val="36"/>
        </w:rPr>
        <w:t>Osime</w:t>
      </w:r>
      <w:proofErr w:type="spellEnd"/>
      <w:r w:rsidRPr="00747F90">
        <w:rPr>
          <w:rFonts w:ascii="Arial" w:eastAsia="Arial" w:hAnsi="Arial" w:cs="Arial"/>
          <w:color w:val="000000" w:themeColor="text1"/>
          <w:sz w:val="36"/>
          <w:szCs w:val="36"/>
        </w:rPr>
        <w:t xml:space="preserve"> Brown, a young Autistic and </w:t>
      </w:r>
      <w:proofErr w:type="gramStart"/>
      <w:r w:rsidRPr="00747F90">
        <w:rPr>
          <w:rFonts w:ascii="Arial" w:eastAsia="Arial" w:hAnsi="Arial" w:cs="Arial"/>
          <w:color w:val="000000" w:themeColor="text1"/>
          <w:sz w:val="36"/>
          <w:szCs w:val="36"/>
        </w:rPr>
        <w:t>learning disabled</w:t>
      </w:r>
      <w:proofErr w:type="gramEnd"/>
      <w:r w:rsidRPr="00747F90">
        <w:rPr>
          <w:rFonts w:ascii="Arial" w:eastAsia="Arial" w:hAnsi="Arial" w:cs="Arial"/>
          <w:color w:val="000000" w:themeColor="text1"/>
          <w:sz w:val="36"/>
          <w:szCs w:val="36"/>
        </w:rPr>
        <w:t xml:space="preserve"> man, was jailed over the theft of a mobile phone.</w:t>
      </w:r>
      <w:r w:rsidRPr="00747F90">
        <w:rPr>
          <w:rFonts w:ascii="Arial" w:eastAsia="Times New Roman" w:hAnsi="Arial" w:cs="Arial"/>
          <w:color w:val="000000" w:themeColor="text1"/>
          <w:sz w:val="36"/>
          <w:szCs w:val="36"/>
        </w:rPr>
        <w:t xml:space="preserve"> </w:t>
      </w:r>
      <w:r w:rsidR="005C0D8C" w:rsidRPr="00747F90">
        <w:rPr>
          <w:rFonts w:ascii="Arial" w:eastAsia="Arial" w:hAnsi="Arial" w:cs="Arial"/>
          <w:color w:val="000000" w:themeColor="text1"/>
          <w:sz w:val="36"/>
          <w:szCs w:val="36"/>
        </w:rPr>
        <w:t xml:space="preserve">He was </w:t>
      </w:r>
      <w:r w:rsidRPr="00747F90">
        <w:rPr>
          <w:rFonts w:ascii="Arial" w:eastAsia="Arial" w:hAnsi="Arial" w:cs="Arial"/>
          <w:color w:val="000000" w:themeColor="text1"/>
          <w:sz w:val="36"/>
          <w:szCs w:val="36"/>
        </w:rPr>
        <w:t xml:space="preserve">prosecuted as part of a group under joint enterprise law, despite a witness noting that he had in fact tried to stop the robbery. </w:t>
      </w:r>
    </w:p>
    <w:p w14:paraId="2DAF7847" w14:textId="77777777" w:rsidR="00B4555C" w:rsidRPr="00747F90" w:rsidRDefault="00B4555C" w:rsidP="00B35D02">
      <w:pPr>
        <w:spacing w:after="0" w:line="240" w:lineRule="auto"/>
        <w:rPr>
          <w:rFonts w:ascii="Arial" w:eastAsia="Arial" w:hAnsi="Arial" w:cs="Arial"/>
          <w:color w:val="000000" w:themeColor="text1"/>
          <w:sz w:val="36"/>
          <w:szCs w:val="36"/>
        </w:rPr>
      </w:pPr>
    </w:p>
    <w:p w14:paraId="3FA60346" w14:textId="450C16F1" w:rsidR="00B4555C" w:rsidRPr="00747F90" w:rsidRDefault="00D26B7B" w:rsidP="00B35D02">
      <w:pPr>
        <w:spacing w:after="0" w:line="240" w:lineRule="auto"/>
        <w:rPr>
          <w:rFonts w:ascii="Arial" w:eastAsia="Arial" w:hAnsi="Arial" w:cs="Arial"/>
          <w:color w:val="000000" w:themeColor="text1"/>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58592" behindDoc="0" locked="0" layoutInCell="1" allowOverlap="1" wp14:anchorId="6914A6A4" wp14:editId="1AAFCCB1">
                <wp:simplePos x="0" y="0"/>
                <wp:positionH relativeFrom="margin">
                  <wp:posOffset>4931606</wp:posOffset>
                </wp:positionH>
                <wp:positionV relativeFrom="paragraph">
                  <wp:posOffset>1249680</wp:posOffset>
                </wp:positionV>
                <wp:extent cx="175260" cy="220980"/>
                <wp:effectExtent l="0" t="22860" r="30480" b="30480"/>
                <wp:wrapNone/>
                <wp:docPr id="32" name="Isosceles Triangle 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C8AA" id="Isosceles Triangle 32" o:spid="_x0000_s1026" type="#_x0000_t5" style="position:absolute;margin-left:388.3pt;margin-top:98.4pt;width:13.8pt;height:17.4pt;rotation:90;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 xml:space="preserve">On release from prison </w:t>
      </w:r>
      <w:proofErr w:type="spellStart"/>
      <w:r w:rsidR="00B4555C" w:rsidRPr="00747F90">
        <w:rPr>
          <w:rFonts w:ascii="Arial" w:eastAsia="Arial" w:hAnsi="Arial" w:cs="Arial"/>
          <w:color w:val="000000" w:themeColor="text1"/>
          <w:sz w:val="36"/>
          <w:szCs w:val="36"/>
        </w:rPr>
        <w:t>Osime</w:t>
      </w:r>
      <w:proofErr w:type="spellEnd"/>
      <w:r w:rsidR="00B4555C" w:rsidRPr="00747F90">
        <w:rPr>
          <w:rFonts w:ascii="Arial" w:eastAsia="Arial" w:hAnsi="Arial" w:cs="Arial"/>
          <w:color w:val="000000" w:themeColor="text1"/>
          <w:sz w:val="36"/>
          <w:szCs w:val="36"/>
        </w:rPr>
        <w:t xml:space="preserve"> faced deportation to Jamaica, the country he had left when he was four years old and where he had no family or support system. Following an online petition and protests around the country,</w:t>
      </w:r>
      <w:r w:rsidRPr="00D26B7B">
        <w:rPr>
          <w:rFonts w:ascii="Arial" w:eastAsia="Arial" w:hAnsi="Arial" w:cs="Arial"/>
          <w:noProof/>
          <w:sz w:val="28"/>
          <w:szCs w:val="36"/>
          <w:lang w:eastAsia="en-GB"/>
        </w:rPr>
        <w:t xml:space="preserve"> </w:t>
      </w:r>
      <w:r w:rsidR="00B4555C" w:rsidRPr="00747F90">
        <w:rPr>
          <w:rFonts w:ascii="Arial" w:eastAsia="Arial" w:hAnsi="Arial" w:cs="Arial"/>
          <w:color w:val="000000" w:themeColor="text1"/>
          <w:sz w:val="36"/>
          <w:szCs w:val="36"/>
        </w:rPr>
        <w:t xml:space="preserve"> </w:t>
      </w: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60640" behindDoc="0" locked="0" layoutInCell="1" allowOverlap="1" wp14:anchorId="7BD90233" wp14:editId="53DD877B">
                <wp:simplePos x="0" y="0"/>
                <wp:positionH relativeFrom="margin">
                  <wp:posOffset>-554794</wp:posOffset>
                </wp:positionH>
                <wp:positionV relativeFrom="paragraph">
                  <wp:posOffset>-152400</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8382E" id="Isosceles Triangle 33" o:spid="_x0000_s1026" type="#_x0000_t5" style="position:absolute;margin-left:-43.7pt;margin-top:-12pt;width:13.8pt;height:17.4pt;rotation:90;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 xml:space="preserve">the Home Office abandoned their plans to deport </w:t>
      </w:r>
      <w:proofErr w:type="spellStart"/>
      <w:r w:rsidR="00B4555C" w:rsidRPr="00747F90">
        <w:rPr>
          <w:rFonts w:ascii="Arial" w:eastAsia="Arial" w:hAnsi="Arial" w:cs="Arial"/>
          <w:color w:val="000000" w:themeColor="text1"/>
          <w:sz w:val="36"/>
          <w:szCs w:val="36"/>
        </w:rPr>
        <w:t>Osime</w:t>
      </w:r>
      <w:proofErr w:type="spellEnd"/>
      <w:r w:rsidR="00B4555C" w:rsidRPr="00747F90">
        <w:rPr>
          <w:rFonts w:ascii="Arial" w:eastAsia="Arial" w:hAnsi="Arial" w:cs="Arial"/>
          <w:color w:val="000000" w:themeColor="text1"/>
          <w:sz w:val="36"/>
          <w:szCs w:val="36"/>
        </w:rPr>
        <w:t xml:space="preserve"> in June 2021.</w:t>
      </w:r>
    </w:p>
    <w:p w14:paraId="31AECBDC" w14:textId="77777777"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Courtesy of Emma </w:t>
      </w:r>
      <w:proofErr w:type="spellStart"/>
      <w:r w:rsidRPr="00747F90">
        <w:rPr>
          <w:rFonts w:ascii="Arial" w:eastAsia="Arial" w:hAnsi="Arial" w:cs="Arial"/>
          <w:color w:val="000000" w:themeColor="text1"/>
          <w:sz w:val="36"/>
          <w:szCs w:val="36"/>
        </w:rPr>
        <w:t>Dalmayne</w:t>
      </w:r>
      <w:proofErr w:type="spellEnd"/>
    </w:p>
    <w:p w14:paraId="19CF7617" w14:textId="77777777" w:rsidR="00B4555C" w:rsidRPr="00747F90" w:rsidRDefault="00B4555C" w:rsidP="00B35D02">
      <w:pPr>
        <w:spacing w:after="0"/>
        <w:rPr>
          <w:rFonts w:ascii="Arial" w:eastAsia="Arial" w:hAnsi="Arial" w:cs="Arial"/>
          <w:sz w:val="36"/>
          <w:szCs w:val="36"/>
        </w:rPr>
      </w:pPr>
    </w:p>
    <w:p w14:paraId="46F2088D" w14:textId="1B16A8C1" w:rsidR="00B4555C" w:rsidRPr="00747F90" w:rsidRDefault="005C0D8C" w:rsidP="00B35D0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4E3EEBE7" w14:textId="52B8B436"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Nine colour photographs of a small group of people protesting, holding placards and banners. Five images focus on individual people. Slogans include ‘END RACISM IN THE JUSTICE SYSTEM! FREE OSIME NOW!’ and 'IN WHAT WORLD IS AUTISM ILLEGAL?’ ‘BEING BLACK. NOT A CRIME. BEING AUTISTIC. NOT A CRIME. JUSTICE FOR OSIME BROWN’. </w:t>
      </w:r>
    </w:p>
    <w:p w14:paraId="403C7389" w14:textId="6D5ACF61" w:rsidR="00B4555C" w:rsidRPr="00747F90" w:rsidRDefault="00B4555C" w:rsidP="00B35D02">
      <w:pPr>
        <w:spacing w:after="0" w:line="240" w:lineRule="auto"/>
        <w:rPr>
          <w:rFonts w:ascii="Arial" w:eastAsia="Arial" w:hAnsi="Arial" w:cs="Arial"/>
          <w:color w:val="000000" w:themeColor="text1"/>
          <w:sz w:val="36"/>
          <w:szCs w:val="36"/>
        </w:rPr>
      </w:pPr>
    </w:p>
    <w:p w14:paraId="4FD2A74F" w14:textId="77777777" w:rsidR="00E55929" w:rsidRPr="00747F90" w:rsidRDefault="00E55929" w:rsidP="00B35D02">
      <w:pPr>
        <w:spacing w:after="0" w:line="240" w:lineRule="auto"/>
        <w:rPr>
          <w:rFonts w:ascii="Arial" w:eastAsia="Arial" w:hAnsi="Arial" w:cs="Arial"/>
          <w:color w:val="000000" w:themeColor="text1"/>
          <w:sz w:val="36"/>
          <w:szCs w:val="36"/>
        </w:rPr>
      </w:pPr>
    </w:p>
    <w:p w14:paraId="4599D6AD" w14:textId="77777777" w:rsidR="005C0D8C"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 xml:space="preserve">Photograph showing Manjeet Kaur at </w:t>
      </w:r>
    </w:p>
    <w:p w14:paraId="6A2922D6" w14:textId="2280E339" w:rsidR="00B4555C"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UN Anti-Racism Day national demonstration in London, March 2014</w:t>
      </w:r>
    </w:p>
    <w:p w14:paraId="4056C1C7" w14:textId="52E26D71"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Afghan born Manjeet Kaur</w:t>
      </w:r>
      <w:r w:rsidRPr="00747F90">
        <w:rPr>
          <w:rFonts w:ascii="Arial" w:eastAsia="Times New Roman" w:hAnsi="Arial" w:cs="Arial"/>
          <w:color w:val="000000" w:themeColor="text1"/>
          <w:sz w:val="36"/>
          <w:szCs w:val="36"/>
        </w:rPr>
        <w:t xml:space="preserve"> </w:t>
      </w:r>
      <w:r w:rsidRPr="00747F90">
        <w:rPr>
          <w:rFonts w:ascii="Arial" w:eastAsia="Arial" w:hAnsi="Arial" w:cs="Arial"/>
          <w:color w:val="000000" w:themeColor="text1"/>
          <w:sz w:val="36"/>
          <w:szCs w:val="36"/>
        </w:rPr>
        <w:t>arrived in the UK in 2011. She was seeking asylum after fleeing India in fear of her life. Manjeet soon became a</w:t>
      </w:r>
      <w:r w:rsidRPr="00747F90">
        <w:rPr>
          <w:rFonts w:ascii="Arial" w:eastAsia="Times New Roman" w:hAnsi="Arial" w:cs="Arial"/>
          <w:color w:val="000000" w:themeColor="text1"/>
          <w:sz w:val="36"/>
          <w:szCs w:val="36"/>
        </w:rPr>
        <w:t xml:space="preserve"> </w:t>
      </w:r>
      <w:r w:rsidRPr="00747F90">
        <w:rPr>
          <w:rFonts w:ascii="Arial" w:eastAsia="Arial" w:hAnsi="Arial" w:cs="Arial"/>
          <w:color w:val="000000" w:themeColor="text1"/>
          <w:sz w:val="36"/>
          <w:szCs w:val="36"/>
        </w:rPr>
        <w:t>prominent disability rights activist and chair of Refugee and Asylum Seeker Participatory Action Research (RAPAR) where she campaigned for asylum seekers' human rights.</w:t>
      </w:r>
      <w:r w:rsidRPr="00747F90">
        <w:rPr>
          <w:rFonts w:ascii="Arial" w:eastAsia="Times New Roman" w:hAnsi="Arial" w:cs="Arial"/>
          <w:color w:val="000000" w:themeColor="text1"/>
          <w:sz w:val="36"/>
          <w:szCs w:val="36"/>
        </w:rPr>
        <w:t xml:space="preserve"> </w:t>
      </w:r>
      <w:r w:rsidRPr="00747F90">
        <w:rPr>
          <w:rFonts w:ascii="Arial" w:eastAsia="Arial" w:hAnsi="Arial" w:cs="Arial"/>
          <w:color w:val="000000" w:themeColor="text1"/>
          <w:sz w:val="36"/>
          <w:szCs w:val="36"/>
        </w:rPr>
        <w:t>Manjeet Kaur made a huge impact in her short life, she died at the aged 41 in April 2020.</w:t>
      </w:r>
    </w:p>
    <w:p w14:paraId="5E6472A5" w14:textId="3D8006E9"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Courtesy of Mark Krantz</w:t>
      </w:r>
    </w:p>
    <w:p w14:paraId="4E8EFDA1" w14:textId="54082B8A" w:rsidR="00B4555C" w:rsidRPr="00747F90" w:rsidRDefault="00E151EF" w:rsidP="00B35D02">
      <w:pPr>
        <w:spacing w:after="0"/>
        <w:rPr>
          <w:rFonts w:ascii="Arial" w:eastAsia="Arial" w:hAnsi="Arial" w:cs="Arial"/>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663360" behindDoc="0" locked="0" layoutInCell="1" allowOverlap="1" wp14:anchorId="6076F0B5" wp14:editId="480D16C1">
                <wp:simplePos x="0" y="0"/>
                <wp:positionH relativeFrom="margin">
                  <wp:posOffset>4939030</wp:posOffset>
                </wp:positionH>
                <wp:positionV relativeFrom="paragraph">
                  <wp:posOffset>77470</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7172" id="Isosceles Triangle 2" o:spid="_x0000_s1026" type="#_x0000_t5" style="position:absolute;margin-left:388.9pt;margin-top:6.1pt;width:13.8pt;height:17.4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" fillcolor="#fff2cc [663]" strokecolor="black [3213]" strokeweight="1pt">
                <w10:wrap anchorx="margin"/>
              </v:shape>
            </w:pict>
          </mc:Fallback>
        </mc:AlternateContent>
      </w:r>
    </w:p>
    <w:p w14:paraId="0FCCB814" w14:textId="77777777" w:rsidR="00D26B7B" w:rsidRDefault="00D26B7B" w:rsidP="00B35D02">
      <w:pPr>
        <w:spacing w:after="0" w:line="240" w:lineRule="auto"/>
        <w:rPr>
          <w:rStyle w:val="None"/>
          <w:rFonts w:ascii="Arial" w:eastAsia="Arial" w:hAnsi="Arial" w:cs="Arial"/>
          <w:color w:val="000000" w:themeColor="text1"/>
          <w:sz w:val="40"/>
          <w:szCs w:val="40"/>
        </w:rPr>
      </w:pPr>
    </w:p>
    <w:p w14:paraId="5EA4F396" w14:textId="2F8E4281" w:rsidR="00B4555C" w:rsidRPr="00747F90" w:rsidRDefault="005C0D8C" w:rsidP="00B35D02">
      <w:pPr>
        <w:spacing w:after="0" w:line="240" w:lineRule="auto"/>
        <w:rPr>
          <w:rFonts w:ascii="Arial" w:eastAsia="Arial" w:hAnsi="Arial" w:cs="Arial"/>
          <w:color w:val="000000" w:themeColor="text1"/>
          <w:sz w:val="40"/>
          <w:szCs w:val="40"/>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665408" behindDoc="0" locked="0" layoutInCell="1" allowOverlap="1" wp14:anchorId="08631CA5" wp14:editId="4BAAE599">
                <wp:simplePos x="0" y="0"/>
                <wp:positionH relativeFrom="margin">
                  <wp:posOffset>-271524</wp:posOffset>
                </wp:positionH>
                <wp:positionV relativeFrom="paragraph">
                  <wp:posOffset>-4824</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0F44E" id="Isosceles Triangle 3" o:spid="_x0000_s1026" type="#_x0000_t5" style="position:absolute;margin-left:-21.4pt;margin-top:-.4pt;width:13.8pt;height:17.4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" fillcolor="#fff2cc [663]" strokecolor="black [3213]" strokeweight="1pt">
                <w10:wrap anchorx="margin"/>
              </v:shape>
            </w:pict>
          </mc:Fallback>
        </mc:AlternateContent>
      </w: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7921A31F" w14:textId="703FEDD4"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Colour photograph of Manjeet Kaur sat in a wheelchair in front of a white banner reading ‘RAPAR’. Behind are a group of people waving flags and holding placards. </w:t>
      </w:r>
    </w:p>
    <w:p w14:paraId="1AEB4865" w14:textId="5F697144" w:rsidR="00B4555C" w:rsidRPr="00747F90" w:rsidRDefault="00B4555C" w:rsidP="00B35D02">
      <w:pPr>
        <w:spacing w:after="0"/>
        <w:rPr>
          <w:rFonts w:ascii="Arial" w:eastAsia="Arial" w:hAnsi="Arial" w:cs="Arial"/>
          <w:sz w:val="36"/>
          <w:szCs w:val="36"/>
        </w:rPr>
      </w:pPr>
    </w:p>
    <w:p w14:paraId="6B2B294C" w14:textId="77777777" w:rsidR="00E55929" w:rsidRPr="00747F90" w:rsidRDefault="00E55929" w:rsidP="00B35D02">
      <w:pPr>
        <w:spacing w:after="0"/>
        <w:rPr>
          <w:rFonts w:ascii="Arial" w:eastAsia="Arial" w:hAnsi="Arial" w:cs="Arial"/>
          <w:sz w:val="36"/>
          <w:szCs w:val="36"/>
        </w:rPr>
      </w:pPr>
    </w:p>
    <w:p w14:paraId="4F450117" w14:textId="77777777" w:rsidR="00B4555C" w:rsidRPr="00747F90" w:rsidRDefault="00B4555C" w:rsidP="00B35D02">
      <w:pPr>
        <w:pStyle w:val="Body"/>
        <w:spacing w:line="240" w:lineRule="auto"/>
        <w:rPr>
          <w:rFonts w:ascii="Arial" w:eastAsia="Arial" w:hAnsi="Arial" w:cs="Arial"/>
          <w:b/>
          <w:sz w:val="40"/>
          <w:szCs w:val="40"/>
          <w:lang w:val="en-GB"/>
        </w:rPr>
      </w:pPr>
      <w:r w:rsidRPr="00747F90">
        <w:rPr>
          <w:rFonts w:ascii="Arial" w:eastAsia="Arial" w:hAnsi="Arial" w:cs="Arial"/>
          <w:b/>
          <w:sz w:val="40"/>
          <w:szCs w:val="40"/>
          <w:lang w:val="en-GB"/>
        </w:rPr>
        <w:t>Photograph showing a protest in support of Manjeet Kaur outside the Tribunal Service in Manchester, 2014</w:t>
      </w:r>
    </w:p>
    <w:p w14:paraId="2D0A48C7" w14:textId="77777777" w:rsidR="005C0D8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 xml:space="preserve">This protest was in support of Manjeet Kaur after the </w:t>
      </w:r>
    </w:p>
    <w:p w14:paraId="4874FD5F" w14:textId="5CA47ADD"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Home Office had rejected her asylum claim and were attempting to evict her from the place she had been living since 2011. After a long fight Manjeet's right to remain was finally granted in 2019.</w:t>
      </w:r>
    </w:p>
    <w:p w14:paraId="7F4BEC31" w14:textId="77777777"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Courtesy of Disabled People’s Archive  </w:t>
      </w:r>
    </w:p>
    <w:p w14:paraId="1EB1082B" w14:textId="77777777" w:rsidR="00B4555C" w:rsidRPr="00747F90" w:rsidRDefault="00B4555C" w:rsidP="00B35D02">
      <w:pPr>
        <w:spacing w:after="0"/>
        <w:rPr>
          <w:rFonts w:ascii="Arial" w:eastAsia="Arial" w:hAnsi="Arial" w:cs="Arial"/>
          <w:sz w:val="36"/>
          <w:szCs w:val="36"/>
        </w:rPr>
      </w:pPr>
    </w:p>
    <w:p w14:paraId="0893108C" w14:textId="722475CC" w:rsidR="00B4555C" w:rsidRPr="00747F90" w:rsidRDefault="005C0D8C" w:rsidP="00B35D0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363AC317" w14:textId="77777777" w:rsidR="005C0D8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Colour photograph of a group of eight people outside a building holding placards, </w:t>
      </w:r>
      <w:proofErr w:type="gramStart"/>
      <w:r w:rsidRPr="00747F90">
        <w:rPr>
          <w:rFonts w:ascii="Arial" w:eastAsia="Arial" w:hAnsi="Arial" w:cs="Arial"/>
          <w:sz w:val="36"/>
          <w:szCs w:val="36"/>
        </w:rPr>
        <w:t>banners</w:t>
      </w:r>
      <w:proofErr w:type="gramEnd"/>
      <w:r w:rsidRPr="00747F90">
        <w:rPr>
          <w:rFonts w:ascii="Arial" w:eastAsia="Arial" w:hAnsi="Arial" w:cs="Arial"/>
          <w:sz w:val="36"/>
          <w:szCs w:val="36"/>
        </w:rPr>
        <w:t xml:space="preserve"> and flags. These include the words ‘unite the UNION’, ‘RAPAR’ and </w:t>
      </w:r>
    </w:p>
    <w:p w14:paraId="0CEE83CF" w14:textId="5CE0C6E2"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‘MANJEET MUST STAY’.</w:t>
      </w:r>
    </w:p>
    <w:p w14:paraId="72996E6A" w14:textId="71DC4284" w:rsidR="00B4555C" w:rsidRPr="00747F90" w:rsidRDefault="00B4555C" w:rsidP="00B35D02">
      <w:pPr>
        <w:spacing w:after="0"/>
        <w:rPr>
          <w:rFonts w:ascii="Arial" w:eastAsia="Arial" w:hAnsi="Arial" w:cs="Arial"/>
          <w:sz w:val="36"/>
          <w:szCs w:val="36"/>
        </w:rPr>
      </w:pPr>
    </w:p>
    <w:p w14:paraId="032DC216" w14:textId="249610C2" w:rsidR="00B4555C" w:rsidRPr="00747F90" w:rsidRDefault="001B76CC" w:rsidP="00B35D02">
      <w:pPr>
        <w:spacing w:after="0"/>
        <w:rPr>
          <w:rFonts w:ascii="Arial" w:eastAsia="Arial" w:hAnsi="Arial" w:cs="Arial"/>
          <w:b/>
          <w:sz w:val="40"/>
          <w:szCs w:val="40"/>
        </w:rPr>
      </w:pPr>
      <w:r w:rsidRPr="00747F90">
        <w:rPr>
          <w:rFonts w:ascii="Arial" w:eastAsia="Arial" w:hAnsi="Arial" w:cs="Arial"/>
          <w:b/>
          <w:sz w:val="40"/>
          <w:szCs w:val="40"/>
        </w:rPr>
        <w:t>[</w:t>
      </w:r>
      <w:r w:rsidR="000A70CF" w:rsidRPr="00747F90">
        <w:rPr>
          <w:rFonts w:ascii="Arial" w:eastAsia="Arial" w:hAnsi="Arial" w:cs="Arial"/>
          <w:b/>
          <w:sz w:val="40"/>
          <w:szCs w:val="40"/>
        </w:rPr>
        <w:t>Text</w:t>
      </w:r>
      <w:r w:rsidRPr="00747F90">
        <w:rPr>
          <w:rFonts w:ascii="Arial" w:eastAsia="Arial" w:hAnsi="Arial" w:cs="Arial"/>
          <w:b/>
          <w:sz w:val="40"/>
          <w:szCs w:val="40"/>
        </w:rPr>
        <w:t xml:space="preserve"> on the wall]</w:t>
      </w:r>
    </w:p>
    <w:p w14:paraId="548E06AA" w14:textId="14605E38" w:rsidR="00B4555C" w:rsidRPr="00747F90" w:rsidRDefault="00D26B7B" w:rsidP="005C0D8C">
      <w:pPr>
        <w:spacing w:after="0"/>
        <w:rPr>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64736" behindDoc="0" locked="0" layoutInCell="1" allowOverlap="1" wp14:anchorId="1BA5D00B" wp14:editId="21534296">
                <wp:simplePos x="0" y="0"/>
                <wp:positionH relativeFrom="margin">
                  <wp:posOffset>4817306</wp:posOffset>
                </wp:positionH>
                <wp:positionV relativeFrom="paragraph">
                  <wp:posOffset>868630</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1FDC" id="Isosceles Triangle 36" o:spid="_x0000_s1026" type="#_x0000_t5" style="position:absolute;margin-left:379.3pt;margin-top:68.4pt;width:13.8pt;height:17.4pt;rotation:90;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" fillcolor="#fff2cc [663]" strokecolor="black [3213]" strokeweight="1pt">
                <w10:wrap anchorx="margin"/>
              </v:shape>
            </w:pict>
          </mc:Fallback>
        </mc:AlternateContent>
      </w:r>
      <w:r w:rsidR="00B4555C" w:rsidRPr="00747F90">
        <w:rPr>
          <w:sz w:val="36"/>
          <w:szCs w:val="36"/>
        </w:rPr>
        <w:t xml:space="preserve">‘The triple oppression of being a Black disabled woman should not be overlooked all the issues affecting disabled women apply to disabled </w:t>
      </w: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62688" behindDoc="0" locked="0" layoutInCell="1" allowOverlap="1" wp14:anchorId="4C2FEA62" wp14:editId="300D97C3">
                <wp:simplePos x="0" y="0"/>
                <wp:positionH relativeFrom="margin">
                  <wp:posOffset>-347589</wp:posOffset>
                </wp:positionH>
                <wp:positionV relativeFrom="paragraph">
                  <wp:posOffset>22860</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B6FA8" id="Isosceles Triangle 34" o:spid="_x0000_s1026" type="#_x0000_t5" style="position:absolute;margin-left:-27.35pt;margin-top:1.8pt;width:13.8pt;height:17.4pt;rotation:90;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" fillcolor="#fff2cc [663]" strokecolor="black [3213]" strokeweight="1pt">
                <w10:wrap anchorx="margin"/>
              </v:shape>
            </w:pict>
          </mc:Fallback>
        </mc:AlternateContent>
      </w:r>
      <w:r w:rsidR="00B4555C" w:rsidRPr="00747F90">
        <w:rPr>
          <w:sz w:val="36"/>
          <w:szCs w:val="36"/>
        </w:rPr>
        <w:t xml:space="preserve">Black women. However, the way in which we experience and interpret these issues is likely to differ as the dimensions of race interact to shape our lives.’  </w:t>
      </w:r>
    </w:p>
    <w:p w14:paraId="67A28AD0" w14:textId="11A36952" w:rsidR="00B4555C" w:rsidRPr="00747F90" w:rsidRDefault="00B4555C" w:rsidP="005C0D8C">
      <w:pPr>
        <w:spacing w:after="0"/>
        <w:rPr>
          <w:sz w:val="36"/>
          <w:szCs w:val="36"/>
        </w:rPr>
      </w:pPr>
      <w:r w:rsidRPr="00747F90">
        <w:rPr>
          <w:sz w:val="36"/>
          <w:szCs w:val="36"/>
        </w:rPr>
        <w:t>- Nasa Begum</w:t>
      </w:r>
    </w:p>
    <w:p w14:paraId="7A681B0E" w14:textId="77777777" w:rsidR="00747F90" w:rsidRDefault="00747F90" w:rsidP="00B35D02">
      <w:pPr>
        <w:spacing w:after="0" w:line="240" w:lineRule="auto"/>
        <w:rPr>
          <w:sz w:val="36"/>
          <w:szCs w:val="36"/>
        </w:rPr>
      </w:pPr>
    </w:p>
    <w:p w14:paraId="46447B41" w14:textId="77777777" w:rsidR="00747F90" w:rsidRDefault="00747F90" w:rsidP="00B35D02">
      <w:pPr>
        <w:spacing w:after="0" w:line="240" w:lineRule="auto"/>
        <w:rPr>
          <w:sz w:val="36"/>
          <w:szCs w:val="36"/>
        </w:rPr>
      </w:pPr>
    </w:p>
    <w:p w14:paraId="6639C6B8" w14:textId="06E2CFA4" w:rsidR="005C0D8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b/>
          <w:color w:val="000000" w:themeColor="text1"/>
          <w:sz w:val="40"/>
          <w:szCs w:val="40"/>
        </w:rPr>
        <w:t xml:space="preserve">Why Autistic Pride Matters video by Agony </w:t>
      </w:r>
      <w:proofErr w:type="spellStart"/>
      <w:r w:rsidRPr="00747F90">
        <w:rPr>
          <w:rFonts w:ascii="Arial" w:eastAsia="Arial" w:hAnsi="Arial" w:cs="Arial"/>
          <w:b/>
          <w:color w:val="000000" w:themeColor="text1"/>
          <w:sz w:val="40"/>
          <w:szCs w:val="40"/>
        </w:rPr>
        <w:t>Autie</w:t>
      </w:r>
      <w:proofErr w:type="spellEnd"/>
      <w:r w:rsidRPr="00747F90">
        <w:rPr>
          <w:rFonts w:ascii="Arial" w:eastAsia="Arial" w:hAnsi="Arial" w:cs="Arial"/>
          <w:b/>
          <w:color w:val="000000" w:themeColor="text1"/>
          <w:sz w:val="40"/>
          <w:szCs w:val="40"/>
        </w:rPr>
        <w:t xml:space="preserve">, Manchester Autistic Pride 2018 </w:t>
      </w:r>
    </w:p>
    <w:p w14:paraId="645ED487" w14:textId="03AB85D4" w:rsidR="00B4555C"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(3 minutes 33 seconds)</w:t>
      </w:r>
    </w:p>
    <w:p w14:paraId="250C25FF" w14:textId="253FA455"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Courtesy of Sara Jane Dunn and Liam Harvey</w:t>
      </w:r>
    </w:p>
    <w:p w14:paraId="3C9FB4C6" w14:textId="77777777" w:rsidR="00A01840" w:rsidRPr="00747F90" w:rsidRDefault="00A01840" w:rsidP="00B35D02">
      <w:pPr>
        <w:spacing w:after="0" w:line="240" w:lineRule="auto"/>
        <w:rPr>
          <w:rStyle w:val="None"/>
          <w:rFonts w:ascii="Arial" w:eastAsia="Arial" w:hAnsi="Arial" w:cs="Arial"/>
          <w:color w:val="000000" w:themeColor="text1"/>
          <w:sz w:val="40"/>
          <w:szCs w:val="40"/>
        </w:rPr>
      </w:pPr>
    </w:p>
    <w:p w14:paraId="37735330" w14:textId="4594CF47" w:rsidR="00B4555C" w:rsidRPr="00747F90" w:rsidRDefault="005C0D8C" w:rsidP="00B35D0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Film description</w:t>
      </w:r>
      <w:r w:rsidRPr="00747F90">
        <w:rPr>
          <w:rStyle w:val="None"/>
          <w:rFonts w:ascii="Arial" w:eastAsia="Arial" w:hAnsi="Arial" w:cs="Arial"/>
          <w:color w:val="000000" w:themeColor="text1"/>
          <w:sz w:val="40"/>
          <w:szCs w:val="40"/>
        </w:rPr>
        <w:t>]</w:t>
      </w:r>
    </w:p>
    <w:p w14:paraId="5E4B1B7F" w14:textId="6265BD0F" w:rsidR="00B4555C" w:rsidRPr="00747F90" w:rsidRDefault="00B4555C" w:rsidP="00B35D02">
      <w:pPr>
        <w:spacing w:after="0"/>
        <w:rPr>
          <w:rFonts w:ascii="Arial" w:eastAsia="Arial" w:hAnsi="Arial" w:cs="Arial"/>
          <w:sz w:val="36"/>
          <w:szCs w:val="36"/>
        </w:rPr>
      </w:pPr>
      <w:r w:rsidRPr="00747F90">
        <w:rPr>
          <w:rFonts w:ascii="Arial" w:eastAsia="Arial" w:hAnsi="Arial" w:cs="Arial"/>
          <w:color w:val="000000" w:themeColor="text1"/>
          <w:sz w:val="36"/>
          <w:szCs w:val="36"/>
        </w:rPr>
        <w:t>A person with short blue hair and glasses, wearing a denim pinafore dress and using one crutch talks by a tree in a park. While they continue to talk, the film cuts from time to time to a small group of people sat or stood on the grass with the speaker, and to shots of other individuals speaking in the same location.</w:t>
      </w:r>
    </w:p>
    <w:p w14:paraId="5558B2DB" w14:textId="45C731DC" w:rsidR="00B4555C" w:rsidRPr="00747F90" w:rsidRDefault="00B4555C" w:rsidP="00B35D02">
      <w:pPr>
        <w:pStyle w:val="Body"/>
        <w:spacing w:line="240" w:lineRule="auto"/>
        <w:rPr>
          <w:rFonts w:ascii="Arial" w:eastAsia="Arial" w:hAnsi="Arial" w:cs="Arial"/>
          <w:sz w:val="36"/>
          <w:szCs w:val="36"/>
          <w:lang w:val="en-GB"/>
        </w:rPr>
      </w:pPr>
    </w:p>
    <w:p w14:paraId="05D09BFE" w14:textId="77777777" w:rsidR="00E55929" w:rsidRPr="00747F90" w:rsidRDefault="00E55929" w:rsidP="00B35D02">
      <w:pPr>
        <w:pStyle w:val="Body"/>
        <w:spacing w:line="240" w:lineRule="auto"/>
        <w:rPr>
          <w:rFonts w:ascii="Arial" w:eastAsia="Arial" w:hAnsi="Arial" w:cs="Arial"/>
          <w:sz w:val="36"/>
          <w:szCs w:val="36"/>
          <w:lang w:val="en-GB"/>
        </w:rPr>
      </w:pPr>
    </w:p>
    <w:p w14:paraId="46D27159" w14:textId="064EF651" w:rsidR="00B4555C" w:rsidRPr="00747F90" w:rsidRDefault="00B4555C" w:rsidP="00B35D02">
      <w:pPr>
        <w:pStyle w:val="Body"/>
        <w:spacing w:line="240" w:lineRule="auto"/>
        <w:rPr>
          <w:rFonts w:ascii="Arial" w:eastAsia="Arial" w:hAnsi="Arial" w:cs="Arial"/>
          <w:b/>
          <w:sz w:val="40"/>
          <w:szCs w:val="40"/>
          <w:lang w:val="en-GB"/>
        </w:rPr>
      </w:pPr>
      <w:r w:rsidRPr="00747F90">
        <w:rPr>
          <w:rFonts w:ascii="Arial" w:eastAsia="Arial" w:hAnsi="Arial" w:cs="Arial"/>
          <w:b/>
          <w:sz w:val="40"/>
          <w:szCs w:val="40"/>
          <w:lang w:val="en-GB"/>
        </w:rPr>
        <w:t>Disabled Black Lives Matters campaign films, 2020 (3 minutes 51 seconds)</w:t>
      </w:r>
    </w:p>
    <w:p w14:paraId="1253427E" w14:textId="7FF55D1C"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These films were produced as part of the Alliance for Inclusive Education (ALLFIE)’s campaign to address racial and intersectional inequality of Black disabled people, in solidarity with the Black Lives Matter Movement.</w:t>
      </w:r>
    </w:p>
    <w:p w14:paraId="42B46EA8" w14:textId="62122C05" w:rsidR="00B4555C" w:rsidRPr="00747F90" w:rsidRDefault="00D26B7B" w:rsidP="00B35D02">
      <w:pPr>
        <w:pStyle w:val="Body"/>
        <w:spacing w:line="240" w:lineRule="auto"/>
        <w:rPr>
          <w:rFonts w:ascii="Arial" w:eastAsia="Arial" w:hAnsi="Arial" w:cs="Arial"/>
          <w:sz w:val="36"/>
          <w:szCs w:val="36"/>
          <w:lang w:val="en-GB"/>
        </w:rPr>
      </w:pPr>
      <w:r w:rsidRPr="00747F90">
        <w:rPr>
          <w:rFonts w:ascii="Arial" w:eastAsia="Arial" w:hAnsi="Arial" w:cs="Arial"/>
          <w:noProof/>
          <w:sz w:val="28"/>
          <w:szCs w:val="36"/>
          <w:lang w:eastAsia="en-GB"/>
        </w:rPr>
        <mc:AlternateContent>
          <mc:Choice Requires="wps">
            <w:drawing>
              <wp:anchor distT="0" distB="0" distL="114300" distR="114300" simplePos="0" relativeHeight="251766784" behindDoc="0" locked="0" layoutInCell="1" allowOverlap="1" wp14:anchorId="5CDED579" wp14:editId="72007CE2">
                <wp:simplePos x="0" y="0"/>
                <wp:positionH relativeFrom="margin">
                  <wp:posOffset>5160206</wp:posOffset>
                </wp:positionH>
                <wp:positionV relativeFrom="paragraph">
                  <wp:posOffset>22860</wp:posOffset>
                </wp:positionV>
                <wp:extent cx="175260" cy="220980"/>
                <wp:effectExtent l="0" t="22860" r="30480" b="30480"/>
                <wp:wrapNone/>
                <wp:docPr id="40" name="Isosceles Triangle 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FD4F1" id="Isosceles Triangle 40" o:spid="_x0000_s1026" type="#_x0000_t5" style="position:absolute;margin-left:406.3pt;margin-top:1.8pt;width:13.8pt;height:17.4pt;rotation:90;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" fillcolor="#fff2cc [663]" strokecolor="black [3213]" strokeweight="1pt">
                <w10:wrap anchorx="margin"/>
              </v:shape>
            </w:pict>
          </mc:Fallback>
        </mc:AlternateContent>
      </w:r>
      <w:r w:rsidR="00B4555C" w:rsidRPr="00747F90">
        <w:rPr>
          <w:rFonts w:ascii="Arial" w:eastAsia="Arial" w:hAnsi="Arial" w:cs="Arial"/>
          <w:sz w:val="36"/>
          <w:szCs w:val="36"/>
          <w:lang w:val="en-GB"/>
        </w:rPr>
        <w:t>Courtesy of ALLFIE</w:t>
      </w:r>
    </w:p>
    <w:p w14:paraId="4601AED1" w14:textId="4AE1F7AB" w:rsidR="00B4555C" w:rsidRPr="00747F90" w:rsidRDefault="00D26B7B" w:rsidP="00B35D02">
      <w:pPr>
        <w:spacing w:after="0" w:line="240" w:lineRule="auto"/>
        <w:rPr>
          <w:rFonts w:ascii="Arial" w:eastAsia="Arial" w:hAnsi="Arial" w:cs="Arial"/>
          <w:color w:val="000000" w:themeColor="text1"/>
          <w:sz w:val="40"/>
          <w:szCs w:val="40"/>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68832" behindDoc="0" locked="0" layoutInCell="1" allowOverlap="1" wp14:anchorId="3342378F" wp14:editId="5BFABE6A">
                <wp:simplePos x="0" y="0"/>
                <wp:positionH relativeFrom="margin">
                  <wp:posOffset>-316865</wp:posOffset>
                </wp:positionH>
                <wp:positionV relativeFrom="paragraph">
                  <wp:posOffset>90805</wp:posOffset>
                </wp:positionV>
                <wp:extent cx="175260" cy="220980"/>
                <wp:effectExtent l="0" t="22860" r="30480" b="30480"/>
                <wp:wrapNone/>
                <wp:docPr id="43" name="Isosceles Triangle 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631E" id="Isosceles Triangle 43" o:spid="_x0000_s1026" type="#_x0000_t5" style="position:absolute;margin-left:-24.95pt;margin-top:7.15pt;width:13.8pt;height:17.4pt;rotation:9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8bHPeAAAAAJAQAADwAAAGRycy9kb3ducmV2&#10;LnhtbEyPy07DMBBF90j8gzVI7FKnlNAS4lQIBBULFn0gtm48eQh7HMVum/L1DCtYju7RvWeK5eis&#10;OOIQOk8KppMUBFLlTUeNgt32JVmACFGT0dYTKjhjgGV5eVHo3PgTrfG4iY3gEgq5VtDG2OdShqpF&#10;p8PE90ic1X5wOvI5NNIM+sTlzsqbNL2TTnfEC63u8anF6mtzcArea/25sm/1+XtWSfvxutpmTXxW&#10;6vpqfHwAEXGMfzD86rM6lOy09wcyQVgFSTbLGOVgfg+CgWS6mIPYK7jNMpBlIf9/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J8bHPeAAAAAJAQAADwAAAAAAAAAAAAAAAAD2BAAA&#10;ZHJzL2Rvd25yZXYueG1sUEsFBgAAAAAEAAQA8wAAAAMGAAAAAA==&#10;" fillcolor="#fff2cc [663]" strokecolor="black [3213]" strokeweight="1pt">
                <w10:wrap anchorx="margin"/>
              </v:shape>
            </w:pict>
          </mc:Fallback>
        </mc:AlternateContent>
      </w:r>
      <w:r w:rsidR="005C0D8C"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Film description</w:t>
      </w:r>
      <w:r w:rsidR="005C0D8C" w:rsidRPr="00747F90">
        <w:rPr>
          <w:rStyle w:val="None"/>
          <w:rFonts w:ascii="Arial" w:eastAsia="Arial" w:hAnsi="Arial" w:cs="Arial"/>
          <w:color w:val="000000" w:themeColor="text1"/>
          <w:sz w:val="40"/>
          <w:szCs w:val="40"/>
        </w:rPr>
        <w:t>]</w:t>
      </w:r>
    </w:p>
    <w:p w14:paraId="499C7519" w14:textId="25D10F32" w:rsidR="00B4555C" w:rsidRPr="00747F90" w:rsidRDefault="00B4555C" w:rsidP="00B35D02">
      <w:pPr>
        <w:spacing w:after="0"/>
        <w:rPr>
          <w:rFonts w:ascii="Arial" w:eastAsia="Arial" w:hAnsi="Arial" w:cs="Arial"/>
          <w:b/>
          <w:bCs/>
          <w:color w:val="000000" w:themeColor="text1"/>
          <w:sz w:val="40"/>
          <w:szCs w:val="40"/>
        </w:rPr>
      </w:pPr>
      <w:r w:rsidRPr="00747F90">
        <w:rPr>
          <w:rFonts w:ascii="Arial" w:eastAsia="Arial" w:hAnsi="Arial" w:cs="Arial"/>
          <w:b/>
          <w:bCs/>
          <w:color w:val="000000" w:themeColor="text1"/>
          <w:sz w:val="40"/>
          <w:szCs w:val="40"/>
        </w:rPr>
        <w:t>Black Disabled activists _ Continuing with activism #BlackHistoryMonth #DisabledBlackLivesMatter</w:t>
      </w:r>
    </w:p>
    <w:p w14:paraId="7DFDBB8D" w14:textId="77777777"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Starts with images and names of historic Black disabled activists. Colour photographs of current Black disabled activists are shown while they talk about campaigning. The Black Lives Matter logo appears between each speaker. </w:t>
      </w:r>
    </w:p>
    <w:p w14:paraId="0A1118BF" w14:textId="77777777" w:rsidR="00B4555C" w:rsidRPr="00747F90" w:rsidRDefault="00B4555C" w:rsidP="00B35D02">
      <w:pPr>
        <w:spacing w:after="0"/>
        <w:rPr>
          <w:rFonts w:ascii="Arial" w:eastAsia="Arial" w:hAnsi="Arial" w:cs="Arial"/>
          <w:color w:val="000000" w:themeColor="text1"/>
          <w:sz w:val="36"/>
          <w:szCs w:val="36"/>
        </w:rPr>
      </w:pPr>
    </w:p>
    <w:p w14:paraId="4CEF0910" w14:textId="77777777" w:rsidR="00B4555C" w:rsidRPr="00747F90" w:rsidRDefault="00B4555C" w:rsidP="00B35D02">
      <w:pPr>
        <w:spacing w:after="0"/>
        <w:rPr>
          <w:rFonts w:ascii="Arial" w:eastAsia="Arial" w:hAnsi="Arial" w:cs="Arial"/>
          <w:b/>
          <w:bCs/>
          <w:color w:val="000000" w:themeColor="text1"/>
          <w:sz w:val="40"/>
          <w:szCs w:val="40"/>
        </w:rPr>
      </w:pPr>
      <w:proofErr w:type="spellStart"/>
      <w:r w:rsidRPr="00747F90">
        <w:rPr>
          <w:rFonts w:ascii="Arial" w:eastAsia="Arial" w:hAnsi="Arial" w:cs="Arial"/>
          <w:b/>
          <w:bCs/>
          <w:color w:val="000000" w:themeColor="text1"/>
          <w:sz w:val="40"/>
          <w:szCs w:val="40"/>
        </w:rPr>
        <w:t>Can_t</w:t>
      </w:r>
      <w:proofErr w:type="spellEnd"/>
      <w:r w:rsidRPr="00747F90">
        <w:rPr>
          <w:rFonts w:ascii="Arial" w:eastAsia="Arial" w:hAnsi="Arial" w:cs="Arial"/>
          <w:b/>
          <w:bCs/>
          <w:color w:val="000000" w:themeColor="text1"/>
          <w:sz w:val="40"/>
          <w:szCs w:val="40"/>
        </w:rPr>
        <w:t xml:space="preserve"> breath</w:t>
      </w:r>
    </w:p>
    <w:p w14:paraId="093B9511" w14:textId="44670BC1"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A question on the screen asks, ‘When you saw the video of George Floyd being pinned to the floor with the police knees in his neck and back – what came to your mind?’. Colour photographs of individual speakers digitally imposed onto a television screen on a desk in a dark room give their response.</w:t>
      </w:r>
    </w:p>
    <w:p w14:paraId="78EE6911" w14:textId="49CC5461" w:rsidR="001B76CC" w:rsidRPr="00747F90" w:rsidRDefault="001B76CC" w:rsidP="00B35D02">
      <w:pPr>
        <w:spacing w:after="0" w:line="240" w:lineRule="auto"/>
        <w:rPr>
          <w:rFonts w:ascii="Arial" w:eastAsia="Arial" w:hAnsi="Arial" w:cs="Arial"/>
          <w:b/>
          <w:color w:val="000000" w:themeColor="text1"/>
          <w:sz w:val="40"/>
          <w:szCs w:val="40"/>
        </w:rPr>
      </w:pPr>
    </w:p>
    <w:p w14:paraId="0B44932A" w14:textId="6DA78611" w:rsidR="001B76CC" w:rsidRPr="00747F90" w:rsidRDefault="001B76CC" w:rsidP="00B35D02">
      <w:pPr>
        <w:spacing w:after="0" w:line="240" w:lineRule="auto"/>
        <w:rPr>
          <w:rFonts w:ascii="Arial" w:eastAsia="Arial" w:hAnsi="Arial" w:cs="Arial"/>
          <w:b/>
          <w:color w:val="000000" w:themeColor="text1"/>
          <w:sz w:val="40"/>
          <w:szCs w:val="40"/>
        </w:rPr>
      </w:pPr>
    </w:p>
    <w:p w14:paraId="1F8187B5" w14:textId="77777777" w:rsidR="00D42FDB" w:rsidRDefault="00D42FDB" w:rsidP="00B35D02">
      <w:pPr>
        <w:spacing w:after="0" w:line="240" w:lineRule="auto"/>
        <w:rPr>
          <w:rFonts w:ascii="Arial" w:eastAsia="Arial" w:hAnsi="Arial" w:cs="Arial"/>
          <w:b/>
          <w:color w:val="000000" w:themeColor="text1"/>
          <w:sz w:val="40"/>
          <w:szCs w:val="40"/>
        </w:rPr>
      </w:pPr>
    </w:p>
    <w:p w14:paraId="7FE6E744" w14:textId="69DEB2E2" w:rsidR="00B4555C"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Autism Acceptance poster, 2018</w:t>
      </w:r>
    </w:p>
    <w:p w14:paraId="584309D9" w14:textId="12732EE9"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Many Autistic people don’t like the use of the puzzle piece as a symbol for autism as it has many negative associations. The blue puzzle piece is also the logo of the controversial US autism charity Autism Speaks, which advocates harmful treatments and finding a cure for autism.</w:t>
      </w:r>
    </w:p>
    <w:p w14:paraId="37F3CE1F" w14:textId="3E31BD33" w:rsidR="00B4555C" w:rsidRPr="00747F90" w:rsidRDefault="00D26B7B" w:rsidP="00B35D02">
      <w:pPr>
        <w:spacing w:after="0" w:line="240" w:lineRule="auto"/>
        <w:rPr>
          <w:rFonts w:ascii="Arial" w:eastAsia="Arial" w:hAnsi="Arial" w:cs="Arial"/>
          <w:color w:val="000000" w:themeColor="text1"/>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70880" behindDoc="0" locked="0" layoutInCell="1" allowOverlap="1" wp14:anchorId="1432A6B3" wp14:editId="16911922">
                <wp:simplePos x="0" y="0"/>
                <wp:positionH relativeFrom="margin">
                  <wp:posOffset>4817306</wp:posOffset>
                </wp:positionH>
                <wp:positionV relativeFrom="paragraph">
                  <wp:posOffset>197485</wp:posOffset>
                </wp:positionV>
                <wp:extent cx="175260" cy="220980"/>
                <wp:effectExtent l="0" t="22860" r="30480" b="30480"/>
                <wp:wrapNone/>
                <wp:docPr id="44" name="Isosceles Triangle 4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3CC4" id="Isosceles Triangle 44" o:spid="_x0000_s1026" type="#_x0000_t5" style="position:absolute;margin-left:379.3pt;margin-top:15.55pt;width:13.8pt;height:17.4pt;rotation:90;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 xml:space="preserve">On loan from Mercy Charpentier  </w:t>
      </w:r>
    </w:p>
    <w:p w14:paraId="29864F95" w14:textId="7EB8C39A" w:rsidR="00B4555C" w:rsidRPr="00747F90" w:rsidRDefault="00D26B7B" w:rsidP="00B35D02">
      <w:pPr>
        <w:spacing w:after="0" w:line="240" w:lineRule="auto"/>
        <w:rPr>
          <w:rFonts w:ascii="Arial" w:eastAsia="Arial" w:hAnsi="Arial" w:cs="Arial"/>
          <w:color w:val="000000" w:themeColor="text1"/>
          <w:sz w:val="40"/>
          <w:szCs w:val="40"/>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72928" behindDoc="0" locked="0" layoutInCell="1" allowOverlap="1" wp14:anchorId="0B0E0763" wp14:editId="09929404">
                <wp:simplePos x="0" y="0"/>
                <wp:positionH relativeFrom="margin">
                  <wp:posOffset>-522019</wp:posOffset>
                </wp:positionH>
                <wp:positionV relativeFrom="paragraph">
                  <wp:posOffset>90805</wp:posOffset>
                </wp:positionV>
                <wp:extent cx="175260" cy="220980"/>
                <wp:effectExtent l="0" t="22860" r="30480" b="30480"/>
                <wp:wrapNone/>
                <wp:docPr id="45" name="Isosceles Triangle 4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4C7D" id="Isosceles Triangle 45" o:spid="_x0000_s1026" type="#_x0000_t5" style="position:absolute;margin-left:-41.1pt;margin-top:7.15pt;width:13.8pt;height:17.4pt;rotation:90;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" fillcolor="#fff2cc [663]" strokecolor="black [3213]" strokeweight="1pt">
                <w10:wrap anchorx="margin"/>
              </v:shape>
            </w:pict>
          </mc:Fallback>
        </mc:AlternateContent>
      </w:r>
      <w:r w:rsidR="005C0D8C"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005C0D8C" w:rsidRPr="00747F90">
        <w:rPr>
          <w:rStyle w:val="None"/>
          <w:rFonts w:ascii="Arial" w:eastAsia="Arial" w:hAnsi="Arial" w:cs="Arial"/>
          <w:color w:val="000000" w:themeColor="text1"/>
          <w:sz w:val="40"/>
          <w:szCs w:val="40"/>
        </w:rPr>
        <w:t>]</w:t>
      </w:r>
    </w:p>
    <w:p w14:paraId="20A7DD13" w14:textId="5828EE42"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A3 homemade cream poster. At the top are the words ‘AUTISM AWARENESS’ with ‘AWARENESS’ crossed out and ‘ACCEPTANCE’ written below. The centre has a blue puzzle piece in a red circle with a line through it. Below it says ‘WE ARE PEOPLE NOT PUZZLES’.</w:t>
      </w:r>
    </w:p>
    <w:p w14:paraId="4A8D561E" w14:textId="77777777" w:rsidR="00747F90" w:rsidRDefault="00747F90" w:rsidP="00B35D02">
      <w:pPr>
        <w:spacing w:after="0"/>
        <w:rPr>
          <w:rFonts w:ascii="Arial" w:eastAsia="Arial" w:hAnsi="Arial" w:cs="Arial"/>
          <w:color w:val="000000" w:themeColor="text1"/>
          <w:sz w:val="36"/>
          <w:szCs w:val="36"/>
        </w:rPr>
      </w:pPr>
    </w:p>
    <w:p w14:paraId="021E15E7" w14:textId="2B2D911F" w:rsidR="00B4555C" w:rsidRPr="00747F90" w:rsidRDefault="00B4555C" w:rsidP="00B35D02">
      <w:pPr>
        <w:spacing w:after="0"/>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The Voice poster, 1998</w:t>
      </w:r>
    </w:p>
    <w:p w14:paraId="573B01FA" w14:textId="0C195381" w:rsidR="00B4555C" w:rsidRDefault="00B4555C" w:rsidP="00B35D02">
      <w:pPr>
        <w:pStyle w:val="Body"/>
        <w:spacing w:line="240" w:lineRule="auto"/>
        <w:rPr>
          <w:rFonts w:ascii="Arial" w:eastAsia="Arial" w:hAnsi="Arial" w:cs="Arial"/>
          <w:color w:val="201F1E"/>
          <w:sz w:val="36"/>
          <w:szCs w:val="36"/>
          <w:lang w:val="en-GB"/>
        </w:rPr>
      </w:pPr>
      <w:r w:rsidRPr="00747F90">
        <w:rPr>
          <w:rFonts w:ascii="Arial" w:eastAsia="Arial" w:hAnsi="Arial" w:cs="Arial"/>
          <w:color w:val="201F1E"/>
          <w:sz w:val="36"/>
          <w:szCs w:val="36"/>
          <w:lang w:val="en-GB"/>
        </w:rPr>
        <w:t>This poster advertised a new magazine for Deaf people produced by The Federation of Deaf People (FDP).</w:t>
      </w:r>
    </w:p>
    <w:p w14:paraId="42A53D6D" w14:textId="77777777" w:rsidR="00D42FDB" w:rsidRPr="00747F90" w:rsidRDefault="00D42FDB" w:rsidP="00B35D02">
      <w:pPr>
        <w:pStyle w:val="Body"/>
        <w:spacing w:line="240" w:lineRule="auto"/>
        <w:rPr>
          <w:rFonts w:ascii="Arial" w:eastAsia="Arial" w:hAnsi="Arial" w:cs="Arial"/>
          <w:color w:val="201F1E"/>
          <w:sz w:val="36"/>
          <w:szCs w:val="36"/>
          <w:lang w:val="en-GB"/>
        </w:rPr>
      </w:pPr>
    </w:p>
    <w:p w14:paraId="43A28F70" w14:textId="473FEB0B" w:rsidR="00B4555C" w:rsidRPr="00747F90" w:rsidRDefault="005C0D8C" w:rsidP="00B35D0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583255F7" w14:textId="77777777" w:rsidR="00D42FDB" w:rsidRDefault="00B4555C" w:rsidP="00B35D02">
      <w:pPr>
        <w:spacing w:after="0"/>
        <w:rPr>
          <w:rFonts w:ascii="Arial" w:eastAsia="Arial" w:hAnsi="Arial" w:cs="Arial"/>
          <w:sz w:val="36"/>
          <w:szCs w:val="36"/>
        </w:rPr>
        <w:sectPr w:rsidR="00D42FDB" w:rsidSect="00CC6A3B">
          <w:headerReference w:type="even" r:id="rId19"/>
          <w:headerReference w:type="default" r:id="rId20"/>
          <w:pgSz w:w="11906" w:h="16838"/>
          <w:pgMar w:top="1440" w:right="1985" w:bottom="1440" w:left="2268" w:header="709" w:footer="709" w:gutter="0"/>
          <w:cols w:space="708"/>
          <w:docGrid w:linePitch="360"/>
        </w:sectPr>
      </w:pPr>
      <w:r w:rsidRPr="00747F90">
        <w:rPr>
          <w:rFonts w:ascii="Arial" w:eastAsia="Arial" w:hAnsi="Arial" w:cs="Arial"/>
          <w:sz w:val="36"/>
          <w:szCs w:val="36"/>
        </w:rPr>
        <w:t xml:space="preserve">White A2 poster with black and red text. There is an image of The Voice magazine with text </w:t>
      </w:r>
      <w:proofErr w:type="gramStart"/>
      <w:r w:rsidRPr="00747F90">
        <w:rPr>
          <w:rFonts w:ascii="Arial" w:eastAsia="Arial" w:hAnsi="Arial" w:cs="Arial"/>
          <w:sz w:val="36"/>
          <w:szCs w:val="36"/>
        </w:rPr>
        <w:t>saying</w:t>
      </w:r>
      <w:proofErr w:type="gramEnd"/>
      <w:r w:rsidRPr="00747F90">
        <w:rPr>
          <w:rFonts w:ascii="Arial" w:eastAsia="Arial" w:hAnsi="Arial" w:cs="Arial"/>
          <w:sz w:val="36"/>
          <w:szCs w:val="36"/>
        </w:rPr>
        <w:t xml:space="preserve"> ‘The one that is worth reading’ and ‘Controversial and Hard Hitting’. At the bottom are costs and a contact address. </w:t>
      </w:r>
    </w:p>
    <w:p w14:paraId="73BE2A84" w14:textId="77777777" w:rsidR="00B4555C" w:rsidRPr="00747F90" w:rsidRDefault="00B4555C" w:rsidP="00B35D02">
      <w:pPr>
        <w:pStyle w:val="Body"/>
        <w:spacing w:line="276" w:lineRule="auto"/>
        <w:rPr>
          <w:rFonts w:ascii="Arial" w:eastAsia="Arial" w:hAnsi="Arial" w:cs="Arial"/>
          <w:b/>
          <w:sz w:val="40"/>
          <w:szCs w:val="40"/>
          <w:lang w:val="en-GB"/>
        </w:rPr>
      </w:pPr>
      <w:r w:rsidRPr="00747F90">
        <w:rPr>
          <w:rFonts w:ascii="Arial" w:eastAsia="Arial" w:hAnsi="Arial" w:cs="Arial"/>
          <w:b/>
          <w:sz w:val="40"/>
          <w:szCs w:val="40"/>
          <w:lang w:val="en-GB"/>
        </w:rPr>
        <w:lastRenderedPageBreak/>
        <w:t>Young Disabled People Can.</w:t>
      </w:r>
      <w:proofErr w:type="gramStart"/>
      <w:r w:rsidRPr="00747F90">
        <w:rPr>
          <w:rFonts w:ascii="Arial" w:eastAsia="Arial" w:hAnsi="Arial" w:cs="Arial"/>
          <w:b/>
          <w:sz w:val="40"/>
          <w:szCs w:val="40"/>
          <w:lang w:val="en-GB"/>
        </w:rPr>
        <w:t>..became</w:t>
      </w:r>
      <w:proofErr w:type="gramEnd"/>
      <w:r w:rsidRPr="00747F90">
        <w:rPr>
          <w:rFonts w:ascii="Arial" w:eastAsia="Arial" w:hAnsi="Arial" w:cs="Arial"/>
          <w:b/>
          <w:sz w:val="40"/>
          <w:szCs w:val="40"/>
          <w:lang w:val="en-GB"/>
        </w:rPr>
        <w:t xml:space="preserve"> parents poster, date unknown</w:t>
      </w:r>
    </w:p>
    <w:p w14:paraId="6171F6F9" w14:textId="5E44C15C"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This poster is part of a series created as a campaign to try and change people’s perceptions of young disabled people. </w:t>
      </w:r>
      <w:r w:rsidR="00747F90">
        <w:rPr>
          <w:rFonts w:ascii="Arial" w:eastAsia="Arial" w:hAnsi="Arial" w:cs="Arial"/>
          <w:color w:val="000000" w:themeColor="text1"/>
          <w:sz w:val="36"/>
          <w:szCs w:val="36"/>
        </w:rPr>
        <w:t xml:space="preserve">        </w:t>
      </w:r>
      <w:r w:rsidRPr="00747F90">
        <w:rPr>
          <w:rFonts w:ascii="Arial" w:eastAsia="Arial" w:hAnsi="Arial" w:cs="Arial"/>
          <w:color w:val="000000" w:themeColor="text1"/>
          <w:sz w:val="36"/>
          <w:szCs w:val="36"/>
        </w:rPr>
        <w:t>They were designed by young disabled people in collaboration with Brook Advisory Service.</w:t>
      </w:r>
    </w:p>
    <w:p w14:paraId="259B1862" w14:textId="3226FD1B" w:rsidR="00747F90" w:rsidRDefault="00B4555C" w:rsidP="00E1649A">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 xml:space="preserve">On loan from Sue </w:t>
      </w:r>
      <w:proofErr w:type="spellStart"/>
      <w:r w:rsidRPr="00747F90">
        <w:rPr>
          <w:rFonts w:ascii="Arial" w:eastAsia="Arial" w:hAnsi="Arial" w:cs="Arial"/>
          <w:sz w:val="36"/>
          <w:szCs w:val="36"/>
          <w:lang w:val="en-GB"/>
        </w:rPr>
        <w:t>Elsegood</w:t>
      </w:r>
      <w:proofErr w:type="spellEnd"/>
      <w:r w:rsidR="00747F90">
        <w:rPr>
          <w:rFonts w:ascii="Arial" w:eastAsia="Arial" w:hAnsi="Arial" w:cs="Arial"/>
          <w:sz w:val="36"/>
          <w:szCs w:val="36"/>
          <w:lang w:val="en-GB"/>
        </w:rPr>
        <w:t xml:space="preserve">.  </w:t>
      </w:r>
    </w:p>
    <w:p w14:paraId="08E82A7B" w14:textId="444164A8" w:rsidR="00747F90" w:rsidRDefault="00747F90" w:rsidP="00E1649A">
      <w:pPr>
        <w:pStyle w:val="Body"/>
        <w:spacing w:line="240" w:lineRule="auto"/>
        <w:rPr>
          <w:rFonts w:ascii="Arial" w:eastAsia="Arial" w:hAnsi="Arial" w:cs="Arial"/>
          <w:sz w:val="36"/>
          <w:szCs w:val="36"/>
          <w:lang w:val="en-GB"/>
        </w:rPr>
      </w:pPr>
    </w:p>
    <w:p w14:paraId="5C9C26AF" w14:textId="5281CB3F" w:rsidR="00DB012B" w:rsidRPr="00747F90" w:rsidRDefault="005C0D8C" w:rsidP="00E1649A">
      <w:pPr>
        <w:pStyle w:val="Body"/>
        <w:spacing w:line="240" w:lineRule="auto"/>
        <w:rPr>
          <w:rFonts w:ascii="Arial" w:eastAsia="Arial" w:hAnsi="Arial" w:cs="Arial"/>
          <w:sz w:val="40"/>
          <w:szCs w:val="40"/>
        </w:rPr>
      </w:pPr>
      <w:r w:rsidRPr="00747F90">
        <w:rPr>
          <w:rStyle w:val="None"/>
          <w:rFonts w:ascii="Arial" w:eastAsia="Arial" w:hAnsi="Arial" w:cs="Arial"/>
          <w:sz w:val="40"/>
          <w:szCs w:val="40"/>
        </w:rPr>
        <w:t>[</w:t>
      </w:r>
      <w:r w:rsidR="00B4555C" w:rsidRPr="00747F90">
        <w:rPr>
          <w:rStyle w:val="None"/>
          <w:rFonts w:ascii="Arial" w:eastAsia="Arial" w:hAnsi="Arial" w:cs="Arial"/>
          <w:sz w:val="40"/>
          <w:szCs w:val="40"/>
        </w:rPr>
        <w:t>Object description</w:t>
      </w:r>
      <w:r w:rsidRPr="00747F90">
        <w:rPr>
          <w:rStyle w:val="None"/>
          <w:rFonts w:ascii="Arial" w:eastAsia="Arial" w:hAnsi="Arial" w:cs="Arial"/>
          <w:sz w:val="40"/>
          <w:szCs w:val="40"/>
        </w:rPr>
        <w:t>]</w:t>
      </w:r>
    </w:p>
    <w:p w14:paraId="6829233F" w14:textId="246B1083" w:rsidR="00156FE3" w:rsidRPr="00747F90" w:rsidRDefault="00B4555C" w:rsidP="00156FE3">
      <w:pPr>
        <w:spacing w:after="0" w:line="240" w:lineRule="auto"/>
        <w:rPr>
          <w:rFonts w:ascii="Arial" w:eastAsia="Arial" w:hAnsi="Arial" w:cs="Arial"/>
          <w:sz w:val="36"/>
          <w:szCs w:val="36"/>
        </w:rPr>
      </w:pPr>
      <w:r w:rsidRPr="00747F90">
        <w:rPr>
          <w:rFonts w:ascii="Arial" w:eastAsia="Arial" w:hAnsi="Arial" w:cs="Arial"/>
          <w:sz w:val="36"/>
          <w:szCs w:val="36"/>
        </w:rPr>
        <w:t xml:space="preserve">Poster measuring 535mm x 715mm with a colour photograph in the centre of a person reading to a child sat on a sofa. Text reads ‘Young Disabled People Can... become parents’ and ‘Some disabled people become </w:t>
      </w:r>
      <w:proofErr w:type="gramStart"/>
      <w:r w:rsidRPr="00747F90">
        <w:rPr>
          <w:rFonts w:ascii="Arial" w:eastAsia="Arial" w:hAnsi="Arial" w:cs="Arial"/>
          <w:sz w:val="36"/>
          <w:szCs w:val="36"/>
        </w:rPr>
        <w:t>parents</w:t>
      </w:r>
      <w:proofErr w:type="gramEnd"/>
      <w:r w:rsidRPr="00747F90">
        <w:rPr>
          <w:rFonts w:ascii="Arial" w:eastAsia="Arial" w:hAnsi="Arial" w:cs="Arial"/>
          <w:sz w:val="36"/>
          <w:szCs w:val="36"/>
        </w:rPr>
        <w:t xml:space="preserve"> and some don't - decide what's best for you.</w:t>
      </w:r>
    </w:p>
    <w:p w14:paraId="77DB9D82" w14:textId="77777777" w:rsidR="00EC229C" w:rsidRPr="00747F90" w:rsidRDefault="00EC229C" w:rsidP="00156FE3">
      <w:pPr>
        <w:spacing w:after="0" w:line="240" w:lineRule="auto"/>
        <w:rPr>
          <w:rFonts w:ascii="Arial" w:eastAsia="Arial" w:hAnsi="Arial" w:cs="Arial"/>
          <w:sz w:val="36"/>
          <w:szCs w:val="36"/>
        </w:rPr>
      </w:pPr>
    </w:p>
    <w:p w14:paraId="084F4C7E" w14:textId="11B811F6" w:rsidR="00156FE3" w:rsidRPr="00747F90" w:rsidRDefault="00156FE3" w:rsidP="00156FE3">
      <w:pPr>
        <w:spacing w:after="0" w:line="240" w:lineRule="auto"/>
        <w:rPr>
          <w:rFonts w:ascii="Arial" w:eastAsia="Arial" w:hAnsi="Arial" w:cs="Arial"/>
          <w:sz w:val="36"/>
          <w:szCs w:val="36"/>
        </w:rPr>
      </w:pPr>
    </w:p>
    <w:p w14:paraId="6AC45927" w14:textId="706DCA1A" w:rsidR="00156FE3" w:rsidRPr="00747F90" w:rsidRDefault="00D42FDB" w:rsidP="00156FE3">
      <w:pPr>
        <w:spacing w:after="0" w:line="240" w:lineRule="auto"/>
        <w:rPr>
          <w:rFonts w:ascii="Arial" w:eastAsia="Arial" w:hAnsi="Arial" w:cs="Arial"/>
          <w:sz w:val="36"/>
          <w:szCs w:val="36"/>
        </w:rPr>
      </w:pPr>
      <w:r w:rsidRPr="00747F90">
        <w:rPr>
          <w:rFonts w:ascii="Arial" w:hAnsi="Arial" w:cs="Arial"/>
          <w:noProof/>
          <w:color w:val="FFFFFF" w:themeColor="background1"/>
          <w:sz w:val="44"/>
          <w:szCs w:val="44"/>
        </w:rPr>
        <mc:AlternateContent>
          <mc:Choice Requires="wps">
            <w:drawing>
              <wp:anchor distT="0" distB="0" distL="114300" distR="114300" simplePos="0" relativeHeight="251708416" behindDoc="0" locked="0" layoutInCell="1" allowOverlap="1" wp14:anchorId="3FA9E237" wp14:editId="7CC79B2F">
                <wp:simplePos x="0" y="0"/>
                <wp:positionH relativeFrom="page">
                  <wp:posOffset>1434514</wp:posOffset>
                </wp:positionH>
                <wp:positionV relativeFrom="paragraph">
                  <wp:posOffset>42545</wp:posOffset>
                </wp:positionV>
                <wp:extent cx="4838700" cy="844061"/>
                <wp:effectExtent l="0" t="0" r="19050" b="13335"/>
                <wp:wrapNone/>
                <wp:docPr id="27" name="Text Box 27"/>
                <wp:cNvGraphicFramePr/>
                <a:graphic xmlns:a="http://schemas.openxmlformats.org/drawingml/2006/main">
                  <a:graphicData uri="http://schemas.microsoft.com/office/word/2010/wordprocessingShape">
                    <wps:wsp>
                      <wps:cNvSpPr txBox="1"/>
                      <wps:spPr>
                        <a:xfrm>
                          <a:off x="0" y="0"/>
                          <a:ext cx="4838700" cy="844061"/>
                        </a:xfrm>
                        <a:prstGeom prst="rect">
                          <a:avLst/>
                        </a:prstGeom>
                        <a:solidFill>
                          <a:schemeClr val="tx1"/>
                        </a:solidFill>
                        <a:ln w="6350">
                          <a:solidFill>
                            <a:prstClr val="black"/>
                          </a:solidFill>
                        </a:ln>
                      </wps:spPr>
                      <wps:txbx>
                        <w:txbxContent>
                          <w:p w14:paraId="14FD6AD5" w14:textId="77777777" w:rsidR="00747F90" w:rsidRPr="002748F8" w:rsidRDefault="00A01840" w:rsidP="00747F90">
                            <w:pPr>
                              <w:pStyle w:val="Header"/>
                              <w:spacing w:after="0"/>
                              <w:rPr>
                                <w:b/>
                                <w:bCs/>
                                <w:color w:val="FFF2CC" w:themeColor="accent4" w:themeTint="33"/>
                                <w:sz w:val="44"/>
                                <w:szCs w:val="44"/>
                                <w:lang w:val="en-US"/>
                              </w:rPr>
                            </w:pPr>
                            <w:r w:rsidRPr="002748F8">
                              <w:rPr>
                                <w:b/>
                                <w:bCs/>
                                <w:color w:val="FFF2CC" w:themeColor="accent4" w:themeTint="33"/>
                                <w:sz w:val="44"/>
                                <w:szCs w:val="44"/>
                                <w:lang w:val="en-US"/>
                              </w:rPr>
                              <w:t xml:space="preserve">Cased objects – </w:t>
                            </w:r>
                          </w:p>
                          <w:p w14:paraId="3607026B" w14:textId="04218524" w:rsidR="00A01840" w:rsidRPr="002748F8" w:rsidRDefault="00A01840" w:rsidP="00747F90">
                            <w:pPr>
                              <w:pStyle w:val="Header"/>
                              <w:spacing w:after="0"/>
                              <w:rPr>
                                <w:b/>
                                <w:bCs/>
                                <w:color w:val="FFF2CC" w:themeColor="accent4" w:themeTint="33"/>
                                <w:sz w:val="44"/>
                                <w:szCs w:val="44"/>
                                <w:lang w:val="en-US"/>
                              </w:rPr>
                            </w:pPr>
                            <w:r w:rsidRPr="002748F8">
                              <w:rPr>
                                <w:b/>
                                <w:bCs/>
                                <w:color w:val="FFF2CC" w:themeColor="accent4" w:themeTint="33"/>
                                <w:sz w:val="44"/>
                                <w:szCs w:val="44"/>
                                <w:lang w:val="en-US"/>
                              </w:rPr>
                              <w:t>larger block display case</w:t>
                            </w:r>
                          </w:p>
                          <w:p w14:paraId="690BF2EC"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E237" id="Text Box 27" o:spid="_x0000_s1029" type="#_x0000_t202" style="position:absolute;margin-left:112.95pt;margin-top:3.35pt;width:381pt;height:66.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" fillcolor="black [3213]" strokeweight=".5pt">
                <v:textbox>
                  <w:txbxContent>
                    <w:p w14:paraId="14FD6AD5" w14:textId="77777777" w:rsidR="00747F90" w:rsidRPr="002748F8" w:rsidRDefault="00A01840" w:rsidP="00747F90">
                      <w:pPr>
                        <w:pStyle w:val="Header"/>
                        <w:spacing w:after="0"/>
                        <w:rPr>
                          <w:b/>
                          <w:bCs/>
                          <w:color w:val="FFF2CC" w:themeColor="accent4" w:themeTint="33"/>
                          <w:sz w:val="44"/>
                          <w:szCs w:val="44"/>
                          <w:lang w:val="en-US"/>
                        </w:rPr>
                      </w:pPr>
                      <w:r w:rsidRPr="002748F8">
                        <w:rPr>
                          <w:b/>
                          <w:bCs/>
                          <w:color w:val="FFF2CC" w:themeColor="accent4" w:themeTint="33"/>
                          <w:sz w:val="44"/>
                          <w:szCs w:val="44"/>
                          <w:lang w:val="en-US"/>
                        </w:rPr>
                        <w:t xml:space="preserve">Cased objects – </w:t>
                      </w:r>
                    </w:p>
                    <w:p w14:paraId="3607026B" w14:textId="04218524" w:rsidR="00A01840" w:rsidRPr="002748F8" w:rsidRDefault="00A01840" w:rsidP="00747F90">
                      <w:pPr>
                        <w:pStyle w:val="Header"/>
                        <w:spacing w:after="0"/>
                        <w:rPr>
                          <w:b/>
                          <w:bCs/>
                          <w:color w:val="FFF2CC" w:themeColor="accent4" w:themeTint="33"/>
                          <w:sz w:val="44"/>
                          <w:szCs w:val="44"/>
                          <w:lang w:val="en-US"/>
                        </w:rPr>
                      </w:pPr>
                      <w:r w:rsidRPr="002748F8">
                        <w:rPr>
                          <w:b/>
                          <w:bCs/>
                          <w:color w:val="FFF2CC" w:themeColor="accent4" w:themeTint="33"/>
                          <w:sz w:val="44"/>
                          <w:szCs w:val="44"/>
                          <w:lang w:val="en-US"/>
                        </w:rPr>
                        <w:t>larger block display case</w:t>
                      </w:r>
                    </w:p>
                    <w:p w14:paraId="690BF2EC" w14:textId="77777777" w:rsidR="001B76CC" w:rsidRDefault="001B76CC" w:rsidP="001B76CC"/>
                  </w:txbxContent>
                </v:textbox>
                <w10:wrap anchorx="page"/>
              </v:shape>
            </w:pict>
          </mc:Fallback>
        </mc:AlternateContent>
      </w:r>
    </w:p>
    <w:p w14:paraId="6C025CC7" w14:textId="0A424FFF" w:rsidR="00156FE3" w:rsidRPr="00747F90" w:rsidRDefault="00156FE3" w:rsidP="00156FE3">
      <w:pPr>
        <w:spacing w:after="0" w:line="240" w:lineRule="auto"/>
        <w:rPr>
          <w:rFonts w:ascii="Arial" w:eastAsia="Arial" w:hAnsi="Arial" w:cs="Arial"/>
          <w:sz w:val="36"/>
          <w:szCs w:val="36"/>
        </w:rPr>
      </w:pPr>
    </w:p>
    <w:p w14:paraId="043604BF" w14:textId="54911802" w:rsidR="00156FE3" w:rsidRPr="00747F90" w:rsidRDefault="00156FE3" w:rsidP="00156FE3">
      <w:pPr>
        <w:spacing w:after="0" w:line="240" w:lineRule="auto"/>
        <w:rPr>
          <w:rFonts w:ascii="Arial" w:eastAsia="Arial" w:hAnsi="Arial" w:cs="Arial"/>
          <w:sz w:val="36"/>
          <w:szCs w:val="36"/>
        </w:rPr>
      </w:pPr>
    </w:p>
    <w:p w14:paraId="2A18BAFC" w14:textId="05E29391" w:rsidR="00EC229C" w:rsidRPr="00747F90" w:rsidRDefault="00EC229C" w:rsidP="00156FE3">
      <w:pPr>
        <w:spacing w:after="0" w:line="240" w:lineRule="auto"/>
        <w:rPr>
          <w:rFonts w:ascii="Arial" w:eastAsia="Arial" w:hAnsi="Arial" w:cs="Arial"/>
          <w:b/>
          <w:color w:val="000000" w:themeColor="text1"/>
          <w:sz w:val="40"/>
          <w:szCs w:val="40"/>
        </w:rPr>
      </w:pPr>
    </w:p>
    <w:p w14:paraId="3523066C" w14:textId="6BD6369D" w:rsidR="00D42FDB" w:rsidRDefault="00D42FDB" w:rsidP="00156FE3">
      <w:pPr>
        <w:spacing w:after="0" w:line="240" w:lineRule="auto"/>
        <w:rPr>
          <w:rFonts w:ascii="Arial" w:eastAsia="Arial" w:hAnsi="Arial" w:cs="Arial"/>
          <w:b/>
          <w:color w:val="000000" w:themeColor="text1"/>
          <w:sz w:val="40"/>
          <w:szCs w:val="40"/>
        </w:rPr>
      </w:pPr>
    </w:p>
    <w:p w14:paraId="64B06FFA" w14:textId="24E9552A" w:rsidR="00DB012B" w:rsidRPr="00747F90" w:rsidRDefault="00B4555C" w:rsidP="00156FE3">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 xml:space="preserve">Access to Image Photo </w:t>
      </w:r>
      <w:proofErr w:type="gramStart"/>
      <w:r w:rsidRPr="00747F90">
        <w:rPr>
          <w:rFonts w:ascii="Arial" w:eastAsia="Arial" w:hAnsi="Arial" w:cs="Arial"/>
          <w:b/>
          <w:color w:val="000000" w:themeColor="text1"/>
          <w:sz w:val="40"/>
          <w:szCs w:val="40"/>
        </w:rPr>
        <w:t>Work Book</w:t>
      </w:r>
      <w:proofErr w:type="gramEnd"/>
      <w:r w:rsidRPr="00747F90">
        <w:rPr>
          <w:rFonts w:ascii="Arial" w:eastAsia="Arial" w:hAnsi="Arial" w:cs="Arial"/>
          <w:b/>
          <w:color w:val="000000" w:themeColor="text1"/>
          <w:sz w:val="40"/>
          <w:szCs w:val="40"/>
        </w:rPr>
        <w:t>, 1992</w:t>
      </w:r>
    </w:p>
    <w:p w14:paraId="6646BC9F" w14:textId="17B84BA6" w:rsidR="00D42FDB" w:rsidRDefault="00D26B7B" w:rsidP="00B35D02">
      <w:pPr>
        <w:spacing w:after="0"/>
        <w:rPr>
          <w:rFonts w:ascii="Arial" w:eastAsia="Arial" w:hAnsi="Arial" w:cs="Arial"/>
          <w:color w:val="000000" w:themeColor="text1"/>
          <w:sz w:val="36"/>
          <w:szCs w:val="36"/>
        </w:rPr>
        <w:sectPr w:rsidR="00D42FDB" w:rsidSect="00CC6A3B">
          <w:headerReference w:type="even" r:id="rId21"/>
          <w:pgSz w:w="11906" w:h="16838"/>
          <w:pgMar w:top="1440" w:right="1985" w:bottom="1440" w:left="2268" w:header="709" w:footer="709" w:gutter="0"/>
          <w:cols w:space="708"/>
          <w:docGrid w:linePitch="360"/>
        </w:sectPr>
      </w:pPr>
      <w:r w:rsidRPr="00747F90">
        <w:rPr>
          <w:rFonts w:ascii="Arial" w:eastAsia="Arial" w:hAnsi="Arial" w:cs="Arial"/>
          <w:noProof/>
          <w:sz w:val="32"/>
          <w:szCs w:val="36"/>
          <w:lang w:eastAsia="en-GB"/>
        </w:rPr>
        <mc:AlternateContent>
          <mc:Choice Requires="wps">
            <w:drawing>
              <wp:anchor distT="0" distB="0" distL="114300" distR="114300" simplePos="0" relativeHeight="251743232" behindDoc="0" locked="0" layoutInCell="1" allowOverlap="1" wp14:anchorId="68BA3370" wp14:editId="379C21AE">
                <wp:simplePos x="0" y="0"/>
                <wp:positionH relativeFrom="margin">
                  <wp:posOffset>4937760</wp:posOffset>
                </wp:positionH>
                <wp:positionV relativeFrom="paragraph">
                  <wp:posOffset>1006474</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E09D" id="Isosceles Triangle 8" o:spid="_x0000_s1026" type="#_x0000_t5" style="position:absolute;margin-left:388.8pt;margin-top:79.25pt;width:13.8pt;height:17.4pt;rotation:90;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Access to Image was a project run by VALID a disability arts organisation in Bradford, which appealed to disabled people to produce images of themselves. This book explains the process</w:t>
      </w:r>
    </w:p>
    <w:p w14:paraId="3A7551BC" w14:textId="14885D1D" w:rsidR="00B4555C" w:rsidRPr="00747F90" w:rsidRDefault="00D26B7B" w:rsidP="00B35D02">
      <w:pPr>
        <w:spacing w:after="0"/>
        <w:rPr>
          <w:rFonts w:ascii="Arial" w:eastAsia="Arial" w:hAnsi="Arial" w:cs="Arial"/>
          <w:color w:val="000000" w:themeColor="text1"/>
          <w:sz w:val="36"/>
          <w:szCs w:val="36"/>
        </w:rPr>
      </w:pPr>
      <w:r w:rsidRPr="00747F90">
        <w:rPr>
          <w:rFonts w:ascii="Arial" w:eastAsia="Arial" w:hAnsi="Arial" w:cs="Arial"/>
          <w:noProof/>
          <w:sz w:val="32"/>
          <w:szCs w:val="36"/>
          <w:lang w:eastAsia="en-GB"/>
        </w:rPr>
        <w:lastRenderedPageBreak/>
        <mc:AlternateContent>
          <mc:Choice Requires="wps">
            <w:drawing>
              <wp:anchor distT="0" distB="0" distL="114300" distR="114300" simplePos="0" relativeHeight="251747328" behindDoc="0" locked="0" layoutInCell="1" allowOverlap="1" wp14:anchorId="6B52CE29" wp14:editId="0DA19176">
                <wp:simplePos x="0" y="0"/>
                <wp:positionH relativeFrom="margin">
                  <wp:posOffset>-403860</wp:posOffset>
                </wp:positionH>
                <wp:positionV relativeFrom="paragraph">
                  <wp:posOffset>93393</wp:posOffset>
                </wp:positionV>
                <wp:extent cx="175260" cy="220980"/>
                <wp:effectExtent l="0" t="22860" r="30480" b="30480"/>
                <wp:wrapNone/>
                <wp:docPr id="11" name="Isosceles Triangle 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CDD7" id="Isosceles Triangle 11" o:spid="_x0000_s1026" type="#_x0000_t5" style="position:absolute;margin-left:-31.8pt;margin-top:7.35pt;width:13.8pt;height:17.4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and gives some useful exercises for people to follow to explore their own self-image work.</w:t>
      </w:r>
    </w:p>
    <w:p w14:paraId="0073A6A7" w14:textId="2197C106"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On loan from Ruth Malkin</w:t>
      </w:r>
    </w:p>
    <w:p w14:paraId="6FCCFB41" w14:textId="1DB25897" w:rsidR="00B4555C" w:rsidRPr="00747F90" w:rsidRDefault="00B4555C" w:rsidP="00B35D02">
      <w:pPr>
        <w:spacing w:after="0"/>
        <w:rPr>
          <w:rFonts w:ascii="Arial" w:eastAsia="Arial" w:hAnsi="Arial" w:cs="Arial"/>
          <w:b/>
          <w:bCs/>
          <w:sz w:val="36"/>
          <w:szCs w:val="36"/>
        </w:rPr>
      </w:pPr>
    </w:p>
    <w:p w14:paraId="18C410AC" w14:textId="318DF573" w:rsidR="00DB012B" w:rsidRPr="00747F90" w:rsidRDefault="009B53A0" w:rsidP="009B53A0">
      <w:pPr>
        <w:spacing w:after="0" w:line="240" w:lineRule="auto"/>
        <w:rPr>
          <w:rFonts w:ascii="Arial" w:eastAsia="Arial" w:hAnsi="Arial" w:cs="Arial"/>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77B92FA1" w14:textId="77777777" w:rsidR="009B53A0"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Black spiral bound book of artwork. There is a grid of </w:t>
      </w:r>
    </w:p>
    <w:p w14:paraId="321F2945" w14:textId="095AB407"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16 self-portrait photographs in a collage on the right side. Text includes ‘Disability Photography Issues’.</w:t>
      </w:r>
    </w:p>
    <w:p w14:paraId="12247630" w14:textId="77777777" w:rsidR="00EC229C" w:rsidRPr="00747F90" w:rsidRDefault="00EC229C" w:rsidP="00B35D02">
      <w:pPr>
        <w:spacing w:after="0" w:line="240" w:lineRule="auto"/>
        <w:rPr>
          <w:rFonts w:ascii="Arial" w:eastAsia="Arial" w:hAnsi="Arial" w:cs="Arial"/>
          <w:color w:val="000000" w:themeColor="text1"/>
          <w:sz w:val="36"/>
          <w:szCs w:val="36"/>
        </w:rPr>
      </w:pPr>
    </w:p>
    <w:p w14:paraId="183FC559" w14:textId="77777777" w:rsidR="00EC229C" w:rsidRPr="00747F90" w:rsidRDefault="00EC229C" w:rsidP="00B35D02">
      <w:pPr>
        <w:spacing w:after="0" w:line="240" w:lineRule="auto"/>
        <w:rPr>
          <w:rFonts w:ascii="Arial" w:eastAsia="Arial" w:hAnsi="Arial" w:cs="Arial"/>
          <w:color w:val="000000" w:themeColor="text1"/>
          <w:sz w:val="36"/>
          <w:szCs w:val="36"/>
        </w:rPr>
      </w:pPr>
    </w:p>
    <w:p w14:paraId="3580F6A7" w14:textId="1BD6BDE5" w:rsidR="00B4555C"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Boadicea: Disabled women’s Newsletter, 2001</w:t>
      </w:r>
    </w:p>
    <w:p w14:paraId="2F8337FD" w14:textId="58A9045D"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‘Boadicea’ was the voice of disabled women in London, it was published by Greater London Association of Disabled People. Ju Gosling, aka Ju90 is a disabled artist who has worked internationally and was the editor of the newsletter in 2001. The frontpage features an article by Micheline Mason, a leading campaigner for Inclusive Education.</w:t>
      </w:r>
    </w:p>
    <w:p w14:paraId="38BBD2B2" w14:textId="260A7AD5" w:rsidR="00E1649A" w:rsidRPr="00747F90" w:rsidRDefault="00B4555C" w:rsidP="00E1649A">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On loan from Ruth Malkin</w:t>
      </w:r>
    </w:p>
    <w:p w14:paraId="3A5D50FA" w14:textId="77777777" w:rsidR="00E1649A" w:rsidRPr="00747F90" w:rsidRDefault="00E1649A" w:rsidP="00E1649A">
      <w:pPr>
        <w:spacing w:after="0"/>
        <w:rPr>
          <w:rFonts w:ascii="Arial" w:eastAsia="Arial" w:hAnsi="Arial" w:cs="Arial"/>
          <w:color w:val="000000" w:themeColor="text1"/>
          <w:sz w:val="36"/>
          <w:szCs w:val="36"/>
        </w:rPr>
      </w:pPr>
    </w:p>
    <w:p w14:paraId="393773BB" w14:textId="1CE13AB2" w:rsidR="00B4555C" w:rsidRPr="00747F90" w:rsidRDefault="009B53A0" w:rsidP="00E1649A">
      <w:pPr>
        <w:spacing w:after="0"/>
        <w:rPr>
          <w:rFonts w:ascii="Arial" w:eastAsia="Arial" w:hAnsi="Arial" w:cs="Arial"/>
          <w:color w:val="000000" w:themeColor="text1"/>
          <w:sz w:val="36"/>
          <w:szCs w:val="36"/>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6F3FA291" w14:textId="77777777" w:rsidR="00D42FDB"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White A4 newsletter with a purple title reading ‘BOADICEA’. The article on the front page is titled ‘Incurably human – the movement for inclusion’. </w:t>
      </w:r>
    </w:p>
    <w:p w14:paraId="3DF2ABC5" w14:textId="386E0196"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b/>
          <w:color w:val="000000" w:themeColor="text1"/>
          <w:sz w:val="40"/>
          <w:szCs w:val="40"/>
        </w:rPr>
        <w:lastRenderedPageBreak/>
        <w:t>Access to women’s services’ video, produced by British Deaf Association, 1990s</w:t>
      </w:r>
    </w:p>
    <w:p w14:paraId="21B48CCB" w14:textId="70FB0005"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Throughout the 1980s and 1990s as technology changed, organisations representing Deaf people tried their best, in the absence of any government mandated support, to provide information on essential health matters in British Sign Language (BSL). This led to the founding by Deaf people of </w:t>
      </w:r>
      <w:proofErr w:type="spellStart"/>
      <w:r w:rsidRPr="00747F90">
        <w:rPr>
          <w:rFonts w:ascii="Arial" w:eastAsia="Arial" w:hAnsi="Arial" w:cs="Arial"/>
          <w:color w:val="000000" w:themeColor="text1"/>
          <w:sz w:val="36"/>
          <w:szCs w:val="36"/>
        </w:rPr>
        <w:t>SignHealth</w:t>
      </w:r>
      <w:proofErr w:type="spellEnd"/>
      <w:r w:rsidRPr="00747F90">
        <w:rPr>
          <w:rFonts w:ascii="Arial" w:eastAsia="Arial" w:hAnsi="Arial" w:cs="Arial"/>
          <w:color w:val="000000" w:themeColor="text1"/>
          <w:sz w:val="36"/>
          <w:szCs w:val="36"/>
        </w:rPr>
        <w:t>, which now leads the way in providing BSL information on health conditions, remote interpreting services in hospitals and runs residential care for Deaf people staffed by BSL users.</w:t>
      </w:r>
    </w:p>
    <w:p w14:paraId="1A45FF8A" w14:textId="280191D6"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On loan from Disabled People’s Archive</w:t>
      </w:r>
    </w:p>
    <w:p w14:paraId="0A691A91" w14:textId="5199DE9E" w:rsidR="00B4555C" w:rsidRPr="00747F90" w:rsidRDefault="00B4555C" w:rsidP="00B35D02">
      <w:pPr>
        <w:spacing w:after="0"/>
        <w:rPr>
          <w:rFonts w:ascii="Arial" w:eastAsia="Arial" w:hAnsi="Arial" w:cs="Arial"/>
          <w:sz w:val="36"/>
          <w:szCs w:val="36"/>
          <w:highlight w:val="yellow"/>
        </w:rPr>
      </w:pPr>
    </w:p>
    <w:p w14:paraId="53F224C7" w14:textId="353694C1" w:rsidR="00DB012B" w:rsidRPr="00747F90" w:rsidRDefault="009B53A0" w:rsidP="009B53A0">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776FB31F" w14:textId="77777777" w:rsidR="000D247B"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Video case with green cover. The cover has an illustration of an animated video tape pointing to a television where the screen reads </w:t>
      </w:r>
    </w:p>
    <w:p w14:paraId="3DAB8953" w14:textId="35F79DDB"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‘ACCESS TO WOMEN’S SERVICES’.</w:t>
      </w:r>
    </w:p>
    <w:p w14:paraId="788814E9" w14:textId="1E4B0C5F" w:rsidR="00B4555C" w:rsidRPr="00747F90" w:rsidRDefault="00B4555C" w:rsidP="00B35D02">
      <w:pPr>
        <w:spacing w:after="0"/>
        <w:rPr>
          <w:rFonts w:ascii="Arial" w:eastAsia="Arial" w:hAnsi="Arial" w:cs="Arial"/>
          <w:color w:val="000000" w:themeColor="text1"/>
          <w:sz w:val="36"/>
          <w:szCs w:val="36"/>
        </w:rPr>
      </w:pPr>
    </w:p>
    <w:p w14:paraId="276942F7" w14:textId="332615CF" w:rsidR="00E55929" w:rsidRPr="00747F90" w:rsidRDefault="00E55929" w:rsidP="00B35D02">
      <w:pPr>
        <w:spacing w:after="0"/>
        <w:rPr>
          <w:rFonts w:ascii="Arial" w:eastAsia="Arial" w:hAnsi="Arial" w:cs="Arial"/>
          <w:color w:val="000000" w:themeColor="text1"/>
          <w:sz w:val="36"/>
          <w:szCs w:val="36"/>
        </w:rPr>
      </w:pPr>
    </w:p>
    <w:p w14:paraId="179730F3" w14:textId="129B8B36" w:rsidR="00B4555C" w:rsidRPr="00747F90" w:rsidRDefault="00B4555C" w:rsidP="00B35D02">
      <w:pPr>
        <w:spacing w:after="0"/>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Autistic Pride Manchester picnic materials, 2018</w:t>
      </w:r>
    </w:p>
    <w:p w14:paraId="39BBFF10" w14:textId="50264933" w:rsidR="00B4555C" w:rsidRPr="00747F90" w:rsidRDefault="00D26B7B" w:rsidP="00B35D02">
      <w:pPr>
        <w:spacing w:after="0"/>
        <w:rPr>
          <w:rFonts w:ascii="Arial" w:eastAsia="Arial" w:hAnsi="Arial" w:cs="Arial"/>
          <w:color w:val="000000" w:themeColor="text1"/>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671552" behindDoc="0" locked="0" layoutInCell="1" allowOverlap="1" wp14:anchorId="0373276E" wp14:editId="2BDB838D">
                <wp:simplePos x="0" y="0"/>
                <wp:positionH relativeFrom="margin">
                  <wp:posOffset>4983285</wp:posOffset>
                </wp:positionH>
                <wp:positionV relativeFrom="paragraph">
                  <wp:posOffset>1452245</wp:posOffset>
                </wp:positionV>
                <wp:extent cx="175260" cy="220980"/>
                <wp:effectExtent l="0" t="22860" r="30480" b="30480"/>
                <wp:wrapNone/>
                <wp:docPr id="6" name="Isosceles Triangle 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AED4" id="Isosceles Triangle 6" o:spid="_x0000_s1026" type="#_x0000_t5" style="position:absolute;margin-left:392.4pt;margin-top:114.35pt;width:13.8pt;height:17.4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 xml:space="preserve">‘The Autistic Pride Picnic events in Manchester are an opportunity for a minority group to meet other like-minded people in a safe, </w:t>
      </w:r>
      <w:proofErr w:type="gramStart"/>
      <w:r w:rsidR="00B4555C" w:rsidRPr="00747F90">
        <w:rPr>
          <w:rFonts w:ascii="Arial" w:eastAsia="Arial" w:hAnsi="Arial" w:cs="Arial"/>
          <w:color w:val="000000" w:themeColor="text1"/>
          <w:sz w:val="36"/>
          <w:szCs w:val="36"/>
        </w:rPr>
        <w:t>relaxed</w:t>
      </w:r>
      <w:proofErr w:type="gramEnd"/>
      <w:r w:rsidR="00B4555C" w:rsidRPr="00747F90">
        <w:rPr>
          <w:rFonts w:ascii="Arial" w:eastAsia="Arial" w:hAnsi="Arial" w:cs="Arial"/>
          <w:color w:val="000000" w:themeColor="text1"/>
          <w:sz w:val="36"/>
          <w:szCs w:val="36"/>
        </w:rPr>
        <w:t xml:space="preserve"> and accessible atmosphere. The picnics have decorations, games and toys for all ages, music </w:t>
      </w: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74976" behindDoc="0" locked="0" layoutInCell="1" allowOverlap="1" wp14:anchorId="25ACB22E" wp14:editId="6CE803FF">
                <wp:simplePos x="0" y="0"/>
                <wp:positionH relativeFrom="margin">
                  <wp:posOffset>-295421</wp:posOffset>
                </wp:positionH>
                <wp:positionV relativeFrom="paragraph">
                  <wp:posOffset>77666</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A8FF" id="Isosceles Triangle 46" o:spid="_x0000_s1026" type="#_x0000_t5" style="position:absolute;margin-left:-23.25pt;margin-top:6.1pt;width:13.8pt;height:17.4pt;rotation:90;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 xml:space="preserve">and speeches and a sticker-based communication system. People can bring food and blankets to share, or they can keep it themselves. We spend all day at the park and Autistic guests and families can come and go at their own pace. Friendships and networks are formed and advice and support </w:t>
      </w:r>
      <w:proofErr w:type="gramStart"/>
      <w:r w:rsidR="00B4555C" w:rsidRPr="00747F90">
        <w:rPr>
          <w:rFonts w:ascii="Arial" w:eastAsia="Arial" w:hAnsi="Arial" w:cs="Arial"/>
          <w:color w:val="000000" w:themeColor="text1"/>
          <w:sz w:val="36"/>
          <w:szCs w:val="36"/>
        </w:rPr>
        <w:t>is</w:t>
      </w:r>
      <w:proofErr w:type="gramEnd"/>
      <w:r w:rsidR="00B4555C" w:rsidRPr="00747F90">
        <w:rPr>
          <w:rFonts w:ascii="Arial" w:eastAsia="Arial" w:hAnsi="Arial" w:cs="Arial"/>
          <w:color w:val="000000" w:themeColor="text1"/>
          <w:sz w:val="36"/>
          <w:szCs w:val="36"/>
        </w:rPr>
        <w:t xml:space="preserve"> shared, all whilst celebrating our unique culture and neurology.’</w:t>
      </w:r>
      <w:r w:rsidR="009B53A0" w:rsidRPr="00747F90">
        <w:rPr>
          <w:rFonts w:ascii="Arial" w:eastAsia="Arial" w:hAnsi="Arial" w:cs="Arial"/>
          <w:noProof/>
          <w:sz w:val="28"/>
          <w:szCs w:val="36"/>
          <w:lang w:eastAsia="en-GB"/>
        </w:rPr>
        <w:t xml:space="preserve"> </w:t>
      </w:r>
    </w:p>
    <w:p w14:paraId="7C34DD67" w14:textId="0E0D2D58" w:rsidR="00B4555C" w:rsidRPr="00747F90" w:rsidRDefault="00B4555C" w:rsidP="00B35D02">
      <w:pPr>
        <w:pStyle w:val="ListParagraph"/>
        <w:numPr>
          <w:ilvl w:val="0"/>
          <w:numId w:val="3"/>
        </w:num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Mercy Charpentier</w:t>
      </w:r>
    </w:p>
    <w:p w14:paraId="1D07D8A7" w14:textId="6CC46171"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On loan from Mercy Charpentier</w:t>
      </w:r>
    </w:p>
    <w:p w14:paraId="582576E4" w14:textId="77777777" w:rsidR="000D247B" w:rsidRDefault="000D247B" w:rsidP="00B35D02">
      <w:pPr>
        <w:spacing w:after="0" w:line="240" w:lineRule="auto"/>
        <w:rPr>
          <w:rFonts w:ascii="Arial" w:eastAsia="Arial" w:hAnsi="Arial" w:cs="Arial"/>
          <w:sz w:val="36"/>
          <w:szCs w:val="36"/>
        </w:rPr>
      </w:pPr>
    </w:p>
    <w:p w14:paraId="4F17A635" w14:textId="74E9A446" w:rsidR="00B4555C" w:rsidRPr="00747F90" w:rsidRDefault="009B53A0" w:rsidP="00B35D0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59502228" w14:textId="57A29A3E"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Yellow, </w:t>
      </w:r>
      <w:proofErr w:type="gramStart"/>
      <w:r w:rsidRPr="00747F90">
        <w:rPr>
          <w:rFonts w:ascii="Arial" w:eastAsia="Arial" w:hAnsi="Arial" w:cs="Arial"/>
          <w:color w:val="000000" w:themeColor="text1"/>
          <w:sz w:val="36"/>
          <w:szCs w:val="36"/>
        </w:rPr>
        <w:t>blue</w:t>
      </w:r>
      <w:proofErr w:type="gramEnd"/>
      <w:r w:rsidRPr="00747F90">
        <w:rPr>
          <w:rFonts w:ascii="Arial" w:eastAsia="Arial" w:hAnsi="Arial" w:cs="Arial"/>
          <w:color w:val="000000" w:themeColor="text1"/>
          <w:sz w:val="36"/>
          <w:szCs w:val="36"/>
        </w:rPr>
        <w:t xml:space="preserve"> and pink plastic bunting. </w:t>
      </w:r>
    </w:p>
    <w:p w14:paraId="723B4FBD" w14:textId="77777777" w:rsidR="00B4555C" w:rsidRPr="00747F90" w:rsidRDefault="00B4555C" w:rsidP="00B35D02">
      <w:pPr>
        <w:spacing w:after="0"/>
        <w:rPr>
          <w:rFonts w:ascii="Arial" w:eastAsia="Arial" w:hAnsi="Arial" w:cs="Arial"/>
          <w:color w:val="000000" w:themeColor="text1"/>
          <w:sz w:val="36"/>
          <w:szCs w:val="36"/>
        </w:rPr>
      </w:pPr>
    </w:p>
    <w:p w14:paraId="686F057C" w14:textId="77777777" w:rsidR="00B4555C" w:rsidRPr="00747F90" w:rsidRDefault="00B4555C" w:rsidP="00B35D02">
      <w:pPr>
        <w:spacing w:after="0"/>
        <w:rPr>
          <w:rFonts w:ascii="Arial" w:eastAsia="Arial" w:hAnsi="Arial" w:cs="Arial"/>
          <w:color w:val="000000" w:themeColor="text1"/>
          <w:sz w:val="36"/>
          <w:szCs w:val="36"/>
          <w:highlight w:val="yellow"/>
        </w:rPr>
      </w:pPr>
      <w:r w:rsidRPr="00747F90">
        <w:rPr>
          <w:rFonts w:ascii="Arial" w:eastAsia="Arial" w:hAnsi="Arial" w:cs="Arial"/>
          <w:color w:val="000000" w:themeColor="text1"/>
          <w:sz w:val="36"/>
          <w:szCs w:val="36"/>
        </w:rPr>
        <w:t xml:space="preserve">Black cord adjustable necklace with a rainbow infinity symbol made from beads. </w:t>
      </w:r>
    </w:p>
    <w:p w14:paraId="063261C2" w14:textId="77777777" w:rsidR="00B4555C" w:rsidRPr="00747F90" w:rsidRDefault="00B4555C" w:rsidP="00B35D02">
      <w:pPr>
        <w:spacing w:after="0"/>
        <w:rPr>
          <w:rFonts w:ascii="Arial" w:eastAsia="Arial" w:hAnsi="Arial" w:cs="Arial"/>
          <w:color w:val="000000" w:themeColor="text1"/>
          <w:sz w:val="36"/>
          <w:szCs w:val="36"/>
        </w:rPr>
      </w:pPr>
    </w:p>
    <w:p w14:paraId="55DCFEAE" w14:textId="77777777"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Rainbow paper chains.</w:t>
      </w:r>
    </w:p>
    <w:p w14:paraId="5E6BCD6A" w14:textId="77777777" w:rsidR="00EC229C" w:rsidRPr="00747F90" w:rsidRDefault="00EC229C" w:rsidP="00B35D02">
      <w:pPr>
        <w:pStyle w:val="Body"/>
        <w:spacing w:line="240" w:lineRule="auto"/>
        <w:rPr>
          <w:rFonts w:ascii="Arial" w:eastAsia="Arial" w:hAnsi="Arial" w:cs="Arial"/>
          <w:sz w:val="36"/>
          <w:szCs w:val="36"/>
          <w:lang w:val="en-GB"/>
        </w:rPr>
      </w:pPr>
    </w:p>
    <w:p w14:paraId="66833114" w14:textId="77777777" w:rsidR="00EC229C" w:rsidRPr="00747F90" w:rsidRDefault="00EC229C" w:rsidP="00B35D02">
      <w:pPr>
        <w:pStyle w:val="Body"/>
        <w:spacing w:line="240" w:lineRule="auto"/>
        <w:rPr>
          <w:rFonts w:ascii="Arial" w:eastAsia="Arial" w:hAnsi="Arial" w:cs="Arial"/>
          <w:sz w:val="36"/>
          <w:szCs w:val="36"/>
          <w:lang w:val="en-GB"/>
        </w:rPr>
      </w:pPr>
    </w:p>
    <w:p w14:paraId="50EB0ECF" w14:textId="68B44335" w:rsidR="00B4555C" w:rsidRPr="00747F90" w:rsidRDefault="00B4555C" w:rsidP="00B35D02">
      <w:pPr>
        <w:pStyle w:val="Body"/>
        <w:spacing w:line="240" w:lineRule="auto"/>
        <w:rPr>
          <w:rFonts w:ascii="Arial" w:eastAsia="Arial" w:hAnsi="Arial" w:cs="Arial"/>
          <w:b/>
          <w:sz w:val="40"/>
          <w:szCs w:val="40"/>
          <w:lang w:val="en-GB"/>
        </w:rPr>
      </w:pPr>
      <w:proofErr w:type="spellStart"/>
      <w:r w:rsidRPr="00747F90">
        <w:rPr>
          <w:rFonts w:ascii="Arial" w:eastAsia="Arial" w:hAnsi="Arial" w:cs="Arial"/>
          <w:b/>
          <w:sz w:val="40"/>
          <w:szCs w:val="40"/>
          <w:lang w:val="en-GB"/>
        </w:rPr>
        <w:t>Autscape</w:t>
      </w:r>
      <w:proofErr w:type="spellEnd"/>
      <w:r w:rsidRPr="00747F90">
        <w:rPr>
          <w:rFonts w:ascii="Arial" w:eastAsia="Arial" w:hAnsi="Arial" w:cs="Arial"/>
          <w:b/>
          <w:sz w:val="40"/>
          <w:szCs w:val="40"/>
          <w:lang w:val="en-GB"/>
        </w:rPr>
        <w:t xml:space="preserve"> conference poster, 2022</w:t>
      </w:r>
    </w:p>
    <w:p w14:paraId="64A3EFDE" w14:textId="0820EE59" w:rsidR="00B4555C" w:rsidRPr="00747F90" w:rsidRDefault="00B4555C" w:rsidP="00B35D02">
      <w:pPr>
        <w:spacing w:after="0" w:line="240" w:lineRule="auto"/>
        <w:rPr>
          <w:rFonts w:ascii="Arial" w:eastAsia="Arial" w:hAnsi="Arial" w:cs="Arial"/>
          <w:color w:val="231F20"/>
          <w:sz w:val="36"/>
          <w:szCs w:val="36"/>
        </w:rPr>
      </w:pPr>
      <w:r w:rsidRPr="00747F90">
        <w:rPr>
          <w:rFonts w:ascii="Arial" w:eastAsia="Arial" w:hAnsi="Arial" w:cs="Arial"/>
          <w:color w:val="231F20"/>
          <w:sz w:val="36"/>
          <w:szCs w:val="36"/>
        </w:rPr>
        <w:t xml:space="preserve">The </w:t>
      </w:r>
      <w:proofErr w:type="spellStart"/>
      <w:r w:rsidRPr="00747F90">
        <w:rPr>
          <w:rFonts w:ascii="Arial" w:eastAsia="Arial" w:hAnsi="Arial" w:cs="Arial"/>
          <w:color w:val="231F20"/>
          <w:sz w:val="36"/>
          <w:szCs w:val="36"/>
        </w:rPr>
        <w:t>Autscape</w:t>
      </w:r>
      <w:proofErr w:type="spellEnd"/>
      <w:r w:rsidRPr="00747F90">
        <w:rPr>
          <w:rFonts w:ascii="Arial" w:eastAsia="Arial" w:hAnsi="Arial" w:cs="Arial"/>
          <w:color w:val="231F20"/>
          <w:sz w:val="36"/>
          <w:szCs w:val="36"/>
        </w:rPr>
        <w:t xml:space="preserve"> conference and retreat started in 2005, it is organised and run by Autistic people. It is set up as an educational conference, a social gathering, and an opportunity for advocacy and networking. As well as oﬀering an escape to an Autistic friendly space.</w:t>
      </w:r>
    </w:p>
    <w:p w14:paraId="31F3C945" w14:textId="44DB0B19" w:rsidR="00B4555C" w:rsidRPr="00747F90" w:rsidRDefault="00D26B7B" w:rsidP="00B35D02">
      <w:pPr>
        <w:spacing w:after="0"/>
        <w:rPr>
          <w:rFonts w:ascii="Arial" w:eastAsia="Arial" w:hAnsi="Arial" w:cs="Arial"/>
          <w:color w:val="000000" w:themeColor="text1"/>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45280" behindDoc="0" locked="0" layoutInCell="1" allowOverlap="1" wp14:anchorId="3BA112AF" wp14:editId="6A01C701">
                <wp:simplePos x="0" y="0"/>
                <wp:positionH relativeFrom="margin">
                  <wp:posOffset>4941277</wp:posOffset>
                </wp:positionH>
                <wp:positionV relativeFrom="paragraph">
                  <wp:posOffset>306802</wp:posOffset>
                </wp:positionV>
                <wp:extent cx="175260" cy="220980"/>
                <wp:effectExtent l="0" t="22860" r="30480" b="30480"/>
                <wp:wrapNone/>
                <wp:docPr id="9" name="Isosceles Triangle 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7ADB" id="Isosceles Triangle 9" o:spid="_x0000_s1026" type="#_x0000_t5" style="position:absolute;margin-left:389.1pt;margin-top:24.15pt;width:13.8pt;height:17.4pt;rotation:90;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Courtesy of Pete Marshall</w:t>
      </w:r>
    </w:p>
    <w:p w14:paraId="707D36CE" w14:textId="77777777" w:rsidR="00B4555C" w:rsidRPr="00747F90" w:rsidRDefault="00B4555C" w:rsidP="00B35D02">
      <w:pPr>
        <w:spacing w:after="0"/>
        <w:rPr>
          <w:rFonts w:ascii="Arial" w:eastAsia="Arial" w:hAnsi="Arial" w:cs="Arial"/>
          <w:color w:val="000000" w:themeColor="text1"/>
          <w:sz w:val="36"/>
          <w:szCs w:val="36"/>
        </w:rPr>
      </w:pPr>
    </w:p>
    <w:p w14:paraId="738C9AF2" w14:textId="77777777" w:rsidR="000D247B" w:rsidRDefault="000D247B" w:rsidP="009B53A0">
      <w:pPr>
        <w:spacing w:after="0" w:line="240" w:lineRule="auto"/>
        <w:rPr>
          <w:rStyle w:val="None"/>
          <w:rFonts w:ascii="Arial" w:eastAsia="Arial" w:hAnsi="Arial" w:cs="Arial"/>
          <w:color w:val="000000" w:themeColor="text1"/>
          <w:sz w:val="40"/>
          <w:szCs w:val="40"/>
        </w:rPr>
      </w:pPr>
    </w:p>
    <w:p w14:paraId="14328129" w14:textId="2CD381B1" w:rsidR="00DB012B" w:rsidRPr="00747F90" w:rsidRDefault="00D26B7B" w:rsidP="009B53A0">
      <w:pPr>
        <w:spacing w:after="0" w:line="240" w:lineRule="auto"/>
        <w:rPr>
          <w:rFonts w:ascii="Arial" w:eastAsia="Arial" w:hAnsi="Arial" w:cs="Arial"/>
          <w:sz w:val="40"/>
          <w:szCs w:val="40"/>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77024" behindDoc="0" locked="0" layoutInCell="1" allowOverlap="1" wp14:anchorId="7EFEB7F6" wp14:editId="57FCEB1F">
                <wp:simplePos x="0" y="0"/>
                <wp:positionH relativeFrom="margin">
                  <wp:posOffset>-433802</wp:posOffset>
                </wp:positionH>
                <wp:positionV relativeFrom="paragraph">
                  <wp:posOffset>90805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F182" id="Isosceles Triangle 47" o:spid="_x0000_s1026" type="#_x0000_t5" style="position:absolute;margin-left:-34.15pt;margin-top:7.15pt;width:13.8pt;height:17.4pt;rotation:90;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XdpD+AAAAAJAQAADwAAAGRycy9kb3ducmV2&#10;LnhtbEyPy07DQAxF90j8w8hI7NJJKCElZFIhEFRdsKAtYusmzkPMI8pM25Svx6xgZVn36Pq4WE5G&#10;iyONvndWQTKLQZCtXN3bVsFu+xItQPiAtkbtLCk4k4dleXlRYF67k32n4ya0gkusz1FBF8KQS+mr&#10;jgz6mRvIcta40WDgdWxlPeKJy42WN3F8Jw32li90ONBTR9XX5mAUvDX4udLr5vw9r6T+eF1t0zY8&#10;K3V9NT0+gAg0hT8YfvVZHUp22ruDrb3QCqIsuWeUg4wnA9E8S0DsFdymKciykP8/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NXdpD+AAAAAJAQAADwAAAAAAAAAAAAAAAAD2BAAA&#10;ZHJzL2Rvd25yZXYueG1sUEsFBgAAAAAEAAQA8wAAAAMGAAAAAA==&#10;" fillcolor="#fff2cc [663]" strokecolor="black [3213]" strokeweight="1pt">
                <w10:wrap anchorx="margin"/>
              </v:shape>
            </w:pict>
          </mc:Fallback>
        </mc:AlternateContent>
      </w:r>
      <w:r w:rsidR="009B53A0"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009B53A0" w:rsidRPr="00747F90">
        <w:rPr>
          <w:rStyle w:val="None"/>
          <w:rFonts w:ascii="Arial" w:eastAsia="Arial" w:hAnsi="Arial" w:cs="Arial"/>
          <w:color w:val="000000" w:themeColor="text1"/>
          <w:sz w:val="40"/>
          <w:szCs w:val="40"/>
        </w:rPr>
        <w:t>]</w:t>
      </w:r>
    </w:p>
    <w:p w14:paraId="067D060B" w14:textId="36EBEEBC"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A white poster with an orange border. The title is ‘AUTSCAPE’ in orange text and the </w:t>
      </w:r>
      <w:proofErr w:type="spellStart"/>
      <w:r w:rsidRPr="00747F90">
        <w:rPr>
          <w:rFonts w:ascii="Arial" w:eastAsia="Arial" w:hAnsi="Arial" w:cs="Arial"/>
          <w:sz w:val="36"/>
          <w:szCs w:val="36"/>
        </w:rPr>
        <w:t>Autscape</w:t>
      </w:r>
      <w:proofErr w:type="spellEnd"/>
      <w:r w:rsidRPr="00747F90">
        <w:rPr>
          <w:rFonts w:ascii="Arial" w:eastAsia="Arial" w:hAnsi="Arial" w:cs="Arial"/>
          <w:sz w:val="36"/>
          <w:szCs w:val="36"/>
        </w:rPr>
        <w:t xml:space="preserve"> logo is on the bottom left.  Remainder of text in black with details of the conference. </w:t>
      </w:r>
    </w:p>
    <w:p w14:paraId="6D90BC3E" w14:textId="7BD3747B" w:rsidR="00B4555C" w:rsidRPr="00747F90" w:rsidRDefault="00B4555C" w:rsidP="00B35D02">
      <w:pPr>
        <w:spacing w:after="0"/>
        <w:rPr>
          <w:rFonts w:ascii="Arial" w:eastAsia="Arial" w:hAnsi="Arial" w:cs="Arial"/>
          <w:color w:val="000000" w:themeColor="text1"/>
          <w:sz w:val="36"/>
          <w:szCs w:val="36"/>
        </w:rPr>
      </w:pPr>
    </w:p>
    <w:p w14:paraId="7A2888B1" w14:textId="77777777" w:rsidR="00E55929" w:rsidRPr="00747F90" w:rsidRDefault="00E55929" w:rsidP="00B35D02">
      <w:pPr>
        <w:spacing w:after="0"/>
        <w:rPr>
          <w:rFonts w:ascii="Arial" w:eastAsia="Arial" w:hAnsi="Arial" w:cs="Arial"/>
          <w:color w:val="000000" w:themeColor="text1"/>
          <w:sz w:val="36"/>
          <w:szCs w:val="36"/>
        </w:rPr>
      </w:pPr>
    </w:p>
    <w:p w14:paraId="649286EA" w14:textId="77777777" w:rsidR="00B4555C" w:rsidRPr="00747F90" w:rsidRDefault="00B4555C" w:rsidP="00B35D02">
      <w:pPr>
        <w:spacing w:after="0"/>
        <w:rPr>
          <w:rFonts w:ascii="Arial" w:eastAsia="Arial" w:hAnsi="Arial" w:cs="Arial"/>
          <w:b/>
          <w:color w:val="000000" w:themeColor="text1"/>
          <w:sz w:val="40"/>
          <w:szCs w:val="40"/>
        </w:rPr>
      </w:pPr>
      <w:proofErr w:type="spellStart"/>
      <w:r w:rsidRPr="00747F90">
        <w:rPr>
          <w:rFonts w:ascii="Arial" w:eastAsia="Arial" w:hAnsi="Arial" w:cs="Arial"/>
          <w:b/>
          <w:color w:val="000000" w:themeColor="text1"/>
          <w:sz w:val="40"/>
          <w:szCs w:val="40"/>
        </w:rPr>
        <w:t>Autscape</w:t>
      </w:r>
      <w:proofErr w:type="spellEnd"/>
      <w:r w:rsidRPr="00747F90">
        <w:rPr>
          <w:rFonts w:ascii="Arial" w:eastAsia="Arial" w:hAnsi="Arial" w:cs="Arial"/>
          <w:b/>
          <w:color w:val="000000" w:themeColor="text1"/>
          <w:sz w:val="40"/>
          <w:szCs w:val="40"/>
        </w:rPr>
        <w:t xml:space="preserve"> lanyard and colour coded cards, 2022</w:t>
      </w:r>
    </w:p>
    <w:p w14:paraId="38F0EFFC" w14:textId="7952411D"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These colour coded lanyard messages provide useful indicators of how each person would like to socialise, or not, allowing Autistic people to respect one another’s needs without fear or anxiety.</w:t>
      </w:r>
    </w:p>
    <w:p w14:paraId="6454AFB0" w14:textId="36025B3A" w:rsidR="00B4555C" w:rsidRPr="00747F90" w:rsidRDefault="00B4555C" w:rsidP="001B76CC">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On loan from Chen </w:t>
      </w:r>
      <w:proofErr w:type="spellStart"/>
      <w:r w:rsidRPr="00747F90">
        <w:rPr>
          <w:rFonts w:ascii="Arial" w:eastAsia="Arial" w:hAnsi="Arial" w:cs="Arial"/>
          <w:color w:val="000000" w:themeColor="text1"/>
          <w:sz w:val="36"/>
          <w:szCs w:val="36"/>
        </w:rPr>
        <w:t>Gershuni</w:t>
      </w:r>
      <w:proofErr w:type="spellEnd"/>
    </w:p>
    <w:p w14:paraId="05FDA3A0" w14:textId="541AB032" w:rsidR="009B53A0" w:rsidRPr="00747F90" w:rsidRDefault="009B53A0">
      <w:pPr>
        <w:spacing w:after="0" w:line="240" w:lineRule="auto"/>
        <w:rPr>
          <w:rStyle w:val="None"/>
          <w:rFonts w:ascii="Arial" w:eastAsia="Arial" w:hAnsi="Arial" w:cs="Arial"/>
          <w:color w:val="000000" w:themeColor="text1"/>
          <w:sz w:val="36"/>
          <w:szCs w:val="36"/>
        </w:rPr>
      </w:pPr>
    </w:p>
    <w:p w14:paraId="08B7B5FB" w14:textId="7A27E1B4" w:rsidR="00DB012B" w:rsidRPr="00747F90" w:rsidRDefault="009B53A0" w:rsidP="009B53A0">
      <w:pPr>
        <w:spacing w:after="0" w:line="240" w:lineRule="auto"/>
        <w:rPr>
          <w:rFonts w:ascii="Arial" w:eastAsia="Arial" w:hAnsi="Arial" w:cs="Arial"/>
          <w:sz w:val="36"/>
          <w:szCs w:val="36"/>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1F8E69E4" w14:textId="6EC1F2D6"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Fabric lanyard with plastic name holder and four colour coded cards: yellow for ‘Prior Permission’, red for ‘No Initiation’, green for ‘Please Initiate’ and white for ‘Neutral. </w:t>
      </w:r>
    </w:p>
    <w:p w14:paraId="39E0C62A" w14:textId="77777777" w:rsidR="000D247B" w:rsidRDefault="000D247B" w:rsidP="00B35D02">
      <w:pPr>
        <w:spacing w:after="0"/>
        <w:rPr>
          <w:rFonts w:ascii="Arial" w:eastAsia="Arial" w:hAnsi="Arial" w:cs="Arial"/>
          <w:color w:val="000000" w:themeColor="text1"/>
          <w:sz w:val="36"/>
          <w:szCs w:val="36"/>
        </w:rPr>
      </w:pPr>
    </w:p>
    <w:p w14:paraId="6637F73C" w14:textId="77777777" w:rsidR="000D247B" w:rsidRDefault="000D247B" w:rsidP="00B35D02">
      <w:pPr>
        <w:spacing w:after="0"/>
        <w:rPr>
          <w:rFonts w:ascii="Arial" w:eastAsia="Arial" w:hAnsi="Arial" w:cs="Arial"/>
          <w:color w:val="000000" w:themeColor="text1"/>
          <w:sz w:val="36"/>
          <w:szCs w:val="36"/>
        </w:rPr>
      </w:pPr>
    </w:p>
    <w:p w14:paraId="60B846F1" w14:textId="7F1F1365" w:rsidR="00DB012B" w:rsidRPr="00747F90" w:rsidRDefault="00B4555C" w:rsidP="00B35D02">
      <w:pPr>
        <w:spacing w:after="0"/>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GMCDP Disabled People’s Refugees Project (DPRP) leaflet, around 2003</w:t>
      </w:r>
    </w:p>
    <w:p w14:paraId="1F24044B" w14:textId="4A0C12E8" w:rsidR="00B4555C" w:rsidRPr="00747F90" w:rsidRDefault="00D24B72" w:rsidP="00B35D02">
      <w:pPr>
        <w:spacing w:after="0"/>
        <w:rPr>
          <w:rFonts w:ascii="Arial" w:eastAsia="Arial" w:hAnsi="Arial" w:cs="Arial"/>
          <w:color w:val="000000" w:themeColor="text1"/>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79072" behindDoc="0" locked="0" layoutInCell="1" allowOverlap="1" wp14:anchorId="12F27DA6" wp14:editId="2209070A">
                <wp:simplePos x="0" y="0"/>
                <wp:positionH relativeFrom="margin">
                  <wp:posOffset>4703006</wp:posOffset>
                </wp:positionH>
                <wp:positionV relativeFrom="paragraph">
                  <wp:posOffset>1332767</wp:posOffset>
                </wp:positionV>
                <wp:extent cx="175260" cy="220980"/>
                <wp:effectExtent l="0" t="22860" r="30480" b="30480"/>
                <wp:wrapNone/>
                <wp:docPr id="48" name="Isosceles Triangle 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E50FB" id="Isosceles Triangle 48" o:spid="_x0000_s1026" type="#_x0000_t5" style="position:absolute;margin-left:370.3pt;margin-top:104.95pt;width:13.8pt;height:17.4pt;rotation:90;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 xml:space="preserve">The DPRP was project funded by the Home Office to support disabled refugees living in Greater Manchester to access services and take up opportunities. Disabled refugees and asylum seekers face almost impossible </w:t>
      </w: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30944" behindDoc="0" locked="0" layoutInCell="1" allowOverlap="1" wp14:anchorId="3BC63055" wp14:editId="2F3B0515">
                <wp:simplePos x="0" y="0"/>
                <wp:positionH relativeFrom="margin">
                  <wp:posOffset>-342900</wp:posOffset>
                </wp:positionH>
                <wp:positionV relativeFrom="paragraph">
                  <wp:posOffset>71707</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680B9" id="Isosceles Triangle 39" o:spid="_x0000_s1026" type="#_x0000_t5" style="position:absolute;margin-left:-27pt;margin-top:5.65pt;width:13.8pt;height:17.4pt;rotation:90;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1XKoOAAAAAJAQAADwAAAGRycy9kb3ducmV2&#10;LnhtbEyPy07DMBBF90j8gzVI7FKH0BQIcSoEgqoLFrQgttPYeQh7HMVum/L1DCtYju7RnXPL5eSs&#10;OJgx9J4UXM1SEIZqr3tqFbxvn5NbECEiabSejIKTCbCszs9KLLQ/0ps5bGIruIRCgQq6GIdCylB3&#10;xmGY+cEQZ40fHUY+x1bqEY9c7qzM0nQhHfbEHzoczGNn6q/N3il4bfBzZdfN6fu6lvbjZbXN2/ik&#10;1OXF9HAPIpop/sHwq8/qULHTzu9JB2EVJPnNglEO5ncgGEiyjLfsFMyzHGRVyv8L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M1XKoOAAAAAJ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challenges and barriers so the need for specific advice and support in is essential.</w:t>
      </w:r>
    </w:p>
    <w:p w14:paraId="07E3B14E" w14:textId="3F39CAA6"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On loan from Disabled People’s Archive</w:t>
      </w:r>
    </w:p>
    <w:p w14:paraId="06649D82" w14:textId="6671BCA6" w:rsidR="00E1649A" w:rsidRPr="00747F90" w:rsidRDefault="00E1649A" w:rsidP="00B35D02">
      <w:pPr>
        <w:spacing w:after="0"/>
        <w:rPr>
          <w:rFonts w:ascii="Arial" w:eastAsia="Arial" w:hAnsi="Arial" w:cs="Arial"/>
          <w:color w:val="000000" w:themeColor="text1"/>
          <w:sz w:val="36"/>
          <w:szCs w:val="36"/>
        </w:rPr>
      </w:pPr>
    </w:p>
    <w:p w14:paraId="7B7E6A5C" w14:textId="345F137B" w:rsidR="00DB012B" w:rsidRPr="00747F90" w:rsidRDefault="009B53A0" w:rsidP="009B53A0">
      <w:pPr>
        <w:spacing w:after="0" w:line="240" w:lineRule="auto"/>
        <w:rPr>
          <w:rFonts w:ascii="Arial" w:eastAsia="Arial" w:hAnsi="Arial" w:cs="Arial"/>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639A4E7A" w14:textId="188683E3"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Cream folded A4 leaflet. In the centre is a signpost with eight arrows labelled as different types of support: Benefits, Employment, Training, Independence, Housing, Advocacy, Education, Refugees &amp; Asylum Seekers Advice.</w:t>
      </w:r>
    </w:p>
    <w:p w14:paraId="678FFE87" w14:textId="4FB969EA" w:rsidR="00B4555C" w:rsidRPr="00747F90" w:rsidRDefault="00B4555C" w:rsidP="00B35D02">
      <w:pPr>
        <w:spacing w:after="0"/>
        <w:rPr>
          <w:rFonts w:ascii="Arial" w:eastAsia="Arial" w:hAnsi="Arial" w:cs="Arial"/>
          <w:color w:val="000000" w:themeColor="text1"/>
          <w:sz w:val="36"/>
          <w:szCs w:val="36"/>
        </w:rPr>
      </w:pPr>
    </w:p>
    <w:p w14:paraId="17211DC9" w14:textId="77777777" w:rsidR="00E55929" w:rsidRPr="00747F90" w:rsidRDefault="00E55929" w:rsidP="00B35D02">
      <w:pPr>
        <w:spacing w:after="0"/>
        <w:rPr>
          <w:rFonts w:ascii="Arial" w:eastAsia="Arial" w:hAnsi="Arial" w:cs="Arial"/>
          <w:color w:val="000000" w:themeColor="text1"/>
          <w:sz w:val="36"/>
          <w:szCs w:val="36"/>
        </w:rPr>
      </w:pPr>
    </w:p>
    <w:p w14:paraId="2CC9A181" w14:textId="797E8302" w:rsidR="00DB012B" w:rsidRPr="00747F90" w:rsidRDefault="00B4555C" w:rsidP="00B35D02">
      <w:pPr>
        <w:spacing w:after="0"/>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‘Understanding Deaf Culture: In Search of Deafhood’ book by Paddy Ladd, 2003</w:t>
      </w:r>
    </w:p>
    <w:p w14:paraId="0396758C" w14:textId="0C14A838"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Dr Paddy Ladd, lifelong campaigner on Deaf rights, co-founder of the National Union of the Deaf, broadcaster and academic, has examined Deaf culture and coined the term ‘Deafhood’ for the experience of Deaf linguistic belonging.</w:t>
      </w:r>
    </w:p>
    <w:p w14:paraId="3E2838ED" w14:textId="77777777" w:rsidR="00B4555C" w:rsidRPr="00747F90" w:rsidRDefault="00B4555C" w:rsidP="00B35D02">
      <w:pPr>
        <w:spacing w:after="0"/>
        <w:rPr>
          <w:rFonts w:ascii="Arial" w:eastAsia="Arial" w:hAnsi="Arial" w:cs="Arial"/>
          <w:sz w:val="36"/>
          <w:szCs w:val="36"/>
        </w:rPr>
      </w:pPr>
    </w:p>
    <w:p w14:paraId="622C51D0" w14:textId="354EC067" w:rsidR="00DB012B" w:rsidRPr="00747F90" w:rsidRDefault="009B53A0" w:rsidP="009B53A0">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70B32766" w14:textId="4E45ADE0"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A5 book with a white cover, the central image is a black and white sketch of someone signing. The person has one hand horizontal and one vertical to form a cross shape in front of them, two fingers of a hand from above are covering their right ear.</w:t>
      </w:r>
    </w:p>
    <w:p w14:paraId="005A3D25" w14:textId="6C807172" w:rsidR="00B4555C" w:rsidRPr="00747F90" w:rsidRDefault="00B4555C" w:rsidP="00B35D02">
      <w:pPr>
        <w:spacing w:after="0"/>
        <w:rPr>
          <w:rFonts w:ascii="Arial" w:eastAsia="Arial" w:hAnsi="Arial" w:cs="Arial"/>
          <w:color w:val="201F1E"/>
          <w:sz w:val="36"/>
          <w:szCs w:val="36"/>
        </w:rPr>
      </w:pPr>
    </w:p>
    <w:p w14:paraId="168D22EB" w14:textId="77777777" w:rsidR="00E55929" w:rsidRPr="00747F90" w:rsidRDefault="00E55929" w:rsidP="00B35D02">
      <w:pPr>
        <w:spacing w:after="0"/>
        <w:rPr>
          <w:rFonts w:ascii="Arial" w:eastAsia="Arial" w:hAnsi="Arial" w:cs="Arial"/>
          <w:color w:val="201F1E"/>
          <w:sz w:val="36"/>
          <w:szCs w:val="36"/>
        </w:rPr>
      </w:pPr>
    </w:p>
    <w:p w14:paraId="6EA25B33" w14:textId="1E533214" w:rsidR="00DB012B" w:rsidRPr="00747F90" w:rsidRDefault="00B4555C" w:rsidP="00B35D02">
      <w:pPr>
        <w:spacing w:after="0"/>
        <w:rPr>
          <w:rFonts w:ascii="Arial" w:eastAsia="Arial" w:hAnsi="Arial" w:cs="Arial"/>
          <w:b/>
          <w:color w:val="201F1E"/>
          <w:sz w:val="40"/>
          <w:szCs w:val="40"/>
        </w:rPr>
      </w:pPr>
      <w:r w:rsidRPr="00747F90">
        <w:rPr>
          <w:rFonts w:ascii="Arial" w:eastAsia="Arial" w:hAnsi="Arial" w:cs="Arial"/>
          <w:b/>
          <w:color w:val="201F1E"/>
          <w:sz w:val="40"/>
          <w:szCs w:val="40"/>
        </w:rPr>
        <w:lastRenderedPageBreak/>
        <w:t xml:space="preserve">Sign Circle cup, 2014 </w:t>
      </w:r>
    </w:p>
    <w:p w14:paraId="0E439B6B" w14:textId="4C3E2CEA" w:rsidR="00B4555C" w:rsidRPr="00747F90" w:rsidRDefault="00B4555C" w:rsidP="00B35D02">
      <w:pPr>
        <w:spacing w:after="0"/>
        <w:rPr>
          <w:rFonts w:ascii="Arial" w:eastAsia="Arial" w:hAnsi="Arial" w:cs="Arial"/>
          <w:color w:val="201F1E"/>
          <w:sz w:val="36"/>
          <w:szCs w:val="36"/>
        </w:rPr>
      </w:pPr>
      <w:r w:rsidRPr="00747F90">
        <w:rPr>
          <w:rFonts w:ascii="Arial" w:eastAsia="Arial" w:hAnsi="Arial" w:cs="Arial"/>
          <w:color w:val="201F1E"/>
          <w:sz w:val="36"/>
          <w:szCs w:val="36"/>
        </w:rPr>
        <w:t xml:space="preserve">This cup is from Sign Circle, a Deaf BSL camping festival. It belonged to Vicky Roberts (1972-2015). The sign language festival language was held over </w:t>
      </w:r>
      <w:proofErr w:type="gramStart"/>
      <w:r w:rsidRPr="00747F90">
        <w:rPr>
          <w:rFonts w:ascii="Arial" w:eastAsia="Arial" w:hAnsi="Arial" w:cs="Arial"/>
          <w:color w:val="201F1E"/>
          <w:sz w:val="36"/>
          <w:szCs w:val="36"/>
        </w:rPr>
        <w:t>a number of</w:t>
      </w:r>
      <w:proofErr w:type="gramEnd"/>
      <w:r w:rsidRPr="00747F90">
        <w:rPr>
          <w:rFonts w:ascii="Arial" w:eastAsia="Arial" w:hAnsi="Arial" w:cs="Arial"/>
          <w:color w:val="201F1E"/>
          <w:sz w:val="36"/>
          <w:szCs w:val="36"/>
        </w:rPr>
        <w:t xml:space="preserve"> years in Lancashire and Yorkshire. It was a space for Deaf people, their </w:t>
      </w:r>
      <w:proofErr w:type="gramStart"/>
      <w:r w:rsidRPr="00747F90">
        <w:rPr>
          <w:rFonts w:ascii="Arial" w:eastAsia="Arial" w:hAnsi="Arial" w:cs="Arial"/>
          <w:color w:val="201F1E"/>
          <w:sz w:val="36"/>
          <w:szCs w:val="36"/>
        </w:rPr>
        <w:t>families</w:t>
      </w:r>
      <w:proofErr w:type="gramEnd"/>
      <w:r w:rsidRPr="00747F90">
        <w:rPr>
          <w:rFonts w:ascii="Arial" w:eastAsia="Arial" w:hAnsi="Arial" w:cs="Arial"/>
          <w:color w:val="201F1E"/>
          <w:sz w:val="36"/>
          <w:szCs w:val="36"/>
        </w:rPr>
        <w:t xml:space="preserve"> and allies to get together and revel in being surrounded and entertained by BSL users. There were activities for children and adults, arts, crafts, performances, silent discos, information, and more. Communicators were provided for hearing people. </w:t>
      </w:r>
    </w:p>
    <w:p w14:paraId="52AE1E01" w14:textId="027ADD2E" w:rsidR="00B4555C" w:rsidRPr="00747F90" w:rsidRDefault="00B4555C" w:rsidP="00B35D02">
      <w:pPr>
        <w:spacing w:after="0"/>
        <w:rPr>
          <w:rFonts w:ascii="Arial" w:eastAsia="Arial" w:hAnsi="Arial" w:cs="Arial"/>
          <w:color w:val="201F1E"/>
          <w:sz w:val="36"/>
          <w:szCs w:val="36"/>
        </w:rPr>
      </w:pPr>
    </w:p>
    <w:p w14:paraId="7CC1E6CC" w14:textId="5A9F78D8" w:rsidR="00B4555C" w:rsidRPr="00747F90" w:rsidRDefault="00B4555C" w:rsidP="00B35D02">
      <w:pPr>
        <w:spacing w:after="0"/>
        <w:rPr>
          <w:rFonts w:ascii="Arial" w:eastAsia="Arial" w:hAnsi="Arial" w:cs="Arial"/>
          <w:color w:val="201F1E"/>
          <w:sz w:val="36"/>
          <w:szCs w:val="36"/>
        </w:rPr>
      </w:pPr>
      <w:r w:rsidRPr="00747F90">
        <w:rPr>
          <w:rFonts w:ascii="Arial" w:eastAsia="Arial" w:hAnsi="Arial" w:cs="Arial"/>
          <w:color w:val="201F1E"/>
          <w:sz w:val="36"/>
          <w:szCs w:val="36"/>
        </w:rPr>
        <w:t xml:space="preserve">Linda Marsh, Vicky’s widow, said, ‘Vicky came back from Sign Circle on a high with the joy of having spent a few days with other Deaf people and BSL </w:t>
      </w:r>
      <w:proofErr w:type="gramStart"/>
      <w:r w:rsidRPr="00747F90">
        <w:rPr>
          <w:rFonts w:ascii="Arial" w:eastAsia="Arial" w:hAnsi="Arial" w:cs="Arial"/>
          <w:color w:val="201F1E"/>
          <w:sz w:val="36"/>
          <w:szCs w:val="36"/>
        </w:rPr>
        <w:t>users’</w:t>
      </w:r>
      <w:proofErr w:type="gramEnd"/>
      <w:r w:rsidRPr="00747F90">
        <w:rPr>
          <w:rFonts w:ascii="Arial" w:eastAsia="Arial" w:hAnsi="Arial" w:cs="Arial"/>
          <w:color w:val="201F1E"/>
          <w:sz w:val="36"/>
          <w:szCs w:val="36"/>
        </w:rPr>
        <w:t>.</w:t>
      </w:r>
    </w:p>
    <w:p w14:paraId="2805FEFB" w14:textId="34E1DC1C" w:rsidR="00B4555C" w:rsidRPr="00747F90" w:rsidRDefault="00B4555C" w:rsidP="00B35D02">
      <w:pPr>
        <w:spacing w:after="0"/>
        <w:rPr>
          <w:rFonts w:ascii="Arial" w:eastAsia="Arial" w:hAnsi="Arial" w:cs="Arial"/>
          <w:color w:val="201F1E"/>
          <w:sz w:val="36"/>
          <w:szCs w:val="36"/>
        </w:rPr>
      </w:pPr>
      <w:r w:rsidRPr="00747F90">
        <w:rPr>
          <w:rFonts w:ascii="Arial" w:eastAsia="Arial" w:hAnsi="Arial" w:cs="Arial"/>
          <w:color w:val="201F1E"/>
          <w:sz w:val="36"/>
          <w:szCs w:val="36"/>
        </w:rPr>
        <w:t>On loan from Linda Marsh</w:t>
      </w:r>
    </w:p>
    <w:p w14:paraId="09139BFC" w14:textId="46AFA6BD" w:rsidR="00B4555C" w:rsidRPr="00747F90" w:rsidRDefault="00B4555C" w:rsidP="00B35D02">
      <w:pPr>
        <w:spacing w:after="0"/>
        <w:rPr>
          <w:rFonts w:ascii="Arial" w:eastAsia="Arial" w:hAnsi="Arial" w:cs="Arial"/>
          <w:b/>
          <w:bCs/>
          <w:sz w:val="36"/>
          <w:szCs w:val="36"/>
        </w:rPr>
      </w:pPr>
    </w:p>
    <w:p w14:paraId="1E8CA295" w14:textId="74114DA2" w:rsidR="00DB012B" w:rsidRPr="00747F90" w:rsidRDefault="00E1649A" w:rsidP="009B53A0">
      <w:pPr>
        <w:spacing w:after="0" w:line="240" w:lineRule="auto"/>
        <w:rPr>
          <w:rFonts w:ascii="Arial" w:eastAsia="Arial" w:hAnsi="Arial" w:cs="Arial"/>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28896" behindDoc="0" locked="0" layoutInCell="1" allowOverlap="1" wp14:anchorId="527A8A97" wp14:editId="4223A264">
                <wp:simplePos x="0" y="0"/>
                <wp:positionH relativeFrom="margin">
                  <wp:posOffset>4762500</wp:posOffset>
                </wp:positionH>
                <wp:positionV relativeFrom="paragraph">
                  <wp:posOffset>8526145</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C232" id="Isosceles Triangle 38" o:spid="_x0000_s1026" type="#_x0000_t5" style="position:absolute;margin-left:375pt;margin-top:671.35pt;width:13.8pt;height:17.4pt;rotation:90;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" fillcolor="white [3212]" strokecolor="black [3213]" strokeweight="1pt">
                <w10:wrap anchorx="margin"/>
              </v:shape>
            </w:pict>
          </mc:Fallback>
        </mc:AlternateContent>
      </w:r>
      <w:r w:rsidR="009B53A0"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009B53A0" w:rsidRPr="00747F90">
        <w:rPr>
          <w:rStyle w:val="None"/>
          <w:rFonts w:ascii="Arial" w:eastAsia="Arial" w:hAnsi="Arial" w:cs="Arial"/>
          <w:color w:val="000000" w:themeColor="text1"/>
          <w:sz w:val="40"/>
          <w:szCs w:val="40"/>
        </w:rPr>
        <w:t>]</w:t>
      </w:r>
    </w:p>
    <w:p w14:paraId="432C08DF" w14:textId="687CBD35"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sz w:val="36"/>
          <w:szCs w:val="36"/>
        </w:rPr>
        <w:t xml:space="preserve">A tall white plastic drinking cup with no handle and a green logo in the centre. It reads ‘Sign Circle’ and has two handprints in the centre of the words. </w:t>
      </w:r>
    </w:p>
    <w:p w14:paraId="6031E85C" w14:textId="77777777" w:rsidR="00E55929" w:rsidRPr="00747F90" w:rsidRDefault="00E55929" w:rsidP="00B35D02">
      <w:pPr>
        <w:spacing w:after="0"/>
        <w:rPr>
          <w:rFonts w:ascii="Arial" w:eastAsia="Arial" w:hAnsi="Arial" w:cs="Arial"/>
          <w:color w:val="000000" w:themeColor="text1"/>
          <w:sz w:val="36"/>
          <w:szCs w:val="36"/>
        </w:rPr>
      </w:pPr>
    </w:p>
    <w:p w14:paraId="630AD15E" w14:textId="77777777" w:rsidR="00E55929" w:rsidRPr="00747F90" w:rsidRDefault="00E55929" w:rsidP="00B35D02">
      <w:pPr>
        <w:spacing w:after="0"/>
        <w:rPr>
          <w:rFonts w:ascii="Arial" w:eastAsia="Arial" w:hAnsi="Arial" w:cs="Arial"/>
          <w:color w:val="000000" w:themeColor="text1"/>
          <w:sz w:val="36"/>
          <w:szCs w:val="36"/>
        </w:rPr>
      </w:pPr>
    </w:p>
    <w:p w14:paraId="3C728A82" w14:textId="77777777" w:rsidR="000D247B" w:rsidRDefault="000D247B" w:rsidP="00B35D02">
      <w:pPr>
        <w:spacing w:after="0"/>
        <w:rPr>
          <w:rFonts w:ascii="Arial" w:eastAsia="Arial" w:hAnsi="Arial" w:cs="Arial"/>
          <w:b/>
          <w:color w:val="000000" w:themeColor="text1"/>
          <w:sz w:val="40"/>
          <w:szCs w:val="40"/>
        </w:rPr>
      </w:pPr>
    </w:p>
    <w:p w14:paraId="3C42AF9C" w14:textId="77777777" w:rsidR="000D247B" w:rsidRDefault="000D247B" w:rsidP="00B35D02">
      <w:pPr>
        <w:spacing w:after="0"/>
        <w:rPr>
          <w:rFonts w:ascii="Arial" w:eastAsia="Arial" w:hAnsi="Arial" w:cs="Arial"/>
          <w:b/>
          <w:color w:val="000000" w:themeColor="text1"/>
          <w:sz w:val="40"/>
          <w:szCs w:val="40"/>
        </w:rPr>
      </w:pPr>
    </w:p>
    <w:p w14:paraId="3FF1F6C8" w14:textId="113869E2" w:rsidR="00DB012B" w:rsidRPr="00747F90" w:rsidRDefault="00B4555C" w:rsidP="00B35D02">
      <w:pPr>
        <w:spacing w:after="0"/>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lastRenderedPageBreak/>
        <w:t>Black People First Conference Report, 1993</w:t>
      </w:r>
    </w:p>
    <w:p w14:paraId="0DB459B8" w14:textId="6307DE8F"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This report is from a conference organised by People First, an organisation run by and for people with learning disabilities. It presents the views of Black people with learning difficulties on issues such as racism, services, and education.</w:t>
      </w:r>
    </w:p>
    <w:p w14:paraId="5AE2A5CF" w14:textId="77777777" w:rsidR="00B4555C" w:rsidRPr="00747F90" w:rsidRDefault="00B4555C" w:rsidP="00B35D02">
      <w:pPr>
        <w:spacing w:after="0"/>
        <w:rPr>
          <w:rFonts w:ascii="Arial" w:eastAsia="Arial" w:hAnsi="Arial" w:cs="Arial"/>
          <w:sz w:val="36"/>
          <w:szCs w:val="36"/>
        </w:rPr>
      </w:pPr>
    </w:p>
    <w:p w14:paraId="248B0D34" w14:textId="6EC5B9DE" w:rsidR="00E55929" w:rsidRPr="00747F90" w:rsidRDefault="009B53A0" w:rsidP="009B53A0">
      <w:pPr>
        <w:spacing w:after="0" w:line="240" w:lineRule="auto"/>
        <w:rPr>
          <w:rFonts w:ascii="Arial" w:eastAsia="Arial" w:hAnsi="Arial" w:cs="Arial"/>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6347983F" w14:textId="77777777" w:rsidR="006845A7" w:rsidRPr="00747F90" w:rsidRDefault="00B4555C" w:rsidP="00B35D02">
      <w:pPr>
        <w:spacing w:after="0"/>
        <w:rPr>
          <w:rFonts w:ascii="Arial" w:eastAsia="Arial" w:hAnsi="Arial" w:cs="Arial"/>
          <w:sz w:val="36"/>
          <w:szCs w:val="36"/>
        </w:rPr>
        <w:sectPr w:rsidR="006845A7" w:rsidRPr="00747F90" w:rsidSect="00CC6A3B">
          <w:headerReference w:type="even" r:id="rId22"/>
          <w:headerReference w:type="default" r:id="rId23"/>
          <w:pgSz w:w="11906" w:h="16838"/>
          <w:pgMar w:top="1440" w:right="1985" w:bottom="1440" w:left="2268" w:header="709" w:footer="709" w:gutter="0"/>
          <w:cols w:space="708"/>
          <w:docGrid w:linePitch="360"/>
        </w:sectPr>
      </w:pPr>
      <w:r w:rsidRPr="00747F90">
        <w:rPr>
          <w:rFonts w:ascii="Arial" w:eastAsia="Arial" w:hAnsi="Arial" w:cs="Arial"/>
          <w:sz w:val="36"/>
          <w:szCs w:val="36"/>
        </w:rPr>
        <w:t xml:space="preserve">A4 booklet. The cover has a black background with yellow text and an illustration on the cover of four Black people, one in a wheelchair. They all have ‘1’ medals round their necks and are pointing upwards at a yellow banner that reads ‘BLACK People FIRST’ and ‘a voice for people with learning difficulties’. </w:t>
      </w:r>
    </w:p>
    <w:p w14:paraId="491BF2F3" w14:textId="21079572" w:rsidR="00B4555C" w:rsidRPr="00747F90" w:rsidRDefault="006845A7" w:rsidP="00B35D02">
      <w:pPr>
        <w:spacing w:after="0"/>
        <w:rPr>
          <w:rFonts w:ascii="Arial" w:eastAsia="Arial" w:hAnsi="Arial" w:cs="Arial"/>
          <w:sz w:val="36"/>
          <w:szCs w:val="36"/>
        </w:rPr>
      </w:pPr>
      <w:r w:rsidRPr="00747F90">
        <w:rPr>
          <w:rFonts w:ascii="Arial" w:hAnsi="Arial" w:cs="Arial"/>
          <w:noProof/>
          <w:color w:val="FFFFFF" w:themeColor="background1"/>
          <w:sz w:val="44"/>
          <w:szCs w:val="44"/>
        </w:rPr>
        <w:lastRenderedPageBreak/>
        <mc:AlternateContent>
          <mc:Choice Requires="wps">
            <w:drawing>
              <wp:anchor distT="0" distB="0" distL="114300" distR="114300" simplePos="0" relativeHeight="251710464" behindDoc="0" locked="0" layoutInCell="1" allowOverlap="1" wp14:anchorId="23D4C8A6" wp14:editId="2E7E87E3">
                <wp:simplePos x="0" y="0"/>
                <wp:positionH relativeFrom="page">
                  <wp:posOffset>1440180</wp:posOffset>
                </wp:positionH>
                <wp:positionV relativeFrom="paragraph">
                  <wp:posOffset>-132715</wp:posOffset>
                </wp:positionV>
                <wp:extent cx="4838700" cy="647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838700" cy="647700"/>
                        </a:xfrm>
                        <a:prstGeom prst="rect">
                          <a:avLst/>
                        </a:prstGeom>
                        <a:solidFill>
                          <a:schemeClr val="tx1"/>
                        </a:solidFill>
                        <a:ln w="6350">
                          <a:solidFill>
                            <a:prstClr val="black"/>
                          </a:solidFill>
                        </a:ln>
                      </wps:spPr>
                      <wps:txbx>
                        <w:txbxContent>
                          <w:p w14:paraId="0D392648" w14:textId="77777777" w:rsidR="000A70CF" w:rsidRPr="002748F8" w:rsidRDefault="000A70CF" w:rsidP="001B76CC">
                            <w:pPr>
                              <w:pStyle w:val="BodyA"/>
                              <w:spacing w:line="240" w:lineRule="auto"/>
                              <w:rPr>
                                <w:rFonts w:ascii="Arial" w:eastAsia="Arial" w:hAnsi="Arial" w:cs="Arial"/>
                                <w:b/>
                                <w:bCs/>
                                <w:color w:val="FFF2CC" w:themeColor="accent4" w:themeTint="33"/>
                                <w:sz w:val="36"/>
                                <w:szCs w:val="36"/>
                                <w:highlight w:val="black"/>
                                <w:lang w:val="en-GB"/>
                              </w:rPr>
                            </w:pPr>
                            <w:r w:rsidRPr="002748F8">
                              <w:rPr>
                                <w:rFonts w:ascii="Arial" w:eastAsia="Arial" w:hAnsi="Arial" w:cs="Arial"/>
                                <w:b/>
                                <w:bCs/>
                                <w:color w:val="FFF2CC" w:themeColor="accent4" w:themeTint="33"/>
                                <w:sz w:val="36"/>
                                <w:szCs w:val="36"/>
                                <w:highlight w:val="black"/>
                                <w:lang w:val="en-GB"/>
                              </w:rPr>
                              <w:t>Cased objects</w:t>
                            </w:r>
                            <w:r w:rsidR="001B76CC" w:rsidRPr="002748F8">
                              <w:rPr>
                                <w:rFonts w:ascii="Arial" w:eastAsia="Arial" w:hAnsi="Arial" w:cs="Arial"/>
                                <w:b/>
                                <w:bCs/>
                                <w:color w:val="FFF2CC" w:themeColor="accent4" w:themeTint="33"/>
                                <w:sz w:val="36"/>
                                <w:szCs w:val="36"/>
                                <w:highlight w:val="black"/>
                                <w:lang w:val="en-GB"/>
                              </w:rPr>
                              <w:t xml:space="preserve"> </w:t>
                            </w:r>
                          </w:p>
                          <w:p w14:paraId="763FBA8B" w14:textId="4BDEE1DC" w:rsidR="001B76CC" w:rsidRPr="002748F8" w:rsidRDefault="00CC6A3B" w:rsidP="001B76CC">
                            <w:pPr>
                              <w:pStyle w:val="BodyA"/>
                              <w:spacing w:line="240" w:lineRule="auto"/>
                              <w:rPr>
                                <w:rFonts w:ascii="Arial" w:eastAsia="Arial" w:hAnsi="Arial" w:cs="Arial"/>
                                <w:b/>
                                <w:bCs/>
                                <w:color w:val="FFF2CC" w:themeColor="accent4" w:themeTint="33"/>
                                <w:sz w:val="36"/>
                                <w:szCs w:val="36"/>
                                <w:highlight w:val="black"/>
                                <w:lang w:val="en-GB"/>
                              </w:rPr>
                            </w:pPr>
                            <w:r w:rsidRPr="002748F8">
                              <w:rPr>
                                <w:rFonts w:ascii="Arial" w:eastAsia="Arial" w:hAnsi="Arial" w:cs="Arial"/>
                                <w:b/>
                                <w:bCs/>
                                <w:color w:val="FFF2CC" w:themeColor="accent4" w:themeTint="33"/>
                                <w:sz w:val="36"/>
                                <w:szCs w:val="36"/>
                                <w:highlight w:val="black"/>
                                <w:lang w:val="en-GB"/>
                              </w:rPr>
                              <w:t xml:space="preserve">– </w:t>
                            </w:r>
                            <w:r w:rsidR="00A01840" w:rsidRPr="002748F8">
                              <w:rPr>
                                <w:rFonts w:ascii="Arial" w:eastAsia="Arial" w:hAnsi="Arial" w:cs="Arial"/>
                                <w:b/>
                                <w:bCs/>
                                <w:color w:val="FFF2CC" w:themeColor="accent4" w:themeTint="33"/>
                                <w:sz w:val="36"/>
                                <w:szCs w:val="36"/>
                                <w:highlight w:val="black"/>
                                <w:lang w:val="en-GB"/>
                              </w:rPr>
                              <w:t xml:space="preserve">smaller </w:t>
                            </w:r>
                            <w:proofErr w:type="gramStart"/>
                            <w:r w:rsidR="000A70CF" w:rsidRPr="002748F8">
                              <w:rPr>
                                <w:rFonts w:ascii="Arial" w:eastAsia="Arial" w:hAnsi="Arial" w:cs="Arial"/>
                                <w:b/>
                                <w:bCs/>
                                <w:color w:val="FFF2CC" w:themeColor="accent4" w:themeTint="33"/>
                                <w:sz w:val="36"/>
                                <w:szCs w:val="36"/>
                                <w:highlight w:val="black"/>
                                <w:lang w:val="en-GB"/>
                              </w:rPr>
                              <w:t>table</w:t>
                            </w:r>
                            <w:r w:rsidR="00E151EF" w:rsidRPr="002748F8">
                              <w:rPr>
                                <w:rFonts w:ascii="Arial" w:eastAsia="Arial" w:hAnsi="Arial" w:cs="Arial"/>
                                <w:b/>
                                <w:bCs/>
                                <w:color w:val="FFF2CC" w:themeColor="accent4" w:themeTint="33"/>
                                <w:sz w:val="36"/>
                                <w:szCs w:val="36"/>
                                <w:highlight w:val="black"/>
                                <w:lang w:val="en-GB"/>
                              </w:rPr>
                              <w:t xml:space="preserve"> </w:t>
                            </w:r>
                            <w:r w:rsidR="000A70CF" w:rsidRPr="002748F8">
                              <w:rPr>
                                <w:rFonts w:ascii="Arial" w:eastAsia="Arial" w:hAnsi="Arial" w:cs="Arial"/>
                                <w:b/>
                                <w:bCs/>
                                <w:color w:val="FFF2CC" w:themeColor="accent4" w:themeTint="33"/>
                                <w:sz w:val="36"/>
                                <w:szCs w:val="36"/>
                                <w:highlight w:val="black"/>
                                <w:lang w:val="en-GB"/>
                              </w:rPr>
                              <w:t>top</w:t>
                            </w:r>
                            <w:proofErr w:type="gramEnd"/>
                            <w:r w:rsidRPr="002748F8">
                              <w:rPr>
                                <w:rFonts w:ascii="Arial" w:eastAsia="Arial" w:hAnsi="Arial" w:cs="Arial"/>
                                <w:b/>
                                <w:bCs/>
                                <w:color w:val="FFF2CC" w:themeColor="accent4" w:themeTint="33"/>
                                <w:sz w:val="36"/>
                                <w:szCs w:val="36"/>
                                <w:highlight w:val="black"/>
                                <w:lang w:val="en-GB"/>
                              </w:rPr>
                              <w:t xml:space="preserve"> display case</w:t>
                            </w:r>
                          </w:p>
                          <w:p w14:paraId="05E46F3F"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C8A6" id="Text Box 28" o:spid="_x0000_s1030" type="#_x0000_t202" style="position:absolute;margin-left:113.4pt;margin-top:-10.45pt;width:381pt;height:51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" fillcolor="black [3213]" strokeweight=".5pt">
                <v:textbox>
                  <w:txbxContent>
                    <w:p w14:paraId="0D392648" w14:textId="77777777" w:rsidR="000A70CF" w:rsidRPr="002748F8" w:rsidRDefault="000A70CF" w:rsidP="001B76CC">
                      <w:pPr>
                        <w:pStyle w:val="BodyA"/>
                        <w:spacing w:line="240" w:lineRule="auto"/>
                        <w:rPr>
                          <w:rFonts w:ascii="Arial" w:eastAsia="Arial" w:hAnsi="Arial" w:cs="Arial"/>
                          <w:b/>
                          <w:bCs/>
                          <w:color w:val="FFF2CC" w:themeColor="accent4" w:themeTint="33"/>
                          <w:sz w:val="36"/>
                          <w:szCs w:val="36"/>
                          <w:highlight w:val="black"/>
                          <w:lang w:val="en-GB"/>
                        </w:rPr>
                      </w:pPr>
                      <w:r w:rsidRPr="002748F8">
                        <w:rPr>
                          <w:rFonts w:ascii="Arial" w:eastAsia="Arial" w:hAnsi="Arial" w:cs="Arial"/>
                          <w:b/>
                          <w:bCs/>
                          <w:color w:val="FFF2CC" w:themeColor="accent4" w:themeTint="33"/>
                          <w:sz w:val="36"/>
                          <w:szCs w:val="36"/>
                          <w:highlight w:val="black"/>
                          <w:lang w:val="en-GB"/>
                        </w:rPr>
                        <w:t>Cased objects</w:t>
                      </w:r>
                      <w:r w:rsidR="001B76CC" w:rsidRPr="002748F8">
                        <w:rPr>
                          <w:rFonts w:ascii="Arial" w:eastAsia="Arial" w:hAnsi="Arial" w:cs="Arial"/>
                          <w:b/>
                          <w:bCs/>
                          <w:color w:val="FFF2CC" w:themeColor="accent4" w:themeTint="33"/>
                          <w:sz w:val="36"/>
                          <w:szCs w:val="36"/>
                          <w:highlight w:val="black"/>
                          <w:lang w:val="en-GB"/>
                        </w:rPr>
                        <w:t xml:space="preserve"> </w:t>
                      </w:r>
                    </w:p>
                    <w:p w14:paraId="763FBA8B" w14:textId="4BDEE1DC" w:rsidR="001B76CC" w:rsidRPr="002748F8" w:rsidRDefault="00CC6A3B" w:rsidP="001B76CC">
                      <w:pPr>
                        <w:pStyle w:val="BodyA"/>
                        <w:spacing w:line="240" w:lineRule="auto"/>
                        <w:rPr>
                          <w:rFonts w:ascii="Arial" w:eastAsia="Arial" w:hAnsi="Arial" w:cs="Arial"/>
                          <w:b/>
                          <w:bCs/>
                          <w:color w:val="FFF2CC" w:themeColor="accent4" w:themeTint="33"/>
                          <w:sz w:val="36"/>
                          <w:szCs w:val="36"/>
                          <w:highlight w:val="black"/>
                          <w:lang w:val="en-GB"/>
                        </w:rPr>
                      </w:pPr>
                      <w:r w:rsidRPr="002748F8">
                        <w:rPr>
                          <w:rFonts w:ascii="Arial" w:eastAsia="Arial" w:hAnsi="Arial" w:cs="Arial"/>
                          <w:b/>
                          <w:bCs/>
                          <w:color w:val="FFF2CC" w:themeColor="accent4" w:themeTint="33"/>
                          <w:sz w:val="36"/>
                          <w:szCs w:val="36"/>
                          <w:highlight w:val="black"/>
                          <w:lang w:val="en-GB"/>
                        </w:rPr>
                        <w:t xml:space="preserve">– </w:t>
                      </w:r>
                      <w:r w:rsidR="00A01840" w:rsidRPr="002748F8">
                        <w:rPr>
                          <w:rFonts w:ascii="Arial" w:eastAsia="Arial" w:hAnsi="Arial" w:cs="Arial"/>
                          <w:b/>
                          <w:bCs/>
                          <w:color w:val="FFF2CC" w:themeColor="accent4" w:themeTint="33"/>
                          <w:sz w:val="36"/>
                          <w:szCs w:val="36"/>
                          <w:highlight w:val="black"/>
                          <w:lang w:val="en-GB"/>
                        </w:rPr>
                        <w:t xml:space="preserve">smaller </w:t>
                      </w:r>
                      <w:proofErr w:type="gramStart"/>
                      <w:r w:rsidR="000A70CF" w:rsidRPr="002748F8">
                        <w:rPr>
                          <w:rFonts w:ascii="Arial" w:eastAsia="Arial" w:hAnsi="Arial" w:cs="Arial"/>
                          <w:b/>
                          <w:bCs/>
                          <w:color w:val="FFF2CC" w:themeColor="accent4" w:themeTint="33"/>
                          <w:sz w:val="36"/>
                          <w:szCs w:val="36"/>
                          <w:highlight w:val="black"/>
                          <w:lang w:val="en-GB"/>
                        </w:rPr>
                        <w:t>table</w:t>
                      </w:r>
                      <w:r w:rsidR="00E151EF" w:rsidRPr="002748F8">
                        <w:rPr>
                          <w:rFonts w:ascii="Arial" w:eastAsia="Arial" w:hAnsi="Arial" w:cs="Arial"/>
                          <w:b/>
                          <w:bCs/>
                          <w:color w:val="FFF2CC" w:themeColor="accent4" w:themeTint="33"/>
                          <w:sz w:val="36"/>
                          <w:szCs w:val="36"/>
                          <w:highlight w:val="black"/>
                          <w:lang w:val="en-GB"/>
                        </w:rPr>
                        <w:t xml:space="preserve"> </w:t>
                      </w:r>
                      <w:r w:rsidR="000A70CF" w:rsidRPr="002748F8">
                        <w:rPr>
                          <w:rFonts w:ascii="Arial" w:eastAsia="Arial" w:hAnsi="Arial" w:cs="Arial"/>
                          <w:b/>
                          <w:bCs/>
                          <w:color w:val="FFF2CC" w:themeColor="accent4" w:themeTint="33"/>
                          <w:sz w:val="36"/>
                          <w:szCs w:val="36"/>
                          <w:highlight w:val="black"/>
                          <w:lang w:val="en-GB"/>
                        </w:rPr>
                        <w:t>top</w:t>
                      </w:r>
                      <w:proofErr w:type="gramEnd"/>
                      <w:r w:rsidRPr="002748F8">
                        <w:rPr>
                          <w:rFonts w:ascii="Arial" w:eastAsia="Arial" w:hAnsi="Arial" w:cs="Arial"/>
                          <w:b/>
                          <w:bCs/>
                          <w:color w:val="FFF2CC" w:themeColor="accent4" w:themeTint="33"/>
                          <w:sz w:val="36"/>
                          <w:szCs w:val="36"/>
                          <w:highlight w:val="black"/>
                          <w:lang w:val="en-GB"/>
                        </w:rPr>
                        <w:t xml:space="preserve"> display case</w:t>
                      </w:r>
                    </w:p>
                    <w:p w14:paraId="05E46F3F" w14:textId="77777777" w:rsidR="001B76CC" w:rsidRDefault="001B76CC" w:rsidP="001B76CC"/>
                  </w:txbxContent>
                </v:textbox>
                <w10:wrap anchorx="page"/>
              </v:shape>
            </w:pict>
          </mc:Fallback>
        </mc:AlternateContent>
      </w:r>
    </w:p>
    <w:p w14:paraId="599AAE27" w14:textId="77777777" w:rsidR="006845A7" w:rsidRPr="00747F90" w:rsidRDefault="006845A7" w:rsidP="006845A7">
      <w:pPr>
        <w:spacing w:after="0" w:line="240" w:lineRule="auto"/>
        <w:rPr>
          <w:rFonts w:ascii="Arial" w:eastAsia="Arial" w:hAnsi="Arial" w:cs="Arial"/>
          <w:b/>
          <w:color w:val="000000" w:themeColor="text1"/>
          <w:sz w:val="40"/>
          <w:szCs w:val="40"/>
        </w:rPr>
      </w:pPr>
    </w:p>
    <w:p w14:paraId="19821FFE" w14:textId="77777777" w:rsidR="006845A7" w:rsidRPr="00747F90" w:rsidRDefault="006845A7" w:rsidP="006845A7">
      <w:pPr>
        <w:spacing w:after="0" w:line="240" w:lineRule="auto"/>
        <w:rPr>
          <w:rFonts w:ascii="Arial" w:eastAsia="Arial" w:hAnsi="Arial" w:cs="Arial"/>
          <w:b/>
          <w:color w:val="000000" w:themeColor="text1"/>
          <w:sz w:val="40"/>
          <w:szCs w:val="40"/>
        </w:rPr>
      </w:pPr>
    </w:p>
    <w:p w14:paraId="1F807FE8" w14:textId="77777777" w:rsidR="006845A7" w:rsidRPr="00747F90" w:rsidRDefault="006845A7" w:rsidP="006845A7">
      <w:pPr>
        <w:spacing w:after="0" w:line="240" w:lineRule="auto"/>
        <w:rPr>
          <w:rFonts w:ascii="Arial" w:eastAsia="Arial" w:hAnsi="Arial" w:cs="Arial"/>
          <w:b/>
          <w:color w:val="000000" w:themeColor="text1"/>
          <w:sz w:val="40"/>
          <w:szCs w:val="40"/>
        </w:rPr>
      </w:pPr>
    </w:p>
    <w:p w14:paraId="5528AAE4" w14:textId="0BA6F7E3" w:rsidR="00DB012B" w:rsidRPr="00747F90" w:rsidRDefault="00B4555C" w:rsidP="006845A7">
      <w:pPr>
        <w:spacing w:after="0" w:line="240" w:lineRule="auto"/>
        <w:rPr>
          <w:rFonts w:ascii="Arial" w:eastAsia="Arial" w:hAnsi="Arial" w:cs="Arial"/>
          <w:sz w:val="36"/>
          <w:szCs w:val="36"/>
        </w:rPr>
      </w:pPr>
      <w:r w:rsidRPr="00747F90">
        <w:rPr>
          <w:rFonts w:ascii="Arial" w:eastAsia="Arial" w:hAnsi="Arial" w:cs="Arial"/>
          <w:b/>
          <w:color w:val="000000" w:themeColor="text1"/>
          <w:sz w:val="40"/>
          <w:szCs w:val="40"/>
        </w:rPr>
        <w:t>Ethnic Disabled Group Emerging (EDGE) leaflet, 1990s</w:t>
      </w:r>
    </w:p>
    <w:p w14:paraId="09EB4EB2" w14:textId="18F048E1"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EDGE was a user led group offering practical, </w:t>
      </w:r>
      <w:proofErr w:type="gramStart"/>
      <w:r w:rsidRPr="00747F90">
        <w:rPr>
          <w:rFonts w:ascii="Arial" w:eastAsia="Arial" w:hAnsi="Arial" w:cs="Arial"/>
          <w:color w:val="000000" w:themeColor="text1"/>
          <w:sz w:val="36"/>
          <w:szCs w:val="36"/>
        </w:rPr>
        <w:t>social</w:t>
      </w:r>
      <w:proofErr w:type="gramEnd"/>
      <w:r w:rsidRPr="00747F90">
        <w:rPr>
          <w:rFonts w:ascii="Arial" w:eastAsia="Arial" w:hAnsi="Arial" w:cs="Arial"/>
          <w:color w:val="000000" w:themeColor="text1"/>
          <w:sz w:val="36"/>
          <w:szCs w:val="36"/>
        </w:rPr>
        <w:t xml:space="preserve"> and emotional support for Black and minority ethnic disabled people. It was run for and by disabled people from Africa, the </w:t>
      </w:r>
      <w:proofErr w:type="gramStart"/>
      <w:r w:rsidRPr="00747F90">
        <w:rPr>
          <w:rFonts w:ascii="Arial" w:eastAsia="Arial" w:hAnsi="Arial" w:cs="Arial"/>
          <w:color w:val="000000" w:themeColor="text1"/>
          <w:sz w:val="36"/>
          <w:szCs w:val="36"/>
        </w:rPr>
        <w:t>Caribbean</w:t>
      </w:r>
      <w:proofErr w:type="gramEnd"/>
      <w:r w:rsidRPr="00747F90">
        <w:rPr>
          <w:rFonts w:ascii="Arial" w:eastAsia="Arial" w:hAnsi="Arial" w:cs="Arial"/>
          <w:color w:val="000000" w:themeColor="text1"/>
          <w:sz w:val="36"/>
          <w:szCs w:val="36"/>
        </w:rPr>
        <w:t xml:space="preserve"> and the Indian sub-continent.</w:t>
      </w:r>
    </w:p>
    <w:p w14:paraId="2336C547" w14:textId="77777777" w:rsidR="00B4555C" w:rsidRPr="00747F90" w:rsidRDefault="00B4555C" w:rsidP="00B35D02">
      <w:pPr>
        <w:spacing w:after="0"/>
        <w:rPr>
          <w:rFonts w:ascii="Arial" w:eastAsia="Arial" w:hAnsi="Arial" w:cs="Arial"/>
          <w:b/>
          <w:bCs/>
          <w:sz w:val="36"/>
          <w:szCs w:val="36"/>
        </w:rPr>
      </w:pPr>
    </w:p>
    <w:p w14:paraId="52997834" w14:textId="36F2B681" w:rsidR="00DB012B" w:rsidRPr="00747F90" w:rsidRDefault="009B53A0" w:rsidP="009B53A0">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7CADB10D" w14:textId="2F8313C0"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Yellow A5 leaflet. In the centre is an illustration of two figures facing a third figure in a wheelchair, on top of a red plinth that extends behind them. Text below reads ‘ARE YOU A BLACK, DISABLED PERSON? WANT TO MAKE NEW FRIENDS? HAVING PROBLEMS WITH PUBLIC TRANSPORT?’. </w:t>
      </w:r>
    </w:p>
    <w:p w14:paraId="54B16EC6" w14:textId="77777777" w:rsidR="00B4555C" w:rsidRPr="00747F90" w:rsidRDefault="00B4555C" w:rsidP="00B35D02">
      <w:pPr>
        <w:spacing w:after="0" w:line="240" w:lineRule="auto"/>
        <w:rPr>
          <w:rFonts w:ascii="Arial" w:eastAsia="Arial" w:hAnsi="Arial" w:cs="Arial"/>
          <w:color w:val="000000" w:themeColor="text1"/>
          <w:sz w:val="36"/>
          <w:szCs w:val="36"/>
        </w:rPr>
      </w:pPr>
    </w:p>
    <w:p w14:paraId="09741DE9" w14:textId="77777777" w:rsidR="00E55929" w:rsidRPr="00747F90" w:rsidRDefault="00E55929" w:rsidP="00B35D02">
      <w:pPr>
        <w:spacing w:after="0" w:line="240" w:lineRule="auto"/>
        <w:rPr>
          <w:rFonts w:ascii="Arial" w:eastAsia="Arial" w:hAnsi="Arial" w:cs="Arial"/>
          <w:color w:val="000000" w:themeColor="text1"/>
          <w:sz w:val="36"/>
          <w:szCs w:val="36"/>
        </w:rPr>
      </w:pPr>
    </w:p>
    <w:p w14:paraId="73D8B33E" w14:textId="77777777" w:rsidR="000D247B" w:rsidRDefault="000D247B" w:rsidP="00B35D02">
      <w:pPr>
        <w:spacing w:after="0" w:line="240" w:lineRule="auto"/>
        <w:rPr>
          <w:rFonts w:ascii="Arial" w:eastAsia="Arial" w:hAnsi="Arial" w:cs="Arial"/>
          <w:b/>
          <w:color w:val="000000" w:themeColor="text1"/>
          <w:sz w:val="40"/>
          <w:szCs w:val="40"/>
        </w:rPr>
      </w:pPr>
    </w:p>
    <w:p w14:paraId="54DBA824" w14:textId="6557C976" w:rsidR="00E55929"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 xml:space="preserve">Photograph of Regard banner at Pride, 2000s </w:t>
      </w:r>
    </w:p>
    <w:p w14:paraId="5BC884BE" w14:textId="46AC2386"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The banner in the photograph was designed by Tony Malone in the 2000s, it replaced an original stitched banner which was stolen.</w:t>
      </w:r>
    </w:p>
    <w:p w14:paraId="3234B2F7" w14:textId="77777777"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Courtesy of Ju Gosling</w:t>
      </w:r>
    </w:p>
    <w:p w14:paraId="2AC2821A" w14:textId="084DF6A9" w:rsidR="00B4555C" w:rsidRPr="00747F90" w:rsidRDefault="00D24B72" w:rsidP="00B35D02">
      <w:pPr>
        <w:spacing w:after="0"/>
        <w:rPr>
          <w:rFonts w:ascii="Arial" w:eastAsia="Arial" w:hAnsi="Arial" w:cs="Arial"/>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81120" behindDoc="0" locked="0" layoutInCell="1" allowOverlap="1" wp14:anchorId="31FC6938" wp14:editId="3FE122EE">
                <wp:simplePos x="0" y="0"/>
                <wp:positionH relativeFrom="margin">
                  <wp:posOffset>4850131</wp:posOffset>
                </wp:positionH>
                <wp:positionV relativeFrom="paragraph">
                  <wp:posOffset>22225</wp:posOffset>
                </wp:positionV>
                <wp:extent cx="175260" cy="220980"/>
                <wp:effectExtent l="0" t="22860" r="30480" b="30480"/>
                <wp:wrapNone/>
                <wp:docPr id="49" name="Isosceles Triangle 4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C1D2" id="Isosceles Triangle 49" o:spid="_x0000_s1026" type="#_x0000_t5" style="position:absolute;margin-left:381.9pt;margin-top:1.75pt;width:13.8pt;height:17.4pt;rotation:90;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" fillcolor="#fff2cc [663]" strokecolor="black [3213]" strokeweight="1pt">
                <w10:wrap anchorx="margin"/>
              </v:shape>
            </w:pict>
          </mc:Fallback>
        </mc:AlternateContent>
      </w:r>
    </w:p>
    <w:p w14:paraId="3196496D" w14:textId="5FFB272B" w:rsidR="00DB012B" w:rsidRPr="00747F90" w:rsidRDefault="00D24B72" w:rsidP="009B53A0">
      <w:pPr>
        <w:spacing w:after="0" w:line="240" w:lineRule="auto"/>
        <w:rPr>
          <w:rFonts w:ascii="Arial" w:eastAsia="Arial" w:hAnsi="Arial" w:cs="Arial"/>
          <w:sz w:val="40"/>
          <w:szCs w:val="40"/>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683840" behindDoc="0" locked="0" layoutInCell="1" allowOverlap="1" wp14:anchorId="6047025B" wp14:editId="0069756D">
                <wp:simplePos x="0" y="0"/>
                <wp:positionH relativeFrom="margin">
                  <wp:posOffset>-351155</wp:posOffset>
                </wp:positionH>
                <wp:positionV relativeFrom="paragraph">
                  <wp:posOffset>95884</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B7C9" id="Isosceles Triangle 13" o:spid="_x0000_s1026" type="#_x0000_t5" style="position:absolute;margin-left:-27.65pt;margin-top:7.55pt;width:13.8pt;height:17.4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" fillcolor="#fff2cc [663]" strokecolor="black [3213]" strokeweight="1pt">
                <w10:wrap anchorx="margin"/>
              </v:shape>
            </w:pict>
          </mc:Fallback>
        </mc:AlternateContent>
      </w:r>
      <w:r w:rsidR="009B53A0"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009B53A0" w:rsidRPr="00747F90">
        <w:rPr>
          <w:rStyle w:val="None"/>
          <w:rFonts w:ascii="Arial" w:eastAsia="Arial" w:hAnsi="Arial" w:cs="Arial"/>
          <w:color w:val="000000" w:themeColor="text1"/>
          <w:sz w:val="40"/>
          <w:szCs w:val="40"/>
        </w:rPr>
        <w:t>]</w:t>
      </w:r>
    </w:p>
    <w:p w14:paraId="77AF3A2E" w14:textId="77777777" w:rsidR="00B111A2"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Colour photograph with two people sat in wheelchairs being pushed by people in orange t-shirts. Behind them a group of people are carrying a purple banner with the words </w:t>
      </w:r>
    </w:p>
    <w:p w14:paraId="1481967E" w14:textId="0527A8E0" w:rsidR="00B4555C" w:rsidRPr="00747F90" w:rsidRDefault="00B4555C" w:rsidP="00B35D02">
      <w:pPr>
        <w:spacing w:after="0"/>
        <w:rPr>
          <w:rFonts w:ascii="Arial" w:eastAsia="Arial" w:hAnsi="Arial" w:cs="Arial"/>
          <w:b/>
          <w:bCs/>
          <w:sz w:val="36"/>
          <w:szCs w:val="36"/>
        </w:rPr>
      </w:pPr>
      <w:r w:rsidRPr="00747F90">
        <w:rPr>
          <w:rFonts w:ascii="Arial" w:eastAsia="Arial" w:hAnsi="Arial" w:cs="Arial"/>
          <w:sz w:val="36"/>
          <w:szCs w:val="36"/>
        </w:rPr>
        <w:t xml:space="preserve">‘Disability Rights Regard’ and a rainbow design. </w:t>
      </w:r>
    </w:p>
    <w:p w14:paraId="551367F5" w14:textId="77777777" w:rsidR="00B4555C" w:rsidRPr="00747F90" w:rsidRDefault="00B4555C" w:rsidP="00B35D02">
      <w:pPr>
        <w:spacing w:after="0" w:line="240" w:lineRule="auto"/>
        <w:rPr>
          <w:rFonts w:ascii="Arial" w:eastAsia="Arial" w:hAnsi="Arial" w:cs="Arial"/>
          <w:color w:val="000000" w:themeColor="text1"/>
          <w:sz w:val="36"/>
          <w:szCs w:val="36"/>
        </w:rPr>
      </w:pPr>
    </w:p>
    <w:p w14:paraId="4A582D79" w14:textId="77777777" w:rsidR="00E55929" w:rsidRPr="00747F90" w:rsidRDefault="00E55929" w:rsidP="00B35D02">
      <w:pPr>
        <w:spacing w:after="0" w:line="240" w:lineRule="auto"/>
        <w:rPr>
          <w:rFonts w:ascii="Arial" w:eastAsia="Arial" w:hAnsi="Arial" w:cs="Arial"/>
          <w:color w:val="000000" w:themeColor="text1"/>
          <w:sz w:val="36"/>
          <w:szCs w:val="36"/>
        </w:rPr>
      </w:pPr>
    </w:p>
    <w:p w14:paraId="6B119F34" w14:textId="35BA66A5" w:rsidR="00DB012B"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Disabled Lesbian Group postcards, 2002</w:t>
      </w:r>
    </w:p>
    <w:p w14:paraId="535916A9" w14:textId="00C8E635"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Postcards by the Disabled Lesbian Group who were part of Manchester’s Lesbian Community Project. These postcards use humour to tackle perceptions within the</w:t>
      </w:r>
      <w:r w:rsidRPr="00747F90">
        <w:rPr>
          <w:rFonts w:ascii="Arial" w:hAnsi="Arial" w:cs="Arial"/>
          <w:sz w:val="36"/>
          <w:szCs w:val="36"/>
        </w:rPr>
        <w:br/>
      </w:r>
      <w:r w:rsidRPr="00747F90">
        <w:rPr>
          <w:rFonts w:ascii="Arial" w:eastAsia="Arial" w:hAnsi="Arial" w:cs="Arial"/>
          <w:color w:val="000000" w:themeColor="text1"/>
          <w:sz w:val="36"/>
          <w:szCs w:val="36"/>
        </w:rPr>
        <w:t>LGBTQI+ community and show that disabled lesbians have the same desire for a social and romantic life as anyone else.</w:t>
      </w:r>
    </w:p>
    <w:p w14:paraId="1BC7393F" w14:textId="51CDF5CE" w:rsidR="00B4555C" w:rsidRPr="00747F90" w:rsidRDefault="00B4555C" w:rsidP="00B35D02">
      <w:pPr>
        <w:spacing w:after="0"/>
        <w:rPr>
          <w:rFonts w:ascii="Arial" w:eastAsia="Arial" w:hAnsi="Arial" w:cs="Arial"/>
          <w:sz w:val="36"/>
          <w:szCs w:val="36"/>
        </w:rPr>
      </w:pPr>
    </w:p>
    <w:p w14:paraId="44EBF649" w14:textId="4246FCB5" w:rsidR="00B4555C" w:rsidRPr="00747F90" w:rsidRDefault="00B111A2" w:rsidP="00B35D02">
      <w:pPr>
        <w:spacing w:after="0" w:line="240" w:lineRule="auto"/>
        <w:rPr>
          <w:rFonts w:ascii="Arial" w:eastAsia="Arial" w:hAnsi="Arial" w:cs="Arial"/>
          <w:color w:val="000000" w:themeColor="text1"/>
          <w:sz w:val="36"/>
          <w:szCs w:val="36"/>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2B54248A" w14:textId="00C669E2"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Two A6 cartoon postcards with a red banner worded ‘Disabled Lesbian Group’ at the top. </w:t>
      </w:r>
    </w:p>
    <w:p w14:paraId="560A89B0" w14:textId="77777777" w:rsidR="00B4555C" w:rsidRPr="00747F90" w:rsidRDefault="00B4555C" w:rsidP="00B35D02">
      <w:pPr>
        <w:spacing w:after="0"/>
        <w:rPr>
          <w:rFonts w:ascii="Arial" w:eastAsia="Arial" w:hAnsi="Arial" w:cs="Arial"/>
          <w:sz w:val="36"/>
          <w:szCs w:val="36"/>
        </w:rPr>
      </w:pPr>
    </w:p>
    <w:p w14:paraId="755451A1" w14:textId="77777777" w:rsidR="00B111A2"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One features two green doors, the one on the left labelled ‘Day Centre’ and the right labelled ‘Lesbian Club’. A black silhouetted figure with a cane approaches the ‘Lesbian Club’ door and is stopped by a person who says </w:t>
      </w:r>
    </w:p>
    <w:p w14:paraId="6D5110AF" w14:textId="4439B7FE"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“no love… you want next </w:t>
      </w:r>
      <w:proofErr w:type="gramStart"/>
      <w:r w:rsidRPr="00747F90">
        <w:rPr>
          <w:rFonts w:ascii="Arial" w:eastAsia="Arial" w:hAnsi="Arial" w:cs="Arial"/>
          <w:sz w:val="36"/>
          <w:szCs w:val="36"/>
        </w:rPr>
        <w:t>door..!</w:t>
      </w:r>
      <w:proofErr w:type="gramEnd"/>
      <w:r w:rsidRPr="00747F90">
        <w:rPr>
          <w:rFonts w:ascii="Arial" w:eastAsia="Arial" w:hAnsi="Arial" w:cs="Arial"/>
          <w:sz w:val="36"/>
          <w:szCs w:val="36"/>
        </w:rPr>
        <w:t>!..’.</w:t>
      </w:r>
    </w:p>
    <w:p w14:paraId="59F9EB0E" w14:textId="1D3BC29C" w:rsidR="00B4555C" w:rsidRPr="00747F90" w:rsidRDefault="00B4555C" w:rsidP="00B35D02">
      <w:pPr>
        <w:spacing w:after="0"/>
        <w:rPr>
          <w:rFonts w:ascii="Arial" w:eastAsia="Arial" w:hAnsi="Arial" w:cs="Arial"/>
          <w:sz w:val="36"/>
          <w:szCs w:val="36"/>
        </w:rPr>
      </w:pPr>
    </w:p>
    <w:p w14:paraId="78C5DB3D" w14:textId="032F4D1D" w:rsidR="00B4555C" w:rsidRPr="00747F90" w:rsidRDefault="00D24B72" w:rsidP="00B35D02">
      <w:pPr>
        <w:spacing w:after="0"/>
        <w:rPr>
          <w:rFonts w:ascii="Arial" w:eastAsia="Arial" w:hAnsi="Arial" w:cs="Arial"/>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685888" behindDoc="0" locked="0" layoutInCell="1" allowOverlap="1" wp14:anchorId="75ABDC94" wp14:editId="48984C94">
                <wp:simplePos x="0" y="0"/>
                <wp:positionH relativeFrom="margin">
                  <wp:posOffset>5043609</wp:posOffset>
                </wp:positionH>
                <wp:positionV relativeFrom="paragraph">
                  <wp:posOffset>253999</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EE4C6" id="Isosceles Triangle 14" o:spid="_x0000_s1026" type="#_x0000_t5" style="position:absolute;margin-left:397.15pt;margin-top:20pt;width:13.8pt;height:17.4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sz w:val="36"/>
          <w:szCs w:val="36"/>
        </w:rPr>
        <w:t>One features a person on the left with a speech bubble ‘</w:t>
      </w:r>
      <w:proofErr w:type="spellStart"/>
      <w:r w:rsidR="00B4555C" w:rsidRPr="00747F90">
        <w:rPr>
          <w:rFonts w:ascii="Arial" w:eastAsia="Arial" w:hAnsi="Arial" w:cs="Arial"/>
          <w:sz w:val="36"/>
          <w:szCs w:val="36"/>
        </w:rPr>
        <w:t>aawww</w:t>
      </w:r>
      <w:proofErr w:type="spellEnd"/>
      <w:r>
        <w:rPr>
          <w:rFonts w:ascii="Arial" w:eastAsia="Arial" w:hAnsi="Arial" w:cs="Arial"/>
          <w:sz w:val="36"/>
          <w:szCs w:val="36"/>
        </w:rPr>
        <w:t xml:space="preserve"> </w:t>
      </w:r>
      <w:r w:rsidR="00B4555C" w:rsidRPr="00747F90">
        <w:rPr>
          <w:rFonts w:ascii="Arial" w:eastAsia="Arial" w:hAnsi="Arial" w:cs="Arial"/>
          <w:sz w:val="36"/>
          <w:szCs w:val="36"/>
        </w:rPr>
        <w:t xml:space="preserve">isn’t she cute?’. </w:t>
      </w:r>
      <w:r>
        <w:rPr>
          <w:rFonts w:ascii="Arial" w:eastAsia="Arial" w:hAnsi="Arial" w:cs="Arial"/>
          <w:sz w:val="36"/>
          <w:szCs w:val="36"/>
        </w:rPr>
        <w:t xml:space="preserve">                     </w:t>
      </w: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83168" behindDoc="0" locked="0" layoutInCell="1" allowOverlap="1" wp14:anchorId="48ADF906" wp14:editId="039BCEC3">
                <wp:simplePos x="0" y="0"/>
                <wp:positionH relativeFrom="margin">
                  <wp:posOffset>-554794</wp:posOffset>
                </wp:positionH>
                <wp:positionV relativeFrom="paragraph">
                  <wp:posOffset>27500</wp:posOffset>
                </wp:positionV>
                <wp:extent cx="175260" cy="220980"/>
                <wp:effectExtent l="0" t="22860" r="30480" b="30480"/>
                <wp:wrapNone/>
                <wp:docPr id="50" name="Isosceles Triangle 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88D0" id="Isosceles Triangle 50" o:spid="_x0000_s1026" type="#_x0000_t5" style="position:absolute;margin-left:-43.7pt;margin-top:2.15pt;width:13.8pt;height:17.4pt;rotation:90;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sz w:val="36"/>
          <w:szCs w:val="36"/>
        </w:rPr>
        <w:t>On their right are two women, one is in a wheelchair and the other is behind her with a speech bubble saying ‘you should see her with her kit off.</w:t>
      </w:r>
      <w:proofErr w:type="gramStart"/>
      <w:r w:rsidR="00B4555C" w:rsidRPr="00747F90">
        <w:rPr>
          <w:rFonts w:ascii="Arial" w:eastAsia="Arial" w:hAnsi="Arial" w:cs="Arial"/>
          <w:sz w:val="36"/>
          <w:szCs w:val="36"/>
        </w:rPr>
        <w:t>!!*</w:t>
      </w:r>
      <w:proofErr w:type="gramEnd"/>
      <w:r w:rsidR="00B4555C" w:rsidRPr="00747F90">
        <w:rPr>
          <w:rFonts w:ascii="Arial" w:eastAsia="Arial" w:hAnsi="Arial" w:cs="Arial"/>
          <w:sz w:val="36"/>
          <w:szCs w:val="36"/>
        </w:rPr>
        <w:t>!!*!!...’</w:t>
      </w:r>
    </w:p>
    <w:p w14:paraId="0820D61E" w14:textId="77777777" w:rsidR="00B4555C" w:rsidRPr="00747F90" w:rsidRDefault="00B4555C" w:rsidP="00B35D02">
      <w:pPr>
        <w:spacing w:after="0" w:line="240" w:lineRule="auto"/>
        <w:rPr>
          <w:rFonts w:ascii="Arial" w:eastAsia="Arial" w:hAnsi="Arial" w:cs="Arial"/>
          <w:color w:val="000000" w:themeColor="text1"/>
          <w:sz w:val="36"/>
          <w:szCs w:val="36"/>
        </w:rPr>
      </w:pPr>
    </w:p>
    <w:p w14:paraId="1A5C6533" w14:textId="77777777" w:rsidR="00E55929" w:rsidRPr="00747F90" w:rsidRDefault="00E55929" w:rsidP="00B35D02">
      <w:pPr>
        <w:spacing w:after="0" w:line="240" w:lineRule="auto"/>
        <w:rPr>
          <w:rFonts w:ascii="Arial" w:eastAsia="Arial" w:hAnsi="Arial" w:cs="Arial"/>
          <w:color w:val="000000" w:themeColor="text1"/>
          <w:sz w:val="36"/>
          <w:szCs w:val="36"/>
        </w:rPr>
      </w:pPr>
    </w:p>
    <w:p w14:paraId="35D6C465" w14:textId="53D95806" w:rsidR="00DB012B"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Young Disabled Women's Day flyer, 1995</w:t>
      </w:r>
    </w:p>
    <w:p w14:paraId="477E0531" w14:textId="067480F4"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This flyer promotes an event for young disabled women to coincide with International Women’s Day in 1995. The event was organised by Greater Manchester Coalition of Disabled People (GMCDP).</w:t>
      </w:r>
    </w:p>
    <w:p w14:paraId="5A6C3C55" w14:textId="77777777"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On loan from Disabled People’s Archive</w:t>
      </w:r>
    </w:p>
    <w:p w14:paraId="0553621F" w14:textId="77777777" w:rsidR="00B4555C" w:rsidRPr="00747F90" w:rsidRDefault="00B4555C" w:rsidP="00B35D02">
      <w:pPr>
        <w:spacing w:after="0"/>
        <w:rPr>
          <w:rFonts w:ascii="Arial" w:eastAsia="Arial" w:hAnsi="Arial" w:cs="Arial"/>
          <w:b/>
          <w:bCs/>
          <w:color w:val="000000" w:themeColor="text1"/>
          <w:sz w:val="36"/>
          <w:szCs w:val="36"/>
        </w:rPr>
      </w:pPr>
    </w:p>
    <w:p w14:paraId="3E52AC49" w14:textId="77777777" w:rsidR="000D247B" w:rsidRDefault="000D247B" w:rsidP="00B111A2">
      <w:pPr>
        <w:spacing w:after="0" w:line="240" w:lineRule="auto"/>
        <w:rPr>
          <w:rStyle w:val="None"/>
          <w:rFonts w:ascii="Arial" w:eastAsia="Arial" w:hAnsi="Arial" w:cs="Arial"/>
          <w:color w:val="000000" w:themeColor="text1"/>
          <w:sz w:val="40"/>
          <w:szCs w:val="40"/>
        </w:rPr>
      </w:pPr>
    </w:p>
    <w:p w14:paraId="29D71C4C" w14:textId="5B6149A2" w:rsidR="00DB012B" w:rsidRPr="00747F90" w:rsidRDefault="00B111A2" w:rsidP="00B111A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1FB7A2DA" w14:textId="10B0F564" w:rsidR="006845A7" w:rsidRPr="00747F90" w:rsidRDefault="00B4555C" w:rsidP="00B35D02">
      <w:pPr>
        <w:spacing w:after="0"/>
        <w:rPr>
          <w:rFonts w:ascii="Arial" w:eastAsia="Arial" w:hAnsi="Arial" w:cs="Arial"/>
          <w:sz w:val="36"/>
          <w:szCs w:val="36"/>
        </w:rPr>
        <w:sectPr w:rsidR="006845A7" w:rsidRPr="00747F90" w:rsidSect="00CC6A3B">
          <w:headerReference w:type="even" r:id="rId24"/>
          <w:headerReference w:type="default" r:id="rId25"/>
          <w:pgSz w:w="11906" w:h="16838"/>
          <w:pgMar w:top="1440" w:right="1985" w:bottom="1440" w:left="2268" w:header="709" w:footer="709" w:gutter="0"/>
          <w:cols w:space="708"/>
          <w:docGrid w:linePitch="360"/>
        </w:sectPr>
      </w:pPr>
      <w:r w:rsidRPr="00747F90">
        <w:rPr>
          <w:rFonts w:ascii="Arial" w:eastAsia="Arial" w:hAnsi="Arial" w:cs="Arial"/>
          <w:sz w:val="36"/>
          <w:szCs w:val="36"/>
        </w:rPr>
        <w:t>A5 black and white flyer. There is a drawing of three women down the left side and details of the event down the right side, including workshops listed as ‘Self-defence, Drama, Canoeing, Accessorizing, Aromatherapy.</w:t>
      </w:r>
    </w:p>
    <w:p w14:paraId="441C13D6" w14:textId="705C83E1" w:rsidR="00B4555C" w:rsidRPr="00747F90" w:rsidRDefault="006845A7" w:rsidP="00B35D02">
      <w:pPr>
        <w:spacing w:after="0"/>
        <w:rPr>
          <w:rFonts w:ascii="Arial" w:eastAsia="Arial" w:hAnsi="Arial" w:cs="Arial"/>
          <w:b/>
          <w:bCs/>
          <w:sz w:val="36"/>
          <w:szCs w:val="36"/>
          <w:highlight w:val="yellow"/>
        </w:rPr>
      </w:pPr>
      <w:r w:rsidRPr="00747F90">
        <w:rPr>
          <w:rFonts w:ascii="Arial" w:hAnsi="Arial" w:cs="Arial"/>
          <w:noProof/>
          <w:color w:val="FFFFFF" w:themeColor="background1"/>
          <w:sz w:val="44"/>
          <w:szCs w:val="44"/>
        </w:rPr>
        <w:lastRenderedPageBreak/>
        <mc:AlternateContent>
          <mc:Choice Requires="wps">
            <w:drawing>
              <wp:anchor distT="0" distB="0" distL="114300" distR="114300" simplePos="0" relativeHeight="251712512" behindDoc="0" locked="0" layoutInCell="1" allowOverlap="1" wp14:anchorId="4AF4C2C7" wp14:editId="49F0F257">
                <wp:simplePos x="0" y="0"/>
                <wp:positionH relativeFrom="page">
                  <wp:posOffset>1378634</wp:posOffset>
                </wp:positionH>
                <wp:positionV relativeFrom="paragraph">
                  <wp:posOffset>-14068</wp:posOffset>
                </wp:positionV>
                <wp:extent cx="4884420" cy="478302"/>
                <wp:effectExtent l="0" t="0" r="11430" b="17145"/>
                <wp:wrapNone/>
                <wp:docPr id="29" name="Text Box 29"/>
                <wp:cNvGraphicFramePr/>
                <a:graphic xmlns:a="http://schemas.openxmlformats.org/drawingml/2006/main">
                  <a:graphicData uri="http://schemas.microsoft.com/office/word/2010/wordprocessingShape">
                    <wps:wsp>
                      <wps:cNvSpPr txBox="1"/>
                      <wps:spPr>
                        <a:xfrm>
                          <a:off x="0" y="0"/>
                          <a:ext cx="4884420" cy="478302"/>
                        </a:xfrm>
                        <a:prstGeom prst="rect">
                          <a:avLst/>
                        </a:prstGeom>
                        <a:solidFill>
                          <a:schemeClr val="tx1"/>
                        </a:solidFill>
                        <a:ln w="6350">
                          <a:solidFill>
                            <a:prstClr val="black"/>
                          </a:solidFill>
                        </a:ln>
                      </wps:spPr>
                      <wps:txbx>
                        <w:txbxContent>
                          <w:p w14:paraId="61AA6FD7" w14:textId="3B8DCF05" w:rsidR="001B76CC" w:rsidRPr="00747F90" w:rsidRDefault="00747F90" w:rsidP="001B76CC">
                            <w:pPr>
                              <w:pStyle w:val="BodyA"/>
                              <w:spacing w:line="240" w:lineRule="auto"/>
                              <w:rPr>
                                <w:rFonts w:ascii="Arial" w:eastAsia="Arial" w:hAnsi="Arial" w:cs="Arial"/>
                                <w:b/>
                                <w:bCs/>
                                <w:color w:val="FFFFFF" w:themeColor="background1"/>
                                <w:sz w:val="44"/>
                                <w:szCs w:val="44"/>
                                <w:highlight w:val="black"/>
                                <w:lang w:val="en-GB"/>
                              </w:rPr>
                            </w:pPr>
                            <w:r w:rsidRPr="002748F8">
                              <w:rPr>
                                <w:rFonts w:ascii="Arial" w:eastAsia="Arial" w:hAnsi="Arial" w:cs="Arial"/>
                                <w:b/>
                                <w:bCs/>
                                <w:color w:val="FFF2CC" w:themeColor="accent4" w:themeTint="33"/>
                                <w:sz w:val="44"/>
                                <w:szCs w:val="44"/>
                                <w:highlight w:val="black"/>
                                <w:lang w:val="en-GB"/>
                              </w:rPr>
                              <w:t xml:space="preserve"> </w:t>
                            </w:r>
                            <w:r w:rsidR="001B76CC" w:rsidRPr="002748F8">
                              <w:rPr>
                                <w:rFonts w:ascii="Arial" w:eastAsia="Arial" w:hAnsi="Arial" w:cs="Arial"/>
                                <w:b/>
                                <w:bCs/>
                                <w:color w:val="FFF2CC" w:themeColor="accent4" w:themeTint="33"/>
                                <w:sz w:val="44"/>
                                <w:szCs w:val="44"/>
                                <w:highlight w:val="black"/>
                                <w:lang w:val="en-GB"/>
                              </w:rPr>
                              <w:t>Central display zone</w:t>
                            </w:r>
                          </w:p>
                          <w:p w14:paraId="62916458"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C2C7" id="Text Box 29" o:spid="_x0000_s1031" type="#_x0000_t202" style="position:absolute;margin-left:108.55pt;margin-top:-1.1pt;width:384.6pt;height:37.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" fillcolor="black [3213]" strokeweight=".5pt">
                <v:textbox>
                  <w:txbxContent>
                    <w:p w14:paraId="61AA6FD7" w14:textId="3B8DCF05" w:rsidR="001B76CC" w:rsidRPr="00747F90" w:rsidRDefault="00747F90" w:rsidP="001B76CC">
                      <w:pPr>
                        <w:pStyle w:val="BodyA"/>
                        <w:spacing w:line="240" w:lineRule="auto"/>
                        <w:rPr>
                          <w:rFonts w:ascii="Arial" w:eastAsia="Arial" w:hAnsi="Arial" w:cs="Arial"/>
                          <w:b/>
                          <w:bCs/>
                          <w:color w:val="FFFFFF" w:themeColor="background1"/>
                          <w:sz w:val="44"/>
                          <w:szCs w:val="44"/>
                          <w:highlight w:val="black"/>
                          <w:lang w:val="en-GB"/>
                        </w:rPr>
                      </w:pPr>
                      <w:r w:rsidRPr="002748F8">
                        <w:rPr>
                          <w:rFonts w:ascii="Arial" w:eastAsia="Arial" w:hAnsi="Arial" w:cs="Arial"/>
                          <w:b/>
                          <w:bCs/>
                          <w:color w:val="FFF2CC" w:themeColor="accent4" w:themeTint="33"/>
                          <w:sz w:val="44"/>
                          <w:szCs w:val="44"/>
                          <w:highlight w:val="black"/>
                          <w:lang w:val="en-GB"/>
                        </w:rPr>
                        <w:t xml:space="preserve"> </w:t>
                      </w:r>
                      <w:r w:rsidR="001B76CC" w:rsidRPr="002748F8">
                        <w:rPr>
                          <w:rFonts w:ascii="Arial" w:eastAsia="Arial" w:hAnsi="Arial" w:cs="Arial"/>
                          <w:b/>
                          <w:bCs/>
                          <w:color w:val="FFF2CC" w:themeColor="accent4" w:themeTint="33"/>
                          <w:sz w:val="44"/>
                          <w:szCs w:val="44"/>
                          <w:highlight w:val="black"/>
                          <w:lang w:val="en-GB"/>
                        </w:rPr>
                        <w:t>Central display zone</w:t>
                      </w:r>
                    </w:p>
                    <w:p w14:paraId="62916458" w14:textId="77777777" w:rsidR="001B76CC" w:rsidRDefault="001B76CC" w:rsidP="001B76CC"/>
                  </w:txbxContent>
                </v:textbox>
                <w10:wrap anchorx="page"/>
              </v:shape>
            </w:pict>
          </mc:Fallback>
        </mc:AlternateContent>
      </w:r>
    </w:p>
    <w:p w14:paraId="30460A7D" w14:textId="2949D15F" w:rsidR="00E1649A" w:rsidRPr="00747F90" w:rsidRDefault="00E1649A" w:rsidP="00B35D02">
      <w:pPr>
        <w:pStyle w:val="Body"/>
        <w:spacing w:line="240" w:lineRule="auto"/>
        <w:rPr>
          <w:rFonts w:ascii="Arial" w:eastAsia="Arial" w:hAnsi="Arial" w:cs="Arial"/>
          <w:b/>
          <w:sz w:val="40"/>
          <w:szCs w:val="40"/>
          <w:lang w:val="en-GB"/>
        </w:rPr>
      </w:pPr>
    </w:p>
    <w:p w14:paraId="35CE7DCA" w14:textId="77777777" w:rsidR="00E1649A" w:rsidRPr="00747F90" w:rsidRDefault="00E1649A" w:rsidP="00B35D02">
      <w:pPr>
        <w:pStyle w:val="Body"/>
        <w:spacing w:line="240" w:lineRule="auto"/>
        <w:rPr>
          <w:rFonts w:ascii="Arial" w:eastAsia="Arial" w:hAnsi="Arial" w:cs="Arial"/>
          <w:b/>
          <w:sz w:val="40"/>
          <w:szCs w:val="40"/>
          <w:lang w:val="en-GB"/>
        </w:rPr>
      </w:pPr>
    </w:p>
    <w:p w14:paraId="0B44D944" w14:textId="77777777" w:rsidR="00EC229C" w:rsidRPr="00747F90" w:rsidRDefault="00EC229C" w:rsidP="00B35D02">
      <w:pPr>
        <w:pStyle w:val="Body"/>
        <w:spacing w:line="240" w:lineRule="auto"/>
        <w:rPr>
          <w:rFonts w:ascii="Arial" w:eastAsia="Arial" w:hAnsi="Arial" w:cs="Arial"/>
          <w:b/>
          <w:sz w:val="40"/>
          <w:szCs w:val="40"/>
          <w:lang w:val="en-GB"/>
        </w:rPr>
      </w:pPr>
    </w:p>
    <w:p w14:paraId="56ACB516" w14:textId="77777777" w:rsidR="00747F90" w:rsidRDefault="00B4555C" w:rsidP="00B35D02">
      <w:pPr>
        <w:pStyle w:val="Body"/>
        <w:spacing w:line="240" w:lineRule="auto"/>
        <w:rPr>
          <w:rFonts w:ascii="Arial" w:eastAsia="Arial" w:hAnsi="Arial" w:cs="Arial"/>
          <w:b/>
          <w:sz w:val="40"/>
          <w:szCs w:val="40"/>
          <w:lang w:val="en-GB"/>
        </w:rPr>
      </w:pPr>
      <w:r w:rsidRPr="00747F90">
        <w:rPr>
          <w:rFonts w:ascii="Arial" w:eastAsia="Arial" w:hAnsi="Arial" w:cs="Arial"/>
          <w:b/>
          <w:sz w:val="40"/>
          <w:szCs w:val="40"/>
          <w:lang w:val="en-GB"/>
        </w:rPr>
        <w:t xml:space="preserve">Autistic Pride flag designed </w:t>
      </w:r>
    </w:p>
    <w:p w14:paraId="11B0E769" w14:textId="4A4BBD5F" w:rsidR="00DB012B" w:rsidRPr="00747F90" w:rsidRDefault="00B4555C" w:rsidP="00B35D02">
      <w:pPr>
        <w:pStyle w:val="Body"/>
        <w:spacing w:line="240" w:lineRule="auto"/>
        <w:rPr>
          <w:rFonts w:ascii="Arial" w:eastAsia="Arial" w:hAnsi="Arial" w:cs="Arial"/>
          <w:b/>
          <w:sz w:val="40"/>
          <w:szCs w:val="40"/>
          <w:lang w:val="en-GB"/>
        </w:rPr>
      </w:pPr>
      <w:r w:rsidRPr="00747F90">
        <w:rPr>
          <w:rFonts w:ascii="Arial" w:eastAsia="Arial" w:hAnsi="Arial" w:cs="Arial"/>
          <w:b/>
          <w:sz w:val="40"/>
          <w:szCs w:val="40"/>
          <w:lang w:val="en-GB"/>
        </w:rPr>
        <w:t>by Joseph Redford, 2015</w:t>
      </w:r>
    </w:p>
    <w:p w14:paraId="423E2EAB" w14:textId="64DB19FC"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 xml:space="preserve">‘The official Autistic Pride flag is not settled, there are many versions of </w:t>
      </w:r>
      <w:proofErr w:type="gramStart"/>
      <w:r w:rsidRPr="00747F90">
        <w:rPr>
          <w:rFonts w:ascii="Arial" w:eastAsia="Arial" w:hAnsi="Arial" w:cs="Arial"/>
          <w:sz w:val="36"/>
          <w:szCs w:val="36"/>
          <w:lang w:val="en-GB"/>
        </w:rPr>
        <w:t>it</w:t>
      </w:r>
      <w:proofErr w:type="gramEnd"/>
      <w:r w:rsidRPr="00747F90">
        <w:rPr>
          <w:rFonts w:ascii="Arial" w:eastAsia="Arial" w:hAnsi="Arial" w:cs="Arial"/>
          <w:sz w:val="36"/>
          <w:szCs w:val="36"/>
          <w:lang w:val="en-GB"/>
        </w:rPr>
        <w:t xml:space="preserve"> and all are valid. This one has a rainbow infinity symbol which recognises that autism comes in many varieties. Gold is emphasised in this because this colour is increasingly associated with autism. The green represents being true to your nature and the purple represents neurodiversity.</w:t>
      </w:r>
    </w:p>
    <w:p w14:paraId="669124DE" w14:textId="77777777"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 xml:space="preserve"> </w:t>
      </w:r>
    </w:p>
    <w:p w14:paraId="6940552D" w14:textId="77777777"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 xml:space="preserve">The fact that the rainbow is associated with LGBT pride, and green and purple is associated with suffragettes, is appreciated as the Autistic Rights Movement draws inspiration from these movements.’ </w:t>
      </w:r>
    </w:p>
    <w:p w14:paraId="6C1EFD65" w14:textId="5E865C66"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 xml:space="preserve"> </w:t>
      </w:r>
      <w:r w:rsidR="001B76CC" w:rsidRPr="00747F90">
        <w:rPr>
          <w:rFonts w:ascii="Arial" w:eastAsia="Arial" w:hAnsi="Arial" w:cs="Arial"/>
          <w:sz w:val="36"/>
          <w:szCs w:val="36"/>
          <w:lang w:val="en-GB"/>
        </w:rPr>
        <w:t>-</w:t>
      </w:r>
      <w:r w:rsidRPr="00747F90">
        <w:rPr>
          <w:rFonts w:ascii="Arial" w:eastAsia="Arial" w:hAnsi="Arial" w:cs="Arial"/>
          <w:sz w:val="36"/>
          <w:szCs w:val="36"/>
          <w:lang w:val="en-GB"/>
        </w:rPr>
        <w:t>Joseph Redford</w:t>
      </w:r>
    </w:p>
    <w:p w14:paraId="251355AC" w14:textId="77777777" w:rsidR="00B4555C" w:rsidRPr="00747F90" w:rsidRDefault="00B4555C" w:rsidP="00B35D02">
      <w:pPr>
        <w:pStyle w:val="Body"/>
        <w:spacing w:line="240" w:lineRule="auto"/>
        <w:rPr>
          <w:rFonts w:ascii="Arial" w:eastAsia="Arial" w:hAnsi="Arial" w:cs="Arial"/>
          <w:sz w:val="36"/>
          <w:szCs w:val="36"/>
          <w:lang w:val="en-GB"/>
        </w:rPr>
      </w:pPr>
      <w:r w:rsidRPr="00747F90">
        <w:rPr>
          <w:rFonts w:ascii="Arial" w:eastAsia="Arial" w:hAnsi="Arial" w:cs="Arial"/>
          <w:sz w:val="36"/>
          <w:szCs w:val="36"/>
          <w:lang w:val="en-GB"/>
        </w:rPr>
        <w:t>On loan from Joseph Redford</w:t>
      </w:r>
    </w:p>
    <w:p w14:paraId="71CA605A" w14:textId="77777777" w:rsidR="00B4555C" w:rsidRPr="00747F90" w:rsidRDefault="00B4555C" w:rsidP="00B35D02">
      <w:pPr>
        <w:spacing w:after="0"/>
        <w:rPr>
          <w:rFonts w:ascii="Arial" w:eastAsia="Arial" w:hAnsi="Arial" w:cs="Arial"/>
          <w:b/>
          <w:bCs/>
          <w:color w:val="000000" w:themeColor="text1"/>
          <w:sz w:val="36"/>
          <w:szCs w:val="36"/>
        </w:rPr>
      </w:pPr>
    </w:p>
    <w:p w14:paraId="0679FF62" w14:textId="37C64605" w:rsidR="00DB012B" w:rsidRPr="00747F90" w:rsidRDefault="00B111A2" w:rsidP="00B111A2">
      <w:pPr>
        <w:spacing w:after="0" w:line="240" w:lineRule="auto"/>
        <w:rPr>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42355E4D" w14:textId="4AAA688E" w:rsidR="00B4555C" w:rsidRPr="00747F90" w:rsidRDefault="00B4555C" w:rsidP="00B35D02">
      <w:pPr>
        <w:spacing w:after="0"/>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Green and purple flag measuring 1500mm x 860mm with a gold sun shape in the middle. In the centre of this is a </w:t>
      </w:r>
      <w:proofErr w:type="gramStart"/>
      <w:r w:rsidRPr="00747F90">
        <w:rPr>
          <w:rFonts w:ascii="Arial" w:eastAsia="Arial" w:hAnsi="Arial" w:cs="Arial"/>
          <w:color w:val="000000" w:themeColor="text1"/>
          <w:sz w:val="36"/>
          <w:szCs w:val="36"/>
        </w:rPr>
        <w:t>rainbow coloured</w:t>
      </w:r>
      <w:proofErr w:type="gramEnd"/>
      <w:r w:rsidRPr="00747F90">
        <w:rPr>
          <w:rFonts w:ascii="Arial" w:eastAsia="Arial" w:hAnsi="Arial" w:cs="Arial"/>
          <w:color w:val="000000" w:themeColor="text1"/>
          <w:sz w:val="36"/>
          <w:szCs w:val="36"/>
        </w:rPr>
        <w:t xml:space="preserve"> infinity symbol. </w:t>
      </w:r>
    </w:p>
    <w:p w14:paraId="14ADD1C2" w14:textId="77777777" w:rsidR="00B4555C" w:rsidRPr="00747F90" w:rsidRDefault="00B4555C" w:rsidP="00B35D02">
      <w:pPr>
        <w:spacing w:after="0" w:line="240" w:lineRule="auto"/>
        <w:rPr>
          <w:rStyle w:val="None"/>
          <w:rFonts w:ascii="Arial" w:eastAsia="Arial" w:hAnsi="Arial" w:cs="Arial"/>
          <w:color w:val="000000" w:themeColor="text1"/>
          <w:sz w:val="36"/>
          <w:szCs w:val="36"/>
        </w:rPr>
      </w:pPr>
    </w:p>
    <w:p w14:paraId="39B187A4" w14:textId="77777777" w:rsidR="00E55929" w:rsidRPr="00747F90" w:rsidRDefault="00E55929" w:rsidP="00B35D02">
      <w:pPr>
        <w:spacing w:after="0" w:line="240" w:lineRule="auto"/>
        <w:rPr>
          <w:rStyle w:val="None"/>
          <w:rFonts w:ascii="Arial" w:eastAsia="Arial" w:hAnsi="Arial" w:cs="Arial"/>
          <w:color w:val="000000" w:themeColor="text1"/>
          <w:sz w:val="36"/>
          <w:szCs w:val="36"/>
        </w:rPr>
      </w:pPr>
    </w:p>
    <w:p w14:paraId="28FD3AE1" w14:textId="3B4A1895" w:rsidR="00DB012B" w:rsidRPr="00747F90" w:rsidRDefault="00B4555C" w:rsidP="00B35D02">
      <w:pPr>
        <w:spacing w:after="0" w:line="240" w:lineRule="auto"/>
        <w:rPr>
          <w:rFonts w:ascii="Arial" w:eastAsia="Arial" w:hAnsi="Arial" w:cs="Arial"/>
          <w:b/>
          <w:color w:val="000000" w:themeColor="text1"/>
          <w:sz w:val="40"/>
          <w:szCs w:val="40"/>
        </w:rPr>
      </w:pPr>
      <w:r w:rsidRPr="00747F90">
        <w:rPr>
          <w:rStyle w:val="None"/>
          <w:rFonts w:ascii="Arial" w:eastAsia="Arial" w:hAnsi="Arial" w:cs="Arial"/>
          <w:b/>
          <w:color w:val="000000" w:themeColor="text1"/>
          <w:sz w:val="40"/>
          <w:szCs w:val="40"/>
        </w:rPr>
        <w:lastRenderedPageBreak/>
        <w:t>Mx Dennis Queen’s dress and parasol, 2016-2017</w:t>
      </w:r>
    </w:p>
    <w:p w14:paraId="2D743B23" w14:textId="4D637565" w:rsidR="002B7A46"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‘The dress and the white parasol are items made for wearing in the Philadelphia Disability Pride Parade in 2016 and 2017 respectively. The Dress was made of </w:t>
      </w:r>
    </w:p>
    <w:p w14:paraId="2AAFD455" w14:textId="21FC270B"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Disabled People’s </w:t>
      </w:r>
      <w:proofErr w:type="gramStart"/>
      <w:r w:rsidRPr="00747F90">
        <w:rPr>
          <w:rFonts w:ascii="Arial" w:eastAsia="Arial" w:hAnsi="Arial" w:cs="Arial"/>
          <w:color w:val="000000" w:themeColor="text1"/>
          <w:sz w:val="36"/>
          <w:szCs w:val="36"/>
        </w:rPr>
        <w:t>Direct Action</w:t>
      </w:r>
      <w:proofErr w:type="gramEnd"/>
      <w:r w:rsidRPr="00747F90">
        <w:rPr>
          <w:rFonts w:ascii="Arial" w:eastAsia="Arial" w:hAnsi="Arial" w:cs="Arial"/>
          <w:color w:val="000000" w:themeColor="text1"/>
          <w:sz w:val="36"/>
          <w:szCs w:val="36"/>
        </w:rPr>
        <w:t xml:space="preserve"> Network (DAN) t-shirts and crafted in 2016. Many of DAN's t-shirts had a neon pink and black colour scheme which I love.</w:t>
      </w:r>
    </w:p>
    <w:p w14:paraId="36718D3B" w14:textId="264FEC27"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  </w:t>
      </w:r>
    </w:p>
    <w:p w14:paraId="72066B05" w14:textId="032019A5"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 xml:space="preserve">The top of dress is a t-shirt which reads ‘Disability Pride’ made by ADAPT, I bought from a DAN stall in Manchester in 1998. This is how I first met people from </w:t>
      </w:r>
      <w:proofErr w:type="gramStart"/>
      <w:r w:rsidRPr="00747F90">
        <w:rPr>
          <w:rFonts w:ascii="Arial" w:eastAsia="Arial" w:hAnsi="Arial" w:cs="Arial"/>
          <w:color w:val="000000" w:themeColor="text1"/>
          <w:sz w:val="36"/>
          <w:szCs w:val="36"/>
        </w:rPr>
        <w:t>DAN</w:t>
      </w:r>
      <w:proofErr w:type="gramEnd"/>
      <w:r w:rsidRPr="00747F90">
        <w:rPr>
          <w:rFonts w:ascii="Arial" w:eastAsia="Arial" w:hAnsi="Arial" w:cs="Arial"/>
          <w:color w:val="000000" w:themeColor="text1"/>
          <w:sz w:val="36"/>
          <w:szCs w:val="36"/>
        </w:rPr>
        <w:t xml:space="preserve"> and it gave me the confidence to join in. I joined DAN 1999. The rest of the dress is made from three iconic DAN t shirts; ‘to boldly go where all others have gone before’, ‘proud angry and strong’ and ‘</w:t>
      </w:r>
      <w:proofErr w:type="gramStart"/>
      <w:r w:rsidRPr="00747F90">
        <w:rPr>
          <w:rFonts w:ascii="Arial" w:eastAsia="Arial" w:hAnsi="Arial" w:cs="Arial"/>
          <w:color w:val="000000" w:themeColor="text1"/>
          <w:sz w:val="36"/>
          <w:szCs w:val="36"/>
        </w:rPr>
        <w:t>piss</w:t>
      </w:r>
      <w:proofErr w:type="gramEnd"/>
      <w:r w:rsidRPr="00747F90">
        <w:rPr>
          <w:rFonts w:ascii="Arial" w:eastAsia="Arial" w:hAnsi="Arial" w:cs="Arial"/>
          <w:color w:val="000000" w:themeColor="text1"/>
          <w:sz w:val="36"/>
          <w:szCs w:val="36"/>
        </w:rPr>
        <w:t xml:space="preserve"> on pity’.’ </w:t>
      </w:r>
    </w:p>
    <w:p w14:paraId="7B449CB1" w14:textId="299E9A78" w:rsidR="00B4555C" w:rsidRPr="00747F90" w:rsidRDefault="00B4555C" w:rsidP="00B35D02">
      <w:pPr>
        <w:pStyle w:val="ListParagraph"/>
        <w:numPr>
          <w:ilvl w:val="0"/>
          <w:numId w:val="2"/>
        </w:num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Mx Dennis Queen</w:t>
      </w:r>
    </w:p>
    <w:p w14:paraId="2B504644" w14:textId="1EC32D91"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On loan from Mx Dennis Queen</w:t>
      </w:r>
    </w:p>
    <w:p w14:paraId="41A46848" w14:textId="63EE9752" w:rsidR="00B4555C" w:rsidRPr="00747F90" w:rsidRDefault="00B4555C" w:rsidP="00B35D02">
      <w:pPr>
        <w:spacing w:after="0"/>
        <w:rPr>
          <w:rFonts w:ascii="Arial" w:eastAsia="Arial" w:hAnsi="Arial" w:cs="Arial"/>
          <w:b/>
          <w:bCs/>
          <w:color w:val="000000" w:themeColor="text1"/>
          <w:sz w:val="36"/>
          <w:szCs w:val="36"/>
        </w:rPr>
      </w:pPr>
    </w:p>
    <w:p w14:paraId="4A0D9AE8" w14:textId="467AC88A" w:rsidR="00DB012B" w:rsidRPr="00747F90" w:rsidRDefault="002B7A46" w:rsidP="002B7A46">
      <w:pPr>
        <w:spacing w:after="0" w:line="240" w:lineRule="auto"/>
        <w:rPr>
          <w:rStyle w:val="None"/>
          <w:rFonts w:ascii="Arial" w:eastAsia="Arial" w:hAnsi="Arial" w:cs="Arial"/>
          <w:color w:val="000000" w:themeColor="text1"/>
          <w:sz w:val="40"/>
          <w:szCs w:val="40"/>
        </w:rPr>
      </w:pPr>
      <w:r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Pr="00747F90">
        <w:rPr>
          <w:rStyle w:val="None"/>
          <w:rFonts w:ascii="Arial" w:eastAsia="Arial" w:hAnsi="Arial" w:cs="Arial"/>
          <w:color w:val="000000" w:themeColor="text1"/>
          <w:sz w:val="40"/>
          <w:szCs w:val="40"/>
        </w:rPr>
        <w:t>]</w:t>
      </w:r>
    </w:p>
    <w:p w14:paraId="79FB0EBC" w14:textId="1A0A1E39" w:rsidR="00B4555C" w:rsidRPr="00747F90" w:rsidRDefault="00D24B72" w:rsidP="00B35D02">
      <w:pPr>
        <w:spacing w:after="0"/>
        <w:rPr>
          <w:rStyle w:val="None"/>
          <w:rFonts w:ascii="Arial" w:eastAsia="Arial" w:hAnsi="Arial" w:cs="Arial"/>
          <w:color w:val="000000" w:themeColor="text1"/>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49376" behindDoc="0" locked="0" layoutInCell="1" allowOverlap="1" wp14:anchorId="45C7A6B6" wp14:editId="6EBED484">
                <wp:simplePos x="0" y="0"/>
                <wp:positionH relativeFrom="margin">
                  <wp:posOffset>4884420</wp:posOffset>
                </wp:positionH>
                <wp:positionV relativeFrom="paragraph">
                  <wp:posOffset>1559316</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36C69" id="Isosceles Triangle 15" o:spid="_x0000_s1026" type="#_x0000_t5" style="position:absolute;margin-left:384.6pt;margin-top:122.8pt;width:13.8pt;height:17.4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" fillcolor="#fff2cc [663]" strokecolor="black [3213]" strokeweight="1pt">
                <w10:wrap anchorx="margin"/>
              </v:shape>
            </w:pict>
          </mc:Fallback>
        </mc:AlternateContent>
      </w:r>
      <w:r w:rsidR="00B4555C" w:rsidRPr="00747F90">
        <w:rPr>
          <w:rStyle w:val="None"/>
          <w:rFonts w:ascii="Arial" w:eastAsia="Arial" w:hAnsi="Arial" w:cs="Arial"/>
          <w:color w:val="000000" w:themeColor="text1"/>
          <w:sz w:val="36"/>
          <w:szCs w:val="36"/>
        </w:rPr>
        <w:t xml:space="preserve">Black maxi dress with hood and slogans that include ‘DISABILITY PRIDE’, ‘DISABILITY RIGHTS THE FINAL FRONTIER’ and ‘PISS ON PITY’ in pink and purple text. The dress is displayed on a mannequin that is seated in a wheelchair. </w:t>
      </w:r>
    </w:p>
    <w:p w14:paraId="2F713251" w14:textId="77777777" w:rsidR="00B4555C" w:rsidRPr="00747F90" w:rsidRDefault="00B4555C" w:rsidP="00B35D02">
      <w:pPr>
        <w:spacing w:after="0"/>
        <w:rPr>
          <w:rStyle w:val="None"/>
          <w:rFonts w:ascii="Arial" w:eastAsia="Arial" w:hAnsi="Arial" w:cs="Arial"/>
          <w:color w:val="000000" w:themeColor="text1"/>
          <w:sz w:val="36"/>
          <w:szCs w:val="36"/>
        </w:rPr>
      </w:pPr>
    </w:p>
    <w:p w14:paraId="24A4162F" w14:textId="01847682" w:rsidR="00B4555C" w:rsidRPr="00747F90" w:rsidRDefault="00D24B72" w:rsidP="00B35D02">
      <w:pPr>
        <w:spacing w:after="0"/>
        <w:rPr>
          <w:rStyle w:val="None"/>
          <w:rFonts w:ascii="Arial" w:eastAsia="Arial" w:hAnsi="Arial" w:cs="Arial"/>
          <w:color w:val="000000" w:themeColor="text1"/>
          <w:sz w:val="36"/>
          <w:szCs w:val="36"/>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694080" behindDoc="0" locked="0" layoutInCell="1" allowOverlap="1" wp14:anchorId="0A522D40" wp14:editId="5D055D72">
                <wp:simplePos x="0" y="0"/>
                <wp:positionH relativeFrom="margin">
                  <wp:posOffset>-418465</wp:posOffset>
                </wp:positionH>
                <wp:positionV relativeFrom="paragraph">
                  <wp:posOffset>94322</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3EEF" id="Isosceles Triangle 20" o:spid="_x0000_s1026" type="#_x0000_t5" style="position:absolute;margin-left:-32.95pt;margin-top:7.45pt;width:13.8pt;height:17.4pt;rotation:9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" fillcolor="#fff2cc [663]" strokecolor="black [3213]" strokeweight="1pt">
                <w10:wrap anchorx="margin"/>
              </v:shape>
            </w:pict>
          </mc:Fallback>
        </mc:AlternateContent>
      </w:r>
      <w:r w:rsidR="00B4555C" w:rsidRPr="00747F90">
        <w:rPr>
          <w:rStyle w:val="None"/>
          <w:rFonts w:ascii="Arial" w:eastAsia="Arial" w:hAnsi="Arial" w:cs="Arial"/>
          <w:color w:val="000000" w:themeColor="text1"/>
          <w:sz w:val="36"/>
          <w:szCs w:val="36"/>
        </w:rPr>
        <w:t xml:space="preserve">White parasol with a homemade design of green edges and text reading ‘DISABILITY PRIDE’. All around the edge are drawings of people, some holding flags, some with children, some in wheelchairs or with walking aides. There is a green heart that has the word ‘PHILLY’ inside. </w:t>
      </w:r>
    </w:p>
    <w:p w14:paraId="34BA4632" w14:textId="77777777" w:rsidR="00B4555C" w:rsidRPr="00747F90" w:rsidRDefault="00B4555C" w:rsidP="00B35D02">
      <w:pPr>
        <w:spacing w:after="0"/>
        <w:rPr>
          <w:rStyle w:val="None"/>
          <w:rFonts w:ascii="Arial" w:eastAsia="Arial" w:hAnsi="Arial" w:cs="Arial"/>
          <w:color w:val="000000" w:themeColor="text1"/>
          <w:sz w:val="36"/>
          <w:szCs w:val="36"/>
        </w:rPr>
      </w:pPr>
    </w:p>
    <w:p w14:paraId="1AC67FFF" w14:textId="77777777" w:rsidR="00E55929" w:rsidRPr="00747F90" w:rsidRDefault="00E55929" w:rsidP="00B35D02">
      <w:pPr>
        <w:spacing w:after="0" w:line="240" w:lineRule="auto"/>
        <w:rPr>
          <w:rStyle w:val="None"/>
          <w:rFonts w:ascii="Arial" w:eastAsia="Arial" w:hAnsi="Arial" w:cs="Arial"/>
          <w:color w:val="000000" w:themeColor="text1"/>
          <w:sz w:val="36"/>
          <w:szCs w:val="36"/>
        </w:rPr>
      </w:pPr>
    </w:p>
    <w:p w14:paraId="622E6167" w14:textId="2477253A" w:rsidR="00DB012B" w:rsidRPr="00747F90" w:rsidRDefault="00B4555C" w:rsidP="00B35D02">
      <w:pPr>
        <w:spacing w:after="0" w:line="240" w:lineRule="auto"/>
        <w:rPr>
          <w:rStyle w:val="None"/>
          <w:rFonts w:ascii="Arial" w:eastAsia="Arial" w:hAnsi="Arial" w:cs="Arial"/>
          <w:b/>
          <w:color w:val="000000" w:themeColor="text1"/>
          <w:sz w:val="40"/>
          <w:szCs w:val="40"/>
        </w:rPr>
      </w:pPr>
      <w:r w:rsidRPr="00747F90">
        <w:rPr>
          <w:rStyle w:val="None"/>
          <w:rFonts w:ascii="Arial" w:eastAsia="Arial" w:hAnsi="Arial" w:cs="Arial"/>
          <w:b/>
          <w:color w:val="000000" w:themeColor="text1"/>
          <w:sz w:val="40"/>
          <w:szCs w:val="40"/>
        </w:rPr>
        <w:t>Disabled/intersex flag and photograph created by Anis Akhtar, 2021</w:t>
      </w:r>
    </w:p>
    <w:p w14:paraId="12804A9D" w14:textId="77777777" w:rsidR="002B7A46" w:rsidRPr="00747F90" w:rsidRDefault="00B4555C" w:rsidP="00B35D02">
      <w:pPr>
        <w:spacing w:after="0" w:line="240" w:lineRule="auto"/>
        <w:rPr>
          <w:rStyle w:val="None"/>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 xml:space="preserve">‘I am a disabled and intersex person. Other </w:t>
      </w:r>
      <w:proofErr w:type="gramStart"/>
      <w:r w:rsidRPr="00747F90">
        <w:rPr>
          <w:rStyle w:val="None"/>
          <w:rFonts w:ascii="Arial" w:eastAsia="Arial" w:hAnsi="Arial" w:cs="Arial"/>
          <w:color w:val="000000" w:themeColor="text1"/>
          <w:sz w:val="36"/>
          <w:szCs w:val="36"/>
        </w:rPr>
        <w:t>terms;</w:t>
      </w:r>
      <w:proofErr w:type="gramEnd"/>
      <w:r w:rsidRPr="00747F90">
        <w:rPr>
          <w:rStyle w:val="None"/>
          <w:rFonts w:ascii="Arial" w:eastAsia="Arial" w:hAnsi="Arial" w:cs="Arial"/>
          <w:color w:val="000000" w:themeColor="text1"/>
          <w:sz w:val="36"/>
          <w:szCs w:val="36"/>
        </w:rPr>
        <w:t xml:space="preserve"> </w:t>
      </w:r>
    </w:p>
    <w:p w14:paraId="56558B72" w14:textId="77777777" w:rsidR="002B7A46" w:rsidRPr="00747F90" w:rsidRDefault="00B4555C" w:rsidP="00B35D02">
      <w:pPr>
        <w:spacing w:after="0" w:line="240" w:lineRule="auto"/>
        <w:rPr>
          <w:rStyle w:val="None"/>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 xml:space="preserve">(DSD) Disorders of/Differences in Sex Development, </w:t>
      </w:r>
    </w:p>
    <w:p w14:paraId="1964E916" w14:textId="3FE52F54" w:rsidR="00B4555C" w:rsidRPr="00747F90" w:rsidRDefault="00B4555C" w:rsidP="00B35D02">
      <w:pPr>
        <w:spacing w:after="0" w:line="240" w:lineRule="auto"/>
        <w:rPr>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VSC Variations in Sex Characteristic or Hermaphroditism (considered offensive). The flag represents these intersections. I never felt included by the intersex community; I saw parallels between the human rights violations of intersex people and how these relate to both the medical and social models of disability.</w:t>
      </w:r>
    </w:p>
    <w:p w14:paraId="4F4EA84A" w14:textId="77777777" w:rsidR="00B4555C" w:rsidRPr="00747F90" w:rsidRDefault="00B4555C" w:rsidP="00B35D02">
      <w:pPr>
        <w:spacing w:after="0" w:line="240" w:lineRule="auto"/>
        <w:rPr>
          <w:rFonts w:ascii="Arial" w:eastAsia="Arial" w:hAnsi="Arial" w:cs="Arial"/>
          <w:color w:val="000000" w:themeColor="text1"/>
          <w:sz w:val="36"/>
          <w:szCs w:val="36"/>
        </w:rPr>
      </w:pPr>
    </w:p>
    <w:p w14:paraId="2F8F5F85" w14:textId="46297868" w:rsidR="00B4555C" w:rsidRPr="00747F90" w:rsidRDefault="00B4555C" w:rsidP="00B35D02">
      <w:pPr>
        <w:spacing w:after="0" w:line="240" w:lineRule="auto"/>
        <w:rPr>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I hope other disabled intersex people, who are not afraid to voice access requirements and have felt excluded, might reach out to me here at People’s History Museum so, we can have peer support and campaign as a collective!’</w:t>
      </w:r>
    </w:p>
    <w:p w14:paraId="2A502C49" w14:textId="77777777" w:rsidR="00B4555C" w:rsidRPr="00747F90" w:rsidRDefault="00B4555C" w:rsidP="00B35D02">
      <w:pPr>
        <w:pStyle w:val="ListParagraph"/>
        <w:numPr>
          <w:ilvl w:val="0"/>
          <w:numId w:val="1"/>
        </w:numPr>
        <w:spacing w:after="0" w:line="240" w:lineRule="auto"/>
        <w:rPr>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 xml:space="preserve">Anis </w:t>
      </w:r>
      <w:proofErr w:type="spellStart"/>
      <w:r w:rsidRPr="00747F90">
        <w:rPr>
          <w:rStyle w:val="None"/>
          <w:rFonts w:ascii="Arial" w:eastAsia="Arial" w:hAnsi="Arial" w:cs="Arial"/>
          <w:color w:val="000000" w:themeColor="text1"/>
          <w:sz w:val="36"/>
          <w:szCs w:val="36"/>
        </w:rPr>
        <w:t>Aktar</w:t>
      </w:r>
      <w:proofErr w:type="spellEnd"/>
    </w:p>
    <w:p w14:paraId="37E1AC54" w14:textId="34E42BC8" w:rsidR="00B4555C" w:rsidRPr="00747F90" w:rsidRDefault="00B4555C" w:rsidP="00B35D02">
      <w:pPr>
        <w:spacing w:after="0" w:line="240" w:lineRule="auto"/>
        <w:rPr>
          <w:rStyle w:val="None"/>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 xml:space="preserve">On loan from Anis </w:t>
      </w:r>
      <w:proofErr w:type="spellStart"/>
      <w:r w:rsidRPr="00747F90">
        <w:rPr>
          <w:rStyle w:val="None"/>
          <w:rFonts w:ascii="Arial" w:eastAsia="Arial" w:hAnsi="Arial" w:cs="Arial"/>
          <w:color w:val="000000" w:themeColor="text1"/>
          <w:sz w:val="36"/>
          <w:szCs w:val="36"/>
        </w:rPr>
        <w:t>Aktar</w:t>
      </w:r>
      <w:proofErr w:type="spellEnd"/>
    </w:p>
    <w:p w14:paraId="30707804" w14:textId="46E1E95E" w:rsidR="00E1649A" w:rsidRPr="00747F90" w:rsidRDefault="002F11A6" w:rsidP="00B35D02">
      <w:pPr>
        <w:spacing w:after="0" w:line="240" w:lineRule="auto"/>
        <w:rPr>
          <w:rStyle w:val="None"/>
          <w:rFonts w:ascii="Arial" w:eastAsia="Arial" w:hAnsi="Arial" w:cs="Arial"/>
          <w:color w:val="000000" w:themeColor="text1"/>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692032" behindDoc="0" locked="0" layoutInCell="1" allowOverlap="1" wp14:anchorId="5CEB59FC" wp14:editId="7E5B9395">
                <wp:simplePos x="0" y="0"/>
                <wp:positionH relativeFrom="margin">
                  <wp:posOffset>4937760</wp:posOffset>
                </wp:positionH>
                <wp:positionV relativeFrom="paragraph">
                  <wp:posOffset>198120</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82E1" id="Isosceles Triangle 18" o:spid="_x0000_s1026" type="#_x0000_t5" style="position:absolute;margin-left:388.8pt;margin-top:15.6pt;width:13.8pt;height:17.4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" fillcolor="#fff2cc [663]" strokecolor="black [3213]" strokeweight="1pt">
                <w10:wrap anchorx="margin"/>
              </v:shape>
            </w:pict>
          </mc:Fallback>
        </mc:AlternateContent>
      </w:r>
    </w:p>
    <w:p w14:paraId="5C9BC83B" w14:textId="473961D7" w:rsidR="00DB012B" w:rsidRPr="00747F90" w:rsidRDefault="009C6021" w:rsidP="002B7A46">
      <w:pPr>
        <w:spacing w:after="0" w:line="240" w:lineRule="auto"/>
        <w:rPr>
          <w:rStyle w:val="None"/>
          <w:rFonts w:ascii="Arial" w:eastAsia="Arial" w:hAnsi="Arial" w:cs="Arial"/>
          <w:color w:val="000000" w:themeColor="text1"/>
          <w:sz w:val="40"/>
          <w:szCs w:val="40"/>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698176" behindDoc="0" locked="0" layoutInCell="1" allowOverlap="1" wp14:anchorId="221A4D18" wp14:editId="64A74AC1">
                <wp:simplePos x="0" y="0"/>
                <wp:positionH relativeFrom="margin">
                  <wp:posOffset>-416560</wp:posOffset>
                </wp:positionH>
                <wp:positionV relativeFrom="paragraph">
                  <wp:posOffset>-31750</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2258" id="Isosceles Triangle 22" o:spid="_x0000_s1026" type="#_x0000_t5" style="position:absolute;margin-left:-32.8pt;margin-top:-2.5pt;width:13.8pt;height:17.4pt;rotation:9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jOWtuAAAAAJAQAADwAAAGRycy9kb3ducmV2&#10;LnhtbEyPTU/DMAyG70j8h8hI3Lp03aigNJ0QCCYOO7CBuHpN+iESp2qyrePXY05wey0/ev24XE3O&#10;iqMZQ+9JwXyWgjBUe91Tq+B995zcgggRSaP1ZBScTYBVdXlRYqH9id7McRtbwSUUClTQxTgUUoa6&#10;Mw7DzA+GeNf40WHkcWylHvHE5c7KLE1z6bAnvtDhYB47U39tD07BpsHPtX1tzt+LWtqPl/Xupo1P&#10;Sl1fTQ/3IKKZ4h8Mv/qsDhU77f2BdBBWQZLfZYxymC9BMJAslhz2CrI8A1mV8v8H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zjOWtuAAAAAJAQAADwAAAAAAAAAAAAAAAAD2BAAA&#10;ZHJzL2Rvd25yZXYueG1sUEsFBgAAAAAEAAQA8wAAAAMGAAAAAA==&#10;" fillcolor="#fff2cc [663]" strokecolor="black [3213]" strokeweight="1pt">
                <w10:wrap anchorx="margin"/>
              </v:shape>
            </w:pict>
          </mc:Fallback>
        </mc:AlternateContent>
      </w:r>
      <w:r w:rsidR="002B7A46"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002B7A46" w:rsidRPr="00747F90">
        <w:rPr>
          <w:rStyle w:val="None"/>
          <w:rFonts w:ascii="Arial" w:eastAsia="Arial" w:hAnsi="Arial" w:cs="Arial"/>
          <w:color w:val="000000" w:themeColor="text1"/>
          <w:sz w:val="40"/>
          <w:szCs w:val="40"/>
        </w:rPr>
        <w:t>]</w:t>
      </w:r>
    </w:p>
    <w:p w14:paraId="397F3B95" w14:textId="76D03617" w:rsidR="00B4555C" w:rsidRPr="00747F90" w:rsidRDefault="00B4555C" w:rsidP="00B35D02">
      <w:pPr>
        <w:spacing w:after="0"/>
        <w:rPr>
          <w:rStyle w:val="None"/>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 xml:space="preserve">Purple flag measuring </w:t>
      </w:r>
      <w:r w:rsidRPr="00747F90">
        <w:rPr>
          <w:rFonts w:ascii="Arial" w:eastAsia="Arial" w:hAnsi="Arial" w:cs="Arial"/>
          <w:color w:val="000000" w:themeColor="text1"/>
          <w:sz w:val="36"/>
          <w:szCs w:val="36"/>
        </w:rPr>
        <w:t>860mm x 1500mm</w:t>
      </w:r>
      <w:r w:rsidRPr="00747F90">
        <w:rPr>
          <w:rStyle w:val="None"/>
          <w:rFonts w:ascii="Arial" w:eastAsia="Arial" w:hAnsi="Arial" w:cs="Arial"/>
          <w:color w:val="000000" w:themeColor="text1"/>
          <w:sz w:val="36"/>
          <w:szCs w:val="36"/>
        </w:rPr>
        <w:t xml:space="preserve"> with a thick white circle outline in the centre. </w:t>
      </w:r>
    </w:p>
    <w:p w14:paraId="611D9F84" w14:textId="696F317E" w:rsidR="00B4555C" w:rsidRPr="00747F90" w:rsidRDefault="00B4555C" w:rsidP="00B35D02">
      <w:pPr>
        <w:spacing w:after="0"/>
        <w:rPr>
          <w:rStyle w:val="None"/>
          <w:rFonts w:ascii="Arial" w:eastAsia="Arial" w:hAnsi="Arial" w:cs="Arial"/>
          <w:color w:val="000000" w:themeColor="text1"/>
          <w:sz w:val="36"/>
          <w:szCs w:val="36"/>
        </w:rPr>
      </w:pPr>
    </w:p>
    <w:p w14:paraId="487D635E" w14:textId="72A536EF" w:rsidR="00B4555C" w:rsidRPr="00747F90" w:rsidRDefault="00B4555C" w:rsidP="00B35D02">
      <w:pPr>
        <w:spacing w:after="0"/>
        <w:rPr>
          <w:rStyle w:val="None"/>
          <w:rFonts w:ascii="Arial" w:eastAsia="Arial" w:hAnsi="Arial" w:cs="Arial"/>
          <w:color w:val="000000" w:themeColor="text1"/>
          <w:sz w:val="36"/>
          <w:szCs w:val="36"/>
        </w:rPr>
      </w:pPr>
      <w:r w:rsidRPr="00747F90">
        <w:rPr>
          <w:rStyle w:val="None"/>
          <w:rFonts w:ascii="Arial" w:eastAsia="Arial" w:hAnsi="Arial" w:cs="Arial"/>
          <w:color w:val="000000" w:themeColor="text1"/>
          <w:sz w:val="36"/>
          <w:szCs w:val="36"/>
        </w:rPr>
        <w:t xml:space="preserve">Colour photograph of Anis </w:t>
      </w:r>
      <w:proofErr w:type="spellStart"/>
      <w:r w:rsidRPr="00747F90">
        <w:rPr>
          <w:rStyle w:val="None"/>
          <w:rFonts w:ascii="Arial" w:eastAsia="Arial" w:hAnsi="Arial" w:cs="Arial"/>
          <w:color w:val="000000" w:themeColor="text1"/>
          <w:sz w:val="36"/>
          <w:szCs w:val="36"/>
        </w:rPr>
        <w:t>Aktar</w:t>
      </w:r>
      <w:proofErr w:type="spellEnd"/>
      <w:r w:rsidRPr="00747F90">
        <w:rPr>
          <w:rStyle w:val="None"/>
          <w:rFonts w:ascii="Arial" w:eastAsia="Arial" w:hAnsi="Arial" w:cs="Arial"/>
          <w:color w:val="000000" w:themeColor="text1"/>
          <w:sz w:val="36"/>
          <w:szCs w:val="36"/>
        </w:rPr>
        <w:t xml:space="preserve"> with the disabled/intersex flag tied as a cape over their shoulders. They are wearing a purple top hat and a t-shirt with a photo of a red panda stuffed toy and the words ‘Happy Intersex Awareness Day’ printed around the image. Anis is holding the stuffed panda featured on the t-shirt.</w:t>
      </w:r>
    </w:p>
    <w:p w14:paraId="4EEDB356" w14:textId="77777777" w:rsidR="00B4555C" w:rsidRPr="00747F90" w:rsidRDefault="00B4555C" w:rsidP="00B35D02">
      <w:pPr>
        <w:spacing w:after="0" w:line="240" w:lineRule="auto"/>
        <w:rPr>
          <w:rFonts w:ascii="Arial" w:eastAsia="Arial" w:hAnsi="Arial" w:cs="Arial"/>
          <w:color w:val="000000" w:themeColor="text1"/>
          <w:sz w:val="36"/>
          <w:szCs w:val="36"/>
        </w:rPr>
      </w:pPr>
    </w:p>
    <w:p w14:paraId="5ED4989A" w14:textId="77777777" w:rsidR="00E55929" w:rsidRPr="00747F90" w:rsidRDefault="00E55929" w:rsidP="00B35D02">
      <w:pPr>
        <w:spacing w:after="0" w:line="240" w:lineRule="auto"/>
        <w:rPr>
          <w:rFonts w:ascii="Arial" w:eastAsia="Arial" w:hAnsi="Arial" w:cs="Arial"/>
          <w:color w:val="000000" w:themeColor="text1"/>
          <w:sz w:val="36"/>
          <w:szCs w:val="36"/>
        </w:rPr>
      </w:pPr>
    </w:p>
    <w:p w14:paraId="683B2045" w14:textId="2326B711" w:rsidR="00DB012B" w:rsidRPr="00747F90" w:rsidRDefault="00B4555C" w:rsidP="00B35D02">
      <w:pPr>
        <w:spacing w:after="0" w:line="240" w:lineRule="auto"/>
        <w:rPr>
          <w:rFonts w:ascii="Arial" w:eastAsia="Arial" w:hAnsi="Arial" w:cs="Arial"/>
          <w:b/>
          <w:color w:val="000000" w:themeColor="text1"/>
          <w:sz w:val="40"/>
          <w:szCs w:val="40"/>
        </w:rPr>
      </w:pPr>
      <w:r w:rsidRPr="00747F90">
        <w:rPr>
          <w:rFonts w:ascii="Arial" w:eastAsia="Arial" w:hAnsi="Arial" w:cs="Arial"/>
          <w:b/>
          <w:color w:val="000000" w:themeColor="text1"/>
          <w:sz w:val="40"/>
          <w:szCs w:val="40"/>
        </w:rPr>
        <w:t xml:space="preserve">Regard t-shirt designed by </w:t>
      </w:r>
      <w:proofErr w:type="spellStart"/>
      <w:r w:rsidRPr="00747F90">
        <w:rPr>
          <w:rFonts w:ascii="Arial" w:eastAsia="Arial" w:hAnsi="Arial" w:cs="Arial"/>
          <w:b/>
          <w:color w:val="000000" w:themeColor="text1"/>
          <w:sz w:val="40"/>
          <w:szCs w:val="40"/>
        </w:rPr>
        <w:t>JuGosling</w:t>
      </w:r>
      <w:proofErr w:type="spellEnd"/>
      <w:r w:rsidRPr="00747F90">
        <w:rPr>
          <w:rFonts w:ascii="Arial" w:eastAsia="Arial" w:hAnsi="Arial" w:cs="Arial"/>
          <w:b/>
          <w:color w:val="000000" w:themeColor="text1"/>
          <w:sz w:val="40"/>
          <w:szCs w:val="40"/>
        </w:rPr>
        <w:t>, 2018</w:t>
      </w:r>
    </w:p>
    <w:p w14:paraId="4B31496B" w14:textId="7C83D2CE"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Regard is the national LGBTQI+ Disabled People’s Organisation, founded in 1989 and led by volunteers.</w:t>
      </w:r>
    </w:p>
    <w:p w14:paraId="3CDA61B7" w14:textId="77777777" w:rsidR="00B4555C" w:rsidRPr="00747F90" w:rsidRDefault="00B4555C" w:rsidP="00B35D02">
      <w:pPr>
        <w:spacing w:after="0" w:line="240" w:lineRule="auto"/>
        <w:rPr>
          <w:rFonts w:ascii="Arial" w:eastAsia="Arial" w:hAnsi="Arial" w:cs="Arial"/>
          <w:color w:val="000000" w:themeColor="text1"/>
          <w:sz w:val="36"/>
          <w:szCs w:val="36"/>
        </w:rPr>
      </w:pPr>
    </w:p>
    <w:p w14:paraId="20E38D23" w14:textId="04A83D99" w:rsidR="00B4555C" w:rsidRPr="00747F90" w:rsidRDefault="00B4555C" w:rsidP="00B35D02">
      <w:pPr>
        <w:spacing w:after="0" w:line="240" w:lineRule="auto"/>
        <w:rPr>
          <w:rFonts w:ascii="Arial" w:eastAsia="Arial" w:hAnsi="Arial" w:cs="Arial"/>
          <w:color w:val="000000" w:themeColor="text1"/>
          <w:sz w:val="36"/>
          <w:szCs w:val="36"/>
        </w:rPr>
      </w:pPr>
      <w:r w:rsidRPr="00747F90">
        <w:rPr>
          <w:rFonts w:ascii="Arial" w:eastAsia="Arial" w:hAnsi="Arial" w:cs="Arial"/>
          <w:color w:val="000000" w:themeColor="text1"/>
          <w:sz w:val="36"/>
          <w:szCs w:val="36"/>
        </w:rPr>
        <w:t>Regard campaigns on LGBTQI+ issues within the Disabled People’s Movement and on disability issues within the LGBTQI+ communities. They work nationally on issues that impact disproportionately on LGBTQI+ disabled people, particularly social care, hate crime and social isolation. Membership is free, and allies can become associate members.</w:t>
      </w:r>
    </w:p>
    <w:p w14:paraId="22A061F0" w14:textId="6F0F5828" w:rsidR="00B4555C" w:rsidRPr="00747F90" w:rsidRDefault="00D24B72" w:rsidP="00B35D02">
      <w:pPr>
        <w:spacing w:after="0" w:line="240" w:lineRule="auto"/>
        <w:rPr>
          <w:rFonts w:ascii="Arial" w:eastAsia="Arial" w:hAnsi="Arial" w:cs="Arial"/>
          <w:color w:val="000000" w:themeColor="text1"/>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00224" behindDoc="0" locked="0" layoutInCell="1" allowOverlap="1" wp14:anchorId="5E51D216" wp14:editId="42E4707F">
                <wp:simplePos x="0" y="0"/>
                <wp:positionH relativeFrom="margin">
                  <wp:posOffset>4870939</wp:posOffset>
                </wp:positionH>
                <wp:positionV relativeFrom="paragraph">
                  <wp:posOffset>245256</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CD7A7" id="Isosceles Triangle 23" o:spid="_x0000_s1026" type="#_x0000_t5" style="position:absolute;margin-left:383.55pt;margin-top:19.3pt;width:13.8pt;height:17.4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color w:val="000000" w:themeColor="text1"/>
          <w:sz w:val="36"/>
          <w:szCs w:val="36"/>
        </w:rPr>
        <w:t xml:space="preserve"> On loan from Ju Gosling</w:t>
      </w:r>
    </w:p>
    <w:p w14:paraId="2E59B461" w14:textId="77777777" w:rsidR="00D42FDB" w:rsidRDefault="00D42FDB" w:rsidP="00B35D02">
      <w:pPr>
        <w:spacing w:after="0"/>
        <w:rPr>
          <w:rFonts w:ascii="Arial" w:eastAsia="Arial" w:hAnsi="Arial" w:cs="Arial"/>
          <w:sz w:val="36"/>
          <w:szCs w:val="36"/>
        </w:rPr>
        <w:sectPr w:rsidR="00D42FDB" w:rsidSect="00CC6A3B">
          <w:headerReference w:type="even" r:id="rId26"/>
          <w:headerReference w:type="default" r:id="rId27"/>
          <w:pgSz w:w="11906" w:h="16838"/>
          <w:pgMar w:top="1440" w:right="1985" w:bottom="1440" w:left="2268" w:header="709" w:footer="709" w:gutter="0"/>
          <w:cols w:space="708"/>
          <w:docGrid w:linePitch="360"/>
        </w:sectPr>
      </w:pPr>
    </w:p>
    <w:p w14:paraId="43E18242" w14:textId="0D64A11F" w:rsidR="00DB012B" w:rsidRPr="00747F90" w:rsidRDefault="00D24B72" w:rsidP="002B7A46">
      <w:pPr>
        <w:spacing w:after="0" w:line="240" w:lineRule="auto"/>
        <w:rPr>
          <w:rFonts w:ascii="Arial" w:eastAsia="Arial" w:hAnsi="Arial" w:cs="Arial"/>
          <w:color w:val="000000" w:themeColor="text1"/>
          <w:sz w:val="40"/>
          <w:szCs w:val="40"/>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02272" behindDoc="0" locked="0" layoutInCell="1" allowOverlap="1" wp14:anchorId="64172470" wp14:editId="37B62C06">
                <wp:simplePos x="0" y="0"/>
                <wp:positionH relativeFrom="margin">
                  <wp:posOffset>-438101</wp:posOffset>
                </wp:positionH>
                <wp:positionV relativeFrom="paragraph">
                  <wp:posOffset>53487</wp:posOffset>
                </wp:positionV>
                <wp:extent cx="175260" cy="220980"/>
                <wp:effectExtent l="0" t="22860" r="30480" b="30480"/>
                <wp:wrapNone/>
                <wp:docPr id="24" name="Isosceles Triangle 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7580A" id="Isosceles Triangle 24" o:spid="_x0000_s1026" type="#_x0000_t5" style="position:absolute;margin-left:-34.5pt;margin-top:4.2pt;width:13.8pt;height:17.4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" fillcolor="#fff2cc [663]" strokecolor="black [3213]" strokeweight="1pt">
                <w10:wrap anchorx="margin"/>
              </v:shape>
            </w:pict>
          </mc:Fallback>
        </mc:AlternateContent>
      </w:r>
      <w:r w:rsidR="002B7A46" w:rsidRPr="00747F90">
        <w:rPr>
          <w:rStyle w:val="None"/>
          <w:rFonts w:ascii="Arial" w:eastAsia="Arial" w:hAnsi="Arial" w:cs="Arial"/>
          <w:color w:val="000000" w:themeColor="text1"/>
          <w:sz w:val="40"/>
          <w:szCs w:val="40"/>
        </w:rPr>
        <w:t>[</w:t>
      </w:r>
      <w:r w:rsidR="00B4555C" w:rsidRPr="00747F90">
        <w:rPr>
          <w:rStyle w:val="None"/>
          <w:rFonts w:ascii="Arial" w:eastAsia="Arial" w:hAnsi="Arial" w:cs="Arial"/>
          <w:color w:val="000000" w:themeColor="text1"/>
          <w:sz w:val="40"/>
          <w:szCs w:val="40"/>
        </w:rPr>
        <w:t>Object description</w:t>
      </w:r>
      <w:r w:rsidR="002B7A46" w:rsidRPr="00747F90">
        <w:rPr>
          <w:rStyle w:val="None"/>
          <w:rFonts w:ascii="Arial" w:eastAsia="Arial" w:hAnsi="Arial" w:cs="Arial"/>
          <w:color w:val="000000" w:themeColor="text1"/>
          <w:sz w:val="40"/>
          <w:szCs w:val="40"/>
        </w:rPr>
        <w:t>]</w:t>
      </w:r>
    </w:p>
    <w:p w14:paraId="047CFCD1" w14:textId="30F96440" w:rsidR="00B4555C"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A white t-shirt featuring an upside-down pink triangle with a </w:t>
      </w:r>
      <w:proofErr w:type="gramStart"/>
      <w:r w:rsidRPr="00747F90">
        <w:rPr>
          <w:rFonts w:ascii="Arial" w:eastAsia="Arial" w:hAnsi="Arial" w:cs="Arial"/>
          <w:sz w:val="36"/>
          <w:szCs w:val="36"/>
        </w:rPr>
        <w:t>rainbow coloured</w:t>
      </w:r>
      <w:proofErr w:type="gramEnd"/>
      <w:r w:rsidRPr="00747F90">
        <w:rPr>
          <w:rFonts w:ascii="Arial" w:eastAsia="Arial" w:hAnsi="Arial" w:cs="Arial"/>
          <w:sz w:val="36"/>
          <w:szCs w:val="36"/>
        </w:rPr>
        <w:t xml:space="preserve"> wheelchair user symbol in the centre. Along right side of the triangle ‘Regard’ is in white text.</w:t>
      </w:r>
    </w:p>
    <w:p w14:paraId="7AC021F9" w14:textId="71BEFD47" w:rsidR="00D42FDB" w:rsidRDefault="00D42FDB" w:rsidP="00B35D02">
      <w:pPr>
        <w:spacing w:after="0"/>
        <w:rPr>
          <w:rFonts w:ascii="Arial" w:eastAsia="Arial" w:hAnsi="Arial" w:cs="Arial"/>
          <w:sz w:val="36"/>
          <w:szCs w:val="36"/>
        </w:rPr>
      </w:pPr>
    </w:p>
    <w:p w14:paraId="4903467E" w14:textId="4A7E03C6" w:rsidR="00D42FDB" w:rsidRPr="00747F90" w:rsidRDefault="00D42FDB" w:rsidP="00B35D02">
      <w:pPr>
        <w:spacing w:after="0"/>
        <w:rPr>
          <w:rFonts w:ascii="Arial" w:eastAsia="Arial" w:hAnsi="Arial" w:cs="Arial"/>
          <w:sz w:val="36"/>
          <w:szCs w:val="36"/>
        </w:rPr>
      </w:pPr>
    </w:p>
    <w:p w14:paraId="52B291D7" w14:textId="6FD8E0AD" w:rsidR="00B4555C" w:rsidRPr="00747F90" w:rsidRDefault="00D42FDB" w:rsidP="00B35D02">
      <w:pPr>
        <w:spacing w:after="0"/>
        <w:rPr>
          <w:rFonts w:ascii="Arial" w:eastAsia="Arial" w:hAnsi="Arial" w:cs="Arial"/>
          <w:sz w:val="36"/>
          <w:szCs w:val="36"/>
        </w:rPr>
      </w:pPr>
      <w:r w:rsidRPr="00747F90">
        <w:rPr>
          <w:rFonts w:ascii="Arial" w:hAnsi="Arial" w:cs="Arial"/>
          <w:noProof/>
          <w:color w:val="FFFFFF" w:themeColor="background1"/>
          <w:sz w:val="44"/>
          <w:szCs w:val="44"/>
        </w:rPr>
        <mc:AlternateContent>
          <mc:Choice Requires="wps">
            <w:drawing>
              <wp:anchor distT="0" distB="0" distL="114300" distR="114300" simplePos="0" relativeHeight="251716608" behindDoc="0" locked="0" layoutInCell="1" allowOverlap="1" wp14:anchorId="28640BBD" wp14:editId="1FBBBA4E">
                <wp:simplePos x="0" y="0"/>
                <wp:positionH relativeFrom="page">
                  <wp:posOffset>1391969</wp:posOffset>
                </wp:positionH>
                <wp:positionV relativeFrom="paragraph">
                  <wp:posOffset>46648</wp:posOffset>
                </wp:positionV>
                <wp:extent cx="4914900" cy="858129"/>
                <wp:effectExtent l="0" t="0" r="19050" b="18415"/>
                <wp:wrapNone/>
                <wp:docPr id="31" name="Text Box 31"/>
                <wp:cNvGraphicFramePr/>
                <a:graphic xmlns:a="http://schemas.openxmlformats.org/drawingml/2006/main">
                  <a:graphicData uri="http://schemas.microsoft.com/office/word/2010/wordprocessingShape">
                    <wps:wsp>
                      <wps:cNvSpPr txBox="1"/>
                      <wps:spPr>
                        <a:xfrm>
                          <a:off x="0" y="0"/>
                          <a:ext cx="4914900" cy="858129"/>
                        </a:xfrm>
                        <a:prstGeom prst="rect">
                          <a:avLst/>
                        </a:prstGeom>
                        <a:solidFill>
                          <a:schemeClr val="tx1"/>
                        </a:solidFill>
                        <a:ln w="6350">
                          <a:solidFill>
                            <a:prstClr val="black"/>
                          </a:solidFill>
                        </a:ln>
                      </wps:spPr>
                      <wps:txbx>
                        <w:txbxContent>
                          <w:p w14:paraId="6F0E3907" w14:textId="20552A7E" w:rsidR="00CC6A3B" w:rsidRPr="002748F8" w:rsidRDefault="00747F90" w:rsidP="00CC6A3B">
                            <w:pPr>
                              <w:pStyle w:val="TableStyle2A"/>
                              <w:spacing w:line="240" w:lineRule="auto"/>
                              <w:rPr>
                                <w:rFonts w:ascii="Arial" w:eastAsia="Arial" w:hAnsi="Arial" w:cs="Arial"/>
                                <w:b/>
                                <w:bCs/>
                                <w:color w:val="FFF2CC" w:themeColor="accent4" w:themeTint="33"/>
                                <w:sz w:val="44"/>
                                <w:szCs w:val="44"/>
                                <w:highlight w:val="black"/>
                              </w:rPr>
                            </w:pPr>
                            <w:r w:rsidRPr="002748F8">
                              <w:rPr>
                                <w:rFonts w:ascii="Arial" w:eastAsia="Arial" w:hAnsi="Arial" w:cs="Arial"/>
                                <w:b/>
                                <w:bCs/>
                                <w:color w:val="FFF2CC" w:themeColor="accent4" w:themeTint="33"/>
                                <w:sz w:val="44"/>
                                <w:szCs w:val="44"/>
                                <w:highlight w:val="black"/>
                              </w:rPr>
                              <w:t xml:space="preserve"> </w:t>
                            </w:r>
                            <w:r w:rsidR="00CC6A3B" w:rsidRPr="002748F8">
                              <w:rPr>
                                <w:rFonts w:ascii="Arial" w:eastAsia="Arial" w:hAnsi="Arial" w:cs="Arial"/>
                                <w:b/>
                                <w:bCs/>
                                <w:color w:val="FFF2CC" w:themeColor="accent4" w:themeTint="33"/>
                                <w:sz w:val="44"/>
                                <w:szCs w:val="44"/>
                                <w:highlight w:val="black"/>
                              </w:rPr>
                              <w:t xml:space="preserve">Film Transcript: </w:t>
                            </w:r>
                          </w:p>
                          <w:p w14:paraId="75CBB93D" w14:textId="40AA7961" w:rsidR="00CC6A3B" w:rsidRPr="002748F8" w:rsidRDefault="00747F90" w:rsidP="00CC6A3B">
                            <w:pPr>
                              <w:pStyle w:val="TableStyle2A"/>
                              <w:spacing w:line="240" w:lineRule="auto"/>
                              <w:rPr>
                                <w:rFonts w:ascii="Arial" w:eastAsia="Arial" w:hAnsi="Arial" w:cs="Arial"/>
                                <w:b/>
                                <w:bCs/>
                                <w:color w:val="FFF2CC" w:themeColor="accent4" w:themeTint="33"/>
                                <w:sz w:val="44"/>
                                <w:szCs w:val="44"/>
                                <w:highlight w:val="black"/>
                              </w:rPr>
                            </w:pPr>
                            <w:r w:rsidRPr="002748F8">
                              <w:rPr>
                                <w:rFonts w:ascii="Arial" w:eastAsia="Arial" w:hAnsi="Arial" w:cs="Arial"/>
                                <w:b/>
                                <w:bCs/>
                                <w:color w:val="FFF2CC" w:themeColor="accent4" w:themeTint="33"/>
                                <w:sz w:val="44"/>
                                <w:szCs w:val="44"/>
                                <w:highlight w:val="black"/>
                              </w:rPr>
                              <w:t xml:space="preserve"> </w:t>
                            </w:r>
                            <w:r w:rsidR="00CC6A3B" w:rsidRPr="002748F8">
                              <w:rPr>
                                <w:rFonts w:ascii="Arial" w:eastAsia="Arial" w:hAnsi="Arial" w:cs="Arial"/>
                                <w:b/>
                                <w:bCs/>
                                <w:color w:val="FFF2CC" w:themeColor="accent4" w:themeTint="33"/>
                                <w:sz w:val="44"/>
                                <w:szCs w:val="44"/>
                                <w:highlight w:val="black"/>
                              </w:rPr>
                              <w:t>Why Autistic Pride Matters</w:t>
                            </w:r>
                          </w:p>
                          <w:p w14:paraId="397A65B1" w14:textId="77777777" w:rsidR="00CC6A3B" w:rsidRDefault="00CC6A3B" w:rsidP="00CC6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0BBD" id="Text Box 31" o:spid="_x0000_s1032" type="#_x0000_t202" style="position:absolute;margin-left:109.6pt;margin-top:3.65pt;width:387pt;height:67.5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" fillcolor="black [3213]" strokeweight=".5pt">
                <v:textbox>
                  <w:txbxContent>
                    <w:p w14:paraId="6F0E3907" w14:textId="20552A7E" w:rsidR="00CC6A3B" w:rsidRPr="002748F8" w:rsidRDefault="00747F90" w:rsidP="00CC6A3B">
                      <w:pPr>
                        <w:pStyle w:val="TableStyle2A"/>
                        <w:spacing w:line="240" w:lineRule="auto"/>
                        <w:rPr>
                          <w:rFonts w:ascii="Arial" w:eastAsia="Arial" w:hAnsi="Arial" w:cs="Arial"/>
                          <w:b/>
                          <w:bCs/>
                          <w:color w:val="FFF2CC" w:themeColor="accent4" w:themeTint="33"/>
                          <w:sz w:val="44"/>
                          <w:szCs w:val="44"/>
                          <w:highlight w:val="black"/>
                        </w:rPr>
                      </w:pPr>
                      <w:r w:rsidRPr="002748F8">
                        <w:rPr>
                          <w:rFonts w:ascii="Arial" w:eastAsia="Arial" w:hAnsi="Arial" w:cs="Arial"/>
                          <w:b/>
                          <w:bCs/>
                          <w:color w:val="FFF2CC" w:themeColor="accent4" w:themeTint="33"/>
                          <w:sz w:val="44"/>
                          <w:szCs w:val="44"/>
                          <w:highlight w:val="black"/>
                        </w:rPr>
                        <w:t xml:space="preserve"> </w:t>
                      </w:r>
                      <w:r w:rsidR="00CC6A3B" w:rsidRPr="002748F8">
                        <w:rPr>
                          <w:rFonts w:ascii="Arial" w:eastAsia="Arial" w:hAnsi="Arial" w:cs="Arial"/>
                          <w:b/>
                          <w:bCs/>
                          <w:color w:val="FFF2CC" w:themeColor="accent4" w:themeTint="33"/>
                          <w:sz w:val="44"/>
                          <w:szCs w:val="44"/>
                          <w:highlight w:val="black"/>
                        </w:rPr>
                        <w:t xml:space="preserve">Film Transcript: </w:t>
                      </w:r>
                    </w:p>
                    <w:p w14:paraId="75CBB93D" w14:textId="40AA7961" w:rsidR="00CC6A3B" w:rsidRPr="002748F8" w:rsidRDefault="00747F90" w:rsidP="00CC6A3B">
                      <w:pPr>
                        <w:pStyle w:val="TableStyle2A"/>
                        <w:spacing w:line="240" w:lineRule="auto"/>
                        <w:rPr>
                          <w:rFonts w:ascii="Arial" w:eastAsia="Arial" w:hAnsi="Arial" w:cs="Arial"/>
                          <w:b/>
                          <w:bCs/>
                          <w:color w:val="FFF2CC" w:themeColor="accent4" w:themeTint="33"/>
                          <w:sz w:val="44"/>
                          <w:szCs w:val="44"/>
                          <w:highlight w:val="black"/>
                        </w:rPr>
                      </w:pPr>
                      <w:r w:rsidRPr="002748F8">
                        <w:rPr>
                          <w:rFonts w:ascii="Arial" w:eastAsia="Arial" w:hAnsi="Arial" w:cs="Arial"/>
                          <w:b/>
                          <w:bCs/>
                          <w:color w:val="FFF2CC" w:themeColor="accent4" w:themeTint="33"/>
                          <w:sz w:val="44"/>
                          <w:szCs w:val="44"/>
                          <w:highlight w:val="black"/>
                        </w:rPr>
                        <w:t xml:space="preserve"> </w:t>
                      </w:r>
                      <w:r w:rsidR="00CC6A3B" w:rsidRPr="002748F8">
                        <w:rPr>
                          <w:rFonts w:ascii="Arial" w:eastAsia="Arial" w:hAnsi="Arial" w:cs="Arial"/>
                          <w:b/>
                          <w:bCs/>
                          <w:color w:val="FFF2CC" w:themeColor="accent4" w:themeTint="33"/>
                          <w:sz w:val="44"/>
                          <w:szCs w:val="44"/>
                          <w:highlight w:val="black"/>
                        </w:rPr>
                        <w:t>Why Autistic Pride Matters</w:t>
                      </w:r>
                    </w:p>
                    <w:p w14:paraId="397A65B1" w14:textId="77777777" w:rsidR="00CC6A3B" w:rsidRDefault="00CC6A3B" w:rsidP="00CC6A3B"/>
                  </w:txbxContent>
                </v:textbox>
                <w10:wrap anchorx="page"/>
              </v:shape>
            </w:pict>
          </mc:Fallback>
        </mc:AlternateContent>
      </w:r>
    </w:p>
    <w:p w14:paraId="20349409" w14:textId="42B5FB19" w:rsidR="00A01840" w:rsidRPr="00747F90" w:rsidRDefault="00A01840" w:rsidP="006845A7">
      <w:pPr>
        <w:spacing w:after="0" w:line="240" w:lineRule="auto"/>
        <w:rPr>
          <w:rFonts w:ascii="Arial" w:eastAsia="Arial" w:hAnsi="Arial" w:cs="Arial"/>
          <w:b/>
          <w:color w:val="000000" w:themeColor="text1"/>
          <w:sz w:val="40"/>
          <w:szCs w:val="40"/>
        </w:rPr>
      </w:pPr>
    </w:p>
    <w:p w14:paraId="0BC3D712" w14:textId="6DBBB550" w:rsidR="00A01840" w:rsidRPr="00747F90" w:rsidRDefault="00A01840" w:rsidP="006845A7">
      <w:pPr>
        <w:spacing w:after="0" w:line="240" w:lineRule="auto"/>
        <w:rPr>
          <w:rFonts w:ascii="Arial" w:eastAsia="Arial" w:hAnsi="Arial" w:cs="Arial"/>
          <w:b/>
          <w:color w:val="000000" w:themeColor="text1"/>
          <w:sz w:val="40"/>
          <w:szCs w:val="40"/>
        </w:rPr>
      </w:pPr>
    </w:p>
    <w:p w14:paraId="7608B3F2" w14:textId="26FEEE24" w:rsidR="00A01840" w:rsidRPr="00747F90" w:rsidRDefault="00A01840" w:rsidP="006845A7">
      <w:pPr>
        <w:spacing w:after="0" w:line="240" w:lineRule="auto"/>
        <w:rPr>
          <w:rFonts w:ascii="Arial" w:eastAsia="Arial" w:hAnsi="Arial" w:cs="Arial"/>
          <w:b/>
          <w:color w:val="000000" w:themeColor="text1"/>
          <w:sz w:val="40"/>
          <w:szCs w:val="40"/>
        </w:rPr>
      </w:pPr>
    </w:p>
    <w:p w14:paraId="21DE7288" w14:textId="2085C7D5" w:rsidR="00D42FDB" w:rsidRDefault="00D42FDB" w:rsidP="006845A7">
      <w:pPr>
        <w:spacing w:after="0" w:line="240" w:lineRule="auto"/>
        <w:rPr>
          <w:rFonts w:ascii="Arial" w:eastAsia="Arial" w:hAnsi="Arial" w:cs="Arial"/>
          <w:b/>
          <w:color w:val="000000" w:themeColor="text1"/>
          <w:sz w:val="40"/>
          <w:szCs w:val="40"/>
        </w:rPr>
      </w:pPr>
    </w:p>
    <w:p w14:paraId="0574DDF8" w14:textId="71E4DDFD" w:rsidR="00DB012B" w:rsidRPr="00747F90" w:rsidRDefault="00B4555C" w:rsidP="006845A7">
      <w:pPr>
        <w:spacing w:after="0" w:line="240" w:lineRule="auto"/>
        <w:rPr>
          <w:rFonts w:ascii="Arial" w:eastAsia="Arial" w:hAnsi="Arial" w:cs="Arial"/>
          <w:b/>
          <w:bCs/>
          <w:sz w:val="36"/>
          <w:szCs w:val="36"/>
        </w:rPr>
      </w:pPr>
      <w:r w:rsidRPr="00747F90">
        <w:rPr>
          <w:rFonts w:ascii="Arial" w:eastAsia="Arial" w:hAnsi="Arial" w:cs="Arial"/>
          <w:b/>
          <w:color w:val="000000" w:themeColor="text1"/>
          <w:sz w:val="40"/>
          <w:szCs w:val="40"/>
        </w:rPr>
        <w:t xml:space="preserve">Why Autistic Pride Matters video by Agony </w:t>
      </w:r>
      <w:proofErr w:type="spellStart"/>
      <w:r w:rsidRPr="00747F90">
        <w:rPr>
          <w:rFonts w:ascii="Arial" w:eastAsia="Arial" w:hAnsi="Arial" w:cs="Arial"/>
          <w:b/>
          <w:color w:val="000000" w:themeColor="text1"/>
          <w:sz w:val="40"/>
          <w:szCs w:val="40"/>
        </w:rPr>
        <w:t>Autie</w:t>
      </w:r>
      <w:proofErr w:type="spellEnd"/>
      <w:r w:rsidRPr="00747F90">
        <w:rPr>
          <w:rFonts w:ascii="Arial" w:eastAsia="Arial" w:hAnsi="Arial" w:cs="Arial"/>
          <w:b/>
          <w:color w:val="000000" w:themeColor="text1"/>
          <w:sz w:val="40"/>
          <w:szCs w:val="40"/>
        </w:rPr>
        <w:t>, Manchester Autistic Pride 2018</w:t>
      </w:r>
    </w:p>
    <w:p w14:paraId="6175A112" w14:textId="46CD20AE"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So, I’m going to talk about why Autistic Pride matters.</w:t>
      </w:r>
    </w:p>
    <w:p w14:paraId="78B126D2" w14:textId="792F72D3"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All my life I didn’t understand who I was. I didn’t understand myself.</w:t>
      </w:r>
    </w:p>
    <w:p w14:paraId="1C55480A" w14:textId="77777777" w:rsidR="001B76CC" w:rsidRPr="00747F90" w:rsidRDefault="001B76CC" w:rsidP="00B35D02">
      <w:pPr>
        <w:spacing w:after="0"/>
        <w:rPr>
          <w:rFonts w:ascii="Arial" w:eastAsia="Arial" w:hAnsi="Arial" w:cs="Arial"/>
          <w:sz w:val="36"/>
          <w:szCs w:val="36"/>
        </w:rPr>
      </w:pPr>
    </w:p>
    <w:p w14:paraId="3F2B4D16" w14:textId="2C2BEA28"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I didn’t understand my behaviours. I didn’t understand why I needed to stim, flap my hands, rock, pace, hum, meltdown, cry, have panic attacks.</w:t>
      </w:r>
    </w:p>
    <w:p w14:paraId="79B21E47" w14:textId="1EF7AFC8" w:rsidR="001B76CC" w:rsidRPr="00747F90" w:rsidRDefault="001B76CC" w:rsidP="00B35D02">
      <w:pPr>
        <w:spacing w:after="0"/>
        <w:rPr>
          <w:rFonts w:ascii="Arial" w:eastAsia="Arial" w:hAnsi="Arial" w:cs="Arial"/>
          <w:sz w:val="36"/>
          <w:szCs w:val="36"/>
        </w:rPr>
      </w:pPr>
    </w:p>
    <w:p w14:paraId="7FE70731" w14:textId="698863AB" w:rsidR="00D42FDB" w:rsidRDefault="00D24B72" w:rsidP="00B35D02">
      <w:pPr>
        <w:spacing w:after="0"/>
        <w:rPr>
          <w:rFonts w:ascii="Arial" w:eastAsia="Arial" w:hAnsi="Arial" w:cs="Arial"/>
          <w:sz w:val="36"/>
          <w:szCs w:val="36"/>
        </w:rPr>
        <w:sectPr w:rsidR="00D42FDB" w:rsidSect="00CC6A3B">
          <w:headerReference w:type="even" r:id="rId28"/>
          <w:headerReference w:type="default" r:id="rId29"/>
          <w:pgSz w:w="11906" w:h="16838"/>
          <w:pgMar w:top="1440" w:right="1985" w:bottom="1440" w:left="2268" w:header="709" w:footer="709" w:gutter="0"/>
          <w:cols w:space="708"/>
          <w:docGrid w:linePitch="360"/>
        </w:sectPr>
      </w:pPr>
      <w:r w:rsidRPr="00747F90">
        <w:rPr>
          <w:rFonts w:ascii="Arial" w:eastAsia="Arial" w:hAnsi="Arial" w:cs="Arial"/>
          <w:noProof/>
          <w:sz w:val="28"/>
          <w:szCs w:val="36"/>
          <w:lang w:eastAsia="en-GB"/>
        </w:rPr>
        <mc:AlternateContent>
          <mc:Choice Requires="wps">
            <w:drawing>
              <wp:anchor distT="0" distB="0" distL="114300" distR="114300" simplePos="0" relativeHeight="251785216" behindDoc="0" locked="0" layoutInCell="1" allowOverlap="1" wp14:anchorId="70B06D7A" wp14:editId="6E6E1B19">
                <wp:simplePos x="0" y="0"/>
                <wp:positionH relativeFrom="margin">
                  <wp:posOffset>5045906</wp:posOffset>
                </wp:positionH>
                <wp:positionV relativeFrom="paragraph">
                  <wp:posOffset>698500</wp:posOffset>
                </wp:positionV>
                <wp:extent cx="175260" cy="220980"/>
                <wp:effectExtent l="0" t="22860" r="30480" b="30480"/>
                <wp:wrapNone/>
                <wp:docPr id="51" name="Isosceles Triangle 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92A8" id="Isosceles Triangle 51" o:spid="_x0000_s1026" type="#_x0000_t5" style="position:absolute;margin-left:397.3pt;margin-top:55pt;width:13.8pt;height:17.4pt;rotation:90;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RTouEAAAALAQAADwAAAGRycy9kb3ducmV2&#10;LnhtbEyPzU7DMBCE70i8g7VI3KiTlJYS4lQIRCsOHGhBXN148yPsdRS7bdqnZznBcWdGs/MVy9FZ&#10;ccAhdJ4UpJMEBFLlTUeNgo/ty80CRIiajLaeUMEJAyzLy4tC58Yf6R0Pm9gILqGQawVtjH0uZaha&#10;dDpMfI/EXu0HpyOfQyPNoI9c7qzMkmQune6IP7S6x6cWq+/N3il4q/XX2r7Wp/O0kvZztd7Omvis&#10;1PXV+PgAIuIY/8LwO5+nQ8mbdn5PJgir4O4+ZZbIRjqdg+DEIpsxzI6V2zQDWRbyP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MP0U6LhAAAACw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sz w:val="36"/>
          <w:szCs w:val="36"/>
        </w:rPr>
        <w:t xml:space="preserve">Constantly described as attention seeking, constantly described as fake, as almost </w:t>
      </w:r>
      <w:proofErr w:type="gramStart"/>
      <w:r w:rsidR="00B4555C" w:rsidRPr="00747F90">
        <w:rPr>
          <w:rFonts w:ascii="Arial" w:eastAsia="Arial" w:hAnsi="Arial" w:cs="Arial"/>
          <w:sz w:val="36"/>
          <w:szCs w:val="36"/>
        </w:rPr>
        <w:t>like</w:t>
      </w:r>
      <w:proofErr w:type="gramEnd"/>
      <w:r w:rsidR="00B4555C" w:rsidRPr="00747F90">
        <w:rPr>
          <w:rFonts w:ascii="Arial" w:eastAsia="Arial" w:hAnsi="Arial" w:cs="Arial"/>
          <w:sz w:val="36"/>
          <w:szCs w:val="36"/>
        </w:rPr>
        <w:t xml:space="preserve"> a multi-personality and hyper instead of what I actually always was and that’s autistic</w:t>
      </w:r>
    </w:p>
    <w:p w14:paraId="5813320D" w14:textId="306490BB" w:rsidR="00B4555C" w:rsidRPr="00747F90" w:rsidRDefault="00D24B72" w:rsidP="00B35D02">
      <w:pPr>
        <w:spacing w:after="0"/>
        <w:rPr>
          <w:rFonts w:ascii="Arial" w:eastAsia="Arial" w:hAnsi="Arial" w:cs="Arial"/>
          <w:sz w:val="36"/>
          <w:szCs w:val="36"/>
        </w:rPr>
      </w:pP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87264" behindDoc="0" locked="0" layoutInCell="1" allowOverlap="1" wp14:anchorId="1D112835" wp14:editId="1FEF9350">
                <wp:simplePos x="0" y="0"/>
                <wp:positionH relativeFrom="margin">
                  <wp:posOffset>-669094</wp:posOffset>
                </wp:positionH>
                <wp:positionV relativeFrom="paragraph">
                  <wp:posOffset>22860</wp:posOffset>
                </wp:positionV>
                <wp:extent cx="175260" cy="220980"/>
                <wp:effectExtent l="0" t="22860" r="30480" b="30480"/>
                <wp:wrapNone/>
                <wp:docPr id="52" name="Isosceles Triangle 5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E4C4" id="Isosceles Triangle 52" o:spid="_x0000_s1026" type="#_x0000_t5" style="position:absolute;margin-left:-52.7pt;margin-top:1.8pt;width:13.8pt;height:17.4pt;rotation:90;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sz w:val="36"/>
          <w:szCs w:val="36"/>
        </w:rPr>
        <w:t>I was always framed as negative, bad things, broken things, disruptive things, always hanging over my head, this burden.</w:t>
      </w:r>
    </w:p>
    <w:p w14:paraId="737407F1" w14:textId="68B5B83A"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And the burden was me.</w:t>
      </w:r>
    </w:p>
    <w:p w14:paraId="1E696C0E" w14:textId="77777777" w:rsidR="001B76CC" w:rsidRPr="00747F90" w:rsidRDefault="001B76CC" w:rsidP="00B35D02">
      <w:pPr>
        <w:spacing w:after="0"/>
        <w:rPr>
          <w:rFonts w:ascii="Arial" w:eastAsia="Arial" w:hAnsi="Arial" w:cs="Arial"/>
          <w:sz w:val="36"/>
          <w:szCs w:val="36"/>
        </w:rPr>
      </w:pPr>
    </w:p>
    <w:p w14:paraId="4561A5FB" w14:textId="4D63068A"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 xml:space="preserve">And when I was diagnosed </w:t>
      </w:r>
      <w:proofErr w:type="gramStart"/>
      <w:r w:rsidRPr="00747F90">
        <w:rPr>
          <w:rFonts w:ascii="Arial" w:eastAsia="Arial" w:hAnsi="Arial" w:cs="Arial"/>
          <w:sz w:val="36"/>
          <w:szCs w:val="36"/>
        </w:rPr>
        <w:t>autistic</w:t>
      </w:r>
      <w:proofErr w:type="gramEnd"/>
      <w:r w:rsidRPr="00747F90">
        <w:rPr>
          <w:rFonts w:ascii="Arial" w:eastAsia="Arial" w:hAnsi="Arial" w:cs="Arial"/>
          <w:sz w:val="36"/>
          <w:szCs w:val="36"/>
        </w:rPr>
        <w:t xml:space="preserve"> I saw the medical framework of what autistic is and I saw how it fails to recognise the full diversity of our community. And it fails to recognise our sensory needs as well.</w:t>
      </w:r>
    </w:p>
    <w:p w14:paraId="6AFEB179" w14:textId="77777777" w:rsidR="001B76CC" w:rsidRPr="00747F90" w:rsidRDefault="001B76CC" w:rsidP="00B35D02">
      <w:pPr>
        <w:spacing w:after="0"/>
        <w:rPr>
          <w:rFonts w:ascii="Arial" w:eastAsia="Arial" w:hAnsi="Arial" w:cs="Arial"/>
          <w:sz w:val="36"/>
          <w:szCs w:val="36"/>
        </w:rPr>
      </w:pPr>
    </w:p>
    <w:p w14:paraId="4E296AB8" w14:textId="47EB6AE3"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And what happens is this has an impact on our schools, on our working environments, on our social, on our welfare, and you just kind of feel like there’s not a lot of hope.</w:t>
      </w:r>
    </w:p>
    <w:p w14:paraId="2D707117" w14:textId="77777777" w:rsidR="001B76CC" w:rsidRPr="00747F90" w:rsidRDefault="001B76CC" w:rsidP="00B35D02">
      <w:pPr>
        <w:spacing w:after="0"/>
        <w:rPr>
          <w:rFonts w:ascii="Arial" w:eastAsia="Arial" w:hAnsi="Arial" w:cs="Arial"/>
          <w:sz w:val="36"/>
          <w:szCs w:val="36"/>
        </w:rPr>
      </w:pPr>
    </w:p>
    <w:p w14:paraId="25EFFB33" w14:textId="5B883E2B"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And then I saw my son and I thought, well I don’t think he’s broken. I don’t think he’s abnormal. Or a deficit or a nuisance. I think he’s wonderful, he’s autistic!</w:t>
      </w:r>
    </w:p>
    <w:p w14:paraId="57F867A0" w14:textId="30FA4CE4" w:rsidR="001B76CC" w:rsidRPr="00747F90" w:rsidRDefault="001B76CC" w:rsidP="00B35D02">
      <w:pPr>
        <w:spacing w:after="0"/>
        <w:rPr>
          <w:rFonts w:ascii="Arial" w:eastAsia="Arial" w:hAnsi="Arial" w:cs="Arial"/>
          <w:sz w:val="36"/>
          <w:szCs w:val="36"/>
        </w:rPr>
      </w:pPr>
    </w:p>
    <w:p w14:paraId="02848BA7" w14:textId="6784DC96" w:rsidR="00B4555C"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t>And I was able to start applying some of those beliefs to me! It’s been a long four years and I’ve had to shed a lot of self-hate.</w:t>
      </w:r>
    </w:p>
    <w:p w14:paraId="43CB30F7" w14:textId="77777777" w:rsidR="00E1649A" w:rsidRPr="00747F90" w:rsidRDefault="00E1649A" w:rsidP="00B35D02">
      <w:pPr>
        <w:spacing w:after="0"/>
        <w:rPr>
          <w:rFonts w:ascii="Arial" w:eastAsia="Arial" w:hAnsi="Arial" w:cs="Arial"/>
          <w:sz w:val="36"/>
          <w:szCs w:val="36"/>
        </w:rPr>
      </w:pPr>
    </w:p>
    <w:p w14:paraId="31EE3B05" w14:textId="79667BE6" w:rsidR="00B4555C" w:rsidRPr="00747F90" w:rsidRDefault="00B4555C" w:rsidP="00B35D02">
      <w:pPr>
        <w:spacing w:after="0"/>
        <w:rPr>
          <w:rFonts w:ascii="Arial" w:eastAsia="Arial" w:hAnsi="Arial" w:cs="Arial"/>
          <w:sz w:val="36"/>
          <w:szCs w:val="36"/>
        </w:rPr>
      </w:pPr>
      <w:proofErr w:type="gramStart"/>
      <w:r w:rsidRPr="00747F90">
        <w:rPr>
          <w:rFonts w:ascii="Arial" w:eastAsia="Arial" w:hAnsi="Arial" w:cs="Arial"/>
          <w:sz w:val="36"/>
          <w:szCs w:val="36"/>
        </w:rPr>
        <w:t>So</w:t>
      </w:r>
      <w:proofErr w:type="gramEnd"/>
      <w:r w:rsidRPr="00747F90">
        <w:rPr>
          <w:rFonts w:ascii="Arial" w:eastAsia="Arial" w:hAnsi="Arial" w:cs="Arial"/>
          <w:sz w:val="36"/>
          <w:szCs w:val="36"/>
        </w:rPr>
        <w:t xml:space="preserve"> Pride for me is a choice. It’s a choice because I refuse to be ashamed of fundamentally who I am. And that is autistic. </w:t>
      </w:r>
    </w:p>
    <w:p w14:paraId="1B5AEEE3" w14:textId="772D3A50" w:rsidR="00B4555C" w:rsidRPr="00747F90" w:rsidRDefault="00D24B72" w:rsidP="00B35D02">
      <w:pPr>
        <w:spacing w:after="0"/>
        <w:rPr>
          <w:rFonts w:ascii="Arial" w:eastAsia="Arial" w:hAnsi="Arial" w:cs="Arial"/>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89312" behindDoc="0" locked="0" layoutInCell="1" allowOverlap="1" wp14:anchorId="08C9CD44" wp14:editId="64429720">
                <wp:simplePos x="0" y="0"/>
                <wp:positionH relativeFrom="margin">
                  <wp:posOffset>4817306</wp:posOffset>
                </wp:positionH>
                <wp:positionV relativeFrom="paragraph">
                  <wp:posOffset>606327</wp:posOffset>
                </wp:positionV>
                <wp:extent cx="175260" cy="220980"/>
                <wp:effectExtent l="0" t="22860" r="30480" b="30480"/>
                <wp:wrapNone/>
                <wp:docPr id="53" name="Isosceles Triangle 5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D1CD8" id="Isosceles Triangle 53" o:spid="_x0000_s1026" type="#_x0000_t5" style="position:absolute;margin-left:379.3pt;margin-top:47.75pt;width:13.8pt;height:17.4pt;rotation:90;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" fillcolor="#fff2cc [663]" strokecolor="black [3213]" strokeweight="1pt">
                <w10:wrap anchorx="margin"/>
              </v:shape>
            </w:pict>
          </mc:Fallback>
        </mc:AlternateContent>
      </w:r>
      <w:r w:rsidR="00B4555C" w:rsidRPr="00747F90">
        <w:rPr>
          <w:rFonts w:ascii="Arial" w:eastAsia="Arial" w:hAnsi="Arial" w:cs="Arial"/>
          <w:sz w:val="36"/>
          <w:szCs w:val="36"/>
        </w:rPr>
        <w:t xml:space="preserve">And what I’ve realised is that the Autistic framework, I can now challenge that self-hate </w:t>
      </w:r>
      <w:r w:rsidRPr="00747F90">
        <w:rPr>
          <w:rFonts w:ascii="Arial" w:eastAsia="Arial" w:hAnsi="Arial" w:cs="Arial"/>
          <w:noProof/>
          <w:sz w:val="28"/>
          <w:szCs w:val="36"/>
          <w:lang w:eastAsia="en-GB"/>
        </w:rPr>
        <w:lastRenderedPageBreak/>
        <mc:AlternateContent>
          <mc:Choice Requires="wps">
            <w:drawing>
              <wp:anchor distT="0" distB="0" distL="114300" distR="114300" simplePos="0" relativeHeight="251791360" behindDoc="0" locked="0" layoutInCell="1" allowOverlap="1" wp14:anchorId="1D23024E" wp14:editId="1D9EA82C">
                <wp:simplePos x="0" y="0"/>
                <wp:positionH relativeFrom="margin">
                  <wp:posOffset>-440494</wp:posOffset>
                </wp:positionH>
                <wp:positionV relativeFrom="paragraph">
                  <wp:posOffset>91098</wp:posOffset>
                </wp:positionV>
                <wp:extent cx="175260" cy="220980"/>
                <wp:effectExtent l="0" t="22860" r="30480" b="30480"/>
                <wp:wrapNone/>
                <wp:docPr id="54" name="Isosceles Triangle 5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D7567" id="Isosceles Triangle 54" o:spid="_x0000_s1026" type="#_x0000_t5" style="position:absolute;margin-left:-34.7pt;margin-top:7.15pt;width:13.8pt;height:17.4pt;rotation:90;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" fillcolor="#fff2cc [663]" strokecolor="black [3213]" strokeweight="1pt">
                <w10:wrap anchorx="margin"/>
              </v:shape>
            </w:pict>
          </mc:Fallback>
        </mc:AlternateContent>
      </w:r>
      <w:r w:rsidR="00B4555C" w:rsidRPr="00747F90">
        <w:rPr>
          <w:rFonts w:ascii="Arial" w:eastAsia="Arial" w:hAnsi="Arial" w:cs="Arial"/>
          <w:sz w:val="36"/>
          <w:szCs w:val="36"/>
        </w:rPr>
        <w:t>and I can attend wonderful Pride events like this, which are vital! And they are vital because we have ABA schools telling us we cannot move, we cannot react to the environment, we cannot regulate. We must always remain masked and in control. And to be autistic we know, it’s not always like that.</w:t>
      </w:r>
    </w:p>
    <w:p w14:paraId="3D4EC308" w14:textId="77777777" w:rsidR="001B76CC" w:rsidRPr="00747F90" w:rsidRDefault="001B76CC" w:rsidP="00B35D02">
      <w:pPr>
        <w:spacing w:after="0"/>
        <w:rPr>
          <w:rFonts w:ascii="Arial" w:eastAsia="Arial" w:hAnsi="Arial" w:cs="Arial"/>
          <w:sz w:val="36"/>
          <w:szCs w:val="36"/>
        </w:rPr>
      </w:pPr>
    </w:p>
    <w:p w14:paraId="0A8B2A33" w14:textId="77777777" w:rsidR="00B4555C" w:rsidRPr="00747F90" w:rsidRDefault="00B4555C" w:rsidP="00B35D02">
      <w:pPr>
        <w:spacing w:after="0"/>
        <w:rPr>
          <w:rFonts w:ascii="Arial" w:eastAsia="Arial" w:hAnsi="Arial" w:cs="Arial"/>
          <w:sz w:val="36"/>
          <w:szCs w:val="36"/>
        </w:rPr>
      </w:pPr>
      <w:proofErr w:type="gramStart"/>
      <w:r w:rsidRPr="00747F90">
        <w:rPr>
          <w:rFonts w:ascii="Arial" w:eastAsia="Arial" w:hAnsi="Arial" w:cs="Arial"/>
          <w:sz w:val="36"/>
          <w:szCs w:val="36"/>
        </w:rPr>
        <w:t>So</w:t>
      </w:r>
      <w:proofErr w:type="gramEnd"/>
      <w:r w:rsidRPr="00747F90">
        <w:rPr>
          <w:rFonts w:ascii="Arial" w:eastAsia="Arial" w:hAnsi="Arial" w:cs="Arial"/>
          <w:sz w:val="36"/>
          <w:szCs w:val="36"/>
        </w:rPr>
        <w:t xml:space="preserve"> carving out these spaces, these places, these communities to make us more visible to one another is so vital. Because I don’t know about you, I am sick of feeling alone. I am sick of feeling isolated. With these Pride events we get to create something for our kids, for our teenagers, for other autistic adults to attend. We get to make Autistics visible. We get to take control of the narrative; that we’re fed up </w:t>
      </w:r>
      <w:proofErr w:type="gramStart"/>
      <w:r w:rsidRPr="00747F90">
        <w:rPr>
          <w:rFonts w:ascii="Arial" w:eastAsia="Arial" w:hAnsi="Arial" w:cs="Arial"/>
          <w:sz w:val="36"/>
          <w:szCs w:val="36"/>
        </w:rPr>
        <w:t>of</w:t>
      </w:r>
      <w:proofErr w:type="gramEnd"/>
      <w:r w:rsidRPr="00747F90">
        <w:rPr>
          <w:rFonts w:ascii="Arial" w:eastAsia="Arial" w:hAnsi="Arial" w:cs="Arial"/>
          <w:sz w:val="36"/>
          <w:szCs w:val="36"/>
        </w:rPr>
        <w:t xml:space="preserve"> being ashamed and we’re sick of being ashamed.</w:t>
      </w:r>
    </w:p>
    <w:p w14:paraId="1E5B51E7" w14:textId="4A2F84E5" w:rsidR="000D247B" w:rsidRDefault="000D247B" w:rsidP="00B35D02">
      <w:pPr>
        <w:spacing w:after="0"/>
        <w:rPr>
          <w:rFonts w:ascii="Arial" w:eastAsia="Arial" w:hAnsi="Arial" w:cs="Arial"/>
          <w:sz w:val="36"/>
          <w:szCs w:val="36"/>
        </w:rPr>
      </w:pPr>
    </w:p>
    <w:p w14:paraId="17DE8EB1" w14:textId="05715C04" w:rsidR="00B4555C" w:rsidRPr="00747F90" w:rsidRDefault="00D24B72" w:rsidP="00B35D02">
      <w:pPr>
        <w:spacing w:after="0"/>
        <w:rPr>
          <w:rFonts w:ascii="Arial" w:eastAsia="Arial" w:hAnsi="Arial" w:cs="Arial"/>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35040" behindDoc="0" locked="0" layoutInCell="1" allowOverlap="1" wp14:anchorId="7B9E0756" wp14:editId="06EE4F8F">
                <wp:simplePos x="0" y="0"/>
                <wp:positionH relativeFrom="margin">
                  <wp:posOffset>4855112</wp:posOffset>
                </wp:positionH>
                <wp:positionV relativeFrom="paragraph">
                  <wp:posOffset>2309642</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1F960" id="Isosceles Triangle 41" o:spid="_x0000_s1026" type="#_x0000_t5" style="position:absolute;margin-left:382.3pt;margin-top:181.85pt;width:13.8pt;height:17.4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" fillcolor="#fff2cc [663]" strokecolor="black [3213]" strokeweight="1pt">
                <w10:wrap anchorx="margin"/>
              </v:shape>
            </w:pict>
          </mc:Fallback>
        </mc:AlternateContent>
      </w:r>
      <w:r w:rsidR="00B4555C" w:rsidRPr="00747F90">
        <w:rPr>
          <w:rFonts w:ascii="Arial" w:eastAsia="Arial" w:hAnsi="Arial" w:cs="Arial"/>
          <w:sz w:val="36"/>
          <w:szCs w:val="36"/>
        </w:rPr>
        <w:t>So instead, we come together in solidarity, in acceptance, and in hope. Hope that we will find strength from one another. Strength to move forward, strength to carry on. Strength to fight and campaign for the most vulnerable members of our autistic community. Those with learning disabilities, those with learning difficulties, with epilepsy, with co-current health conditions. Those who are facing homelessness.</w:t>
      </w:r>
    </w:p>
    <w:p w14:paraId="34335C6F" w14:textId="52A1C890" w:rsidR="00CC6A3B" w:rsidRPr="00747F90" w:rsidRDefault="00CC6A3B" w:rsidP="00B35D02">
      <w:pPr>
        <w:spacing w:after="0"/>
        <w:rPr>
          <w:rFonts w:ascii="Arial" w:eastAsia="Arial" w:hAnsi="Arial" w:cs="Arial"/>
          <w:sz w:val="36"/>
          <w:szCs w:val="36"/>
        </w:rPr>
      </w:pPr>
    </w:p>
    <w:p w14:paraId="6131D629" w14:textId="77777777" w:rsidR="00E1649A" w:rsidRPr="00747F90" w:rsidRDefault="00B4555C" w:rsidP="00B35D02">
      <w:pPr>
        <w:spacing w:after="0"/>
        <w:rPr>
          <w:rFonts w:ascii="Arial" w:eastAsia="Arial" w:hAnsi="Arial" w:cs="Arial"/>
          <w:sz w:val="36"/>
          <w:szCs w:val="36"/>
        </w:rPr>
      </w:pPr>
      <w:r w:rsidRPr="00747F90">
        <w:rPr>
          <w:rFonts w:ascii="Arial" w:eastAsia="Arial" w:hAnsi="Arial" w:cs="Arial"/>
          <w:sz w:val="36"/>
          <w:szCs w:val="36"/>
        </w:rPr>
        <w:lastRenderedPageBreak/>
        <w:t xml:space="preserve">Because what is the alternative? We return to Bedlam? We return to the Winterbourne scandal? I really, really hope that we continue to support vulnerable autistics such as </w:t>
      </w:r>
    </w:p>
    <w:p w14:paraId="54367183" w14:textId="1C3CBD12" w:rsidR="00D42FDB" w:rsidRDefault="00B4555C" w:rsidP="00B35D02">
      <w:pPr>
        <w:spacing w:after="0"/>
        <w:rPr>
          <w:rFonts w:ascii="Arial" w:eastAsia="Arial" w:hAnsi="Arial" w:cs="Arial"/>
          <w:sz w:val="36"/>
          <w:szCs w:val="36"/>
        </w:rPr>
      </w:pPr>
      <w:r w:rsidRPr="00747F90">
        <w:rPr>
          <w:rFonts w:ascii="Arial" w:eastAsia="Arial" w:hAnsi="Arial" w:cs="Arial"/>
          <w:sz w:val="36"/>
          <w:szCs w:val="36"/>
        </w:rPr>
        <w:t>Oliver McGowan who lost his life in NHS care, because he was autistic and had an epileptic fit. And he is no longer with us today</w:t>
      </w:r>
    </w:p>
    <w:p w14:paraId="66F8D9E6" w14:textId="34D242A5" w:rsidR="00D42FDB" w:rsidRDefault="00D42FDB" w:rsidP="00B35D02">
      <w:pPr>
        <w:spacing w:after="0"/>
        <w:rPr>
          <w:rFonts w:ascii="Arial" w:eastAsia="Arial" w:hAnsi="Arial" w:cs="Arial"/>
          <w:sz w:val="36"/>
          <w:szCs w:val="36"/>
        </w:rPr>
      </w:pPr>
    </w:p>
    <w:p w14:paraId="6B2E80EE" w14:textId="221C7A50" w:rsidR="00D42FDB" w:rsidRDefault="00D42FDB" w:rsidP="00B35D02">
      <w:pPr>
        <w:spacing w:after="0"/>
        <w:rPr>
          <w:rFonts w:ascii="Arial" w:eastAsia="Arial" w:hAnsi="Arial" w:cs="Arial"/>
          <w:sz w:val="36"/>
          <w:szCs w:val="36"/>
        </w:rPr>
        <w:sectPr w:rsidR="00D42FDB" w:rsidSect="00CC6A3B">
          <w:headerReference w:type="even" r:id="rId30"/>
          <w:headerReference w:type="default" r:id="rId31"/>
          <w:pgSz w:w="11906" w:h="16838"/>
          <w:pgMar w:top="1440" w:right="1985" w:bottom="1440" w:left="2268" w:header="709" w:footer="709" w:gutter="0"/>
          <w:cols w:space="708"/>
          <w:docGrid w:linePitch="360"/>
        </w:sectPr>
      </w:pPr>
      <w:r>
        <w:rPr>
          <w:rFonts w:ascii="Arial" w:eastAsia="Arial" w:hAnsi="Arial" w:cs="Arial"/>
          <w:sz w:val="36"/>
          <w:szCs w:val="36"/>
        </w:rPr>
        <w:t xml:space="preserve"> </w:t>
      </w:r>
      <w:r w:rsidR="00B4555C" w:rsidRPr="00747F90">
        <w:rPr>
          <w:rFonts w:ascii="Arial" w:eastAsia="Arial" w:hAnsi="Arial" w:cs="Arial"/>
          <w:sz w:val="36"/>
          <w:szCs w:val="36"/>
        </w:rPr>
        <w:t>We are stronger together. It’s why Pride matters. It’s what unites us in the face of shame, stigma, bullying,</w:t>
      </w:r>
      <w:r w:rsidR="000A70CF" w:rsidRPr="00747F90">
        <w:rPr>
          <w:rFonts w:ascii="Arial" w:eastAsia="Arial" w:hAnsi="Arial" w:cs="Arial"/>
          <w:sz w:val="36"/>
          <w:szCs w:val="36"/>
        </w:rPr>
        <w:t xml:space="preserve"> </w:t>
      </w:r>
      <w:proofErr w:type="gramStart"/>
      <w:r w:rsidR="00B4555C" w:rsidRPr="00747F90">
        <w:rPr>
          <w:rFonts w:ascii="Arial" w:eastAsia="Arial" w:hAnsi="Arial" w:cs="Arial"/>
          <w:sz w:val="36"/>
          <w:szCs w:val="36"/>
        </w:rPr>
        <w:t>discrimination</w:t>
      </w:r>
      <w:proofErr w:type="gramEnd"/>
      <w:r w:rsidR="00B4555C" w:rsidRPr="00747F90">
        <w:rPr>
          <w:rFonts w:ascii="Arial" w:eastAsia="Arial" w:hAnsi="Arial" w:cs="Arial"/>
          <w:sz w:val="36"/>
          <w:szCs w:val="36"/>
        </w:rPr>
        <w:t xml:space="preserve"> and abuse. Pride offers an alternative. </w:t>
      </w:r>
      <w:proofErr w:type="gramStart"/>
      <w:r w:rsidR="00B4555C" w:rsidRPr="00747F90">
        <w:rPr>
          <w:rFonts w:ascii="Arial" w:eastAsia="Arial" w:hAnsi="Arial" w:cs="Arial"/>
          <w:sz w:val="36"/>
          <w:szCs w:val="36"/>
        </w:rPr>
        <w:t>So</w:t>
      </w:r>
      <w:proofErr w:type="gramEnd"/>
      <w:r w:rsidR="00B4555C" w:rsidRPr="00747F90">
        <w:rPr>
          <w:rFonts w:ascii="Arial" w:eastAsia="Arial" w:hAnsi="Arial" w:cs="Arial"/>
          <w:sz w:val="36"/>
          <w:szCs w:val="36"/>
        </w:rPr>
        <w:t xml:space="preserve"> I choose Pride. Not fear. Thank you</w:t>
      </w:r>
    </w:p>
    <w:p w14:paraId="1CC767CC" w14:textId="0F84B579" w:rsidR="00B4555C" w:rsidRPr="00747F90" w:rsidRDefault="000D247B" w:rsidP="00B35D02">
      <w:pPr>
        <w:spacing w:after="0"/>
        <w:jc w:val="both"/>
        <w:rPr>
          <w:rFonts w:ascii="Arial" w:eastAsia="Arial" w:hAnsi="Arial" w:cs="Arial"/>
          <w:sz w:val="36"/>
          <w:szCs w:val="36"/>
        </w:rPr>
      </w:pPr>
      <w:r w:rsidRPr="00747F90">
        <w:rPr>
          <w:rFonts w:ascii="Arial" w:hAnsi="Arial" w:cs="Arial"/>
          <w:noProof/>
          <w:color w:val="FFFFFF" w:themeColor="background1"/>
          <w:sz w:val="44"/>
          <w:szCs w:val="44"/>
        </w:rPr>
        <w:lastRenderedPageBreak/>
        <mc:AlternateContent>
          <mc:Choice Requires="wps">
            <w:drawing>
              <wp:anchor distT="0" distB="0" distL="114300" distR="114300" simplePos="0" relativeHeight="251714560" behindDoc="0" locked="0" layoutInCell="1" allowOverlap="1" wp14:anchorId="65FE2B50" wp14:editId="2A923C14">
                <wp:simplePos x="0" y="0"/>
                <wp:positionH relativeFrom="page">
                  <wp:posOffset>1434465</wp:posOffset>
                </wp:positionH>
                <wp:positionV relativeFrom="paragraph">
                  <wp:posOffset>-42252</wp:posOffset>
                </wp:positionV>
                <wp:extent cx="5052060" cy="858129"/>
                <wp:effectExtent l="0" t="0" r="15240" b="18415"/>
                <wp:wrapNone/>
                <wp:docPr id="30" name="Text Box 30"/>
                <wp:cNvGraphicFramePr/>
                <a:graphic xmlns:a="http://schemas.openxmlformats.org/drawingml/2006/main">
                  <a:graphicData uri="http://schemas.microsoft.com/office/word/2010/wordprocessingShape">
                    <wps:wsp>
                      <wps:cNvSpPr txBox="1"/>
                      <wps:spPr>
                        <a:xfrm>
                          <a:off x="0" y="0"/>
                          <a:ext cx="5052060" cy="858129"/>
                        </a:xfrm>
                        <a:prstGeom prst="rect">
                          <a:avLst/>
                        </a:prstGeom>
                        <a:solidFill>
                          <a:schemeClr val="tx1"/>
                        </a:solidFill>
                        <a:ln w="6350">
                          <a:solidFill>
                            <a:prstClr val="black"/>
                          </a:solidFill>
                        </a:ln>
                      </wps:spPr>
                      <wps:txbx>
                        <w:txbxContent>
                          <w:p w14:paraId="5E4C79A5" w14:textId="7D3FAB01" w:rsidR="00CC6A3B" w:rsidRPr="002748F8" w:rsidRDefault="000D247B" w:rsidP="00CC6A3B">
                            <w:pPr>
                              <w:pStyle w:val="TableStyle2A"/>
                              <w:spacing w:line="240" w:lineRule="auto"/>
                              <w:rPr>
                                <w:rFonts w:ascii="Arial" w:eastAsia="Arial" w:hAnsi="Arial" w:cs="Arial"/>
                                <w:b/>
                                <w:bCs/>
                                <w:color w:val="FFF2CC" w:themeColor="accent4" w:themeTint="33"/>
                                <w:sz w:val="44"/>
                                <w:szCs w:val="44"/>
                                <w:highlight w:val="black"/>
                              </w:rPr>
                            </w:pPr>
                            <w:r>
                              <w:rPr>
                                <w:rFonts w:ascii="Arial" w:eastAsia="Arial" w:hAnsi="Arial" w:cs="Arial"/>
                                <w:b/>
                                <w:bCs/>
                                <w:color w:val="FFFFFF" w:themeColor="background1"/>
                                <w:sz w:val="44"/>
                                <w:szCs w:val="44"/>
                                <w:highlight w:val="black"/>
                              </w:rPr>
                              <w:t xml:space="preserve"> </w:t>
                            </w:r>
                            <w:r w:rsidR="00CC6A3B" w:rsidRPr="002748F8">
                              <w:rPr>
                                <w:rFonts w:ascii="Arial" w:eastAsia="Arial" w:hAnsi="Arial" w:cs="Arial"/>
                                <w:b/>
                                <w:bCs/>
                                <w:color w:val="FFF2CC" w:themeColor="accent4" w:themeTint="33"/>
                                <w:sz w:val="44"/>
                                <w:szCs w:val="44"/>
                                <w:highlight w:val="black"/>
                              </w:rPr>
                              <w:t xml:space="preserve">Film Transcripts: </w:t>
                            </w:r>
                          </w:p>
                          <w:p w14:paraId="78884575" w14:textId="6189C461" w:rsidR="00CC6A3B" w:rsidRPr="002748F8" w:rsidRDefault="000D247B" w:rsidP="00CC6A3B">
                            <w:pPr>
                              <w:pStyle w:val="TableStyle2A"/>
                              <w:spacing w:line="240" w:lineRule="auto"/>
                              <w:rPr>
                                <w:rFonts w:ascii="Arial" w:eastAsia="Arial" w:hAnsi="Arial" w:cs="Arial"/>
                                <w:b/>
                                <w:bCs/>
                                <w:color w:val="FFF2CC" w:themeColor="accent4" w:themeTint="33"/>
                                <w:sz w:val="44"/>
                                <w:szCs w:val="44"/>
                                <w:highlight w:val="black"/>
                              </w:rPr>
                            </w:pPr>
                            <w:r w:rsidRPr="002748F8">
                              <w:rPr>
                                <w:rFonts w:ascii="Arial" w:eastAsia="Arial" w:hAnsi="Arial" w:cs="Arial"/>
                                <w:b/>
                                <w:bCs/>
                                <w:color w:val="FFF2CC" w:themeColor="accent4" w:themeTint="33"/>
                                <w:sz w:val="44"/>
                                <w:szCs w:val="44"/>
                                <w:highlight w:val="black"/>
                              </w:rPr>
                              <w:t xml:space="preserve"> </w:t>
                            </w:r>
                            <w:r w:rsidR="00CC6A3B" w:rsidRPr="002748F8">
                              <w:rPr>
                                <w:rFonts w:ascii="Arial" w:eastAsia="Arial" w:hAnsi="Arial" w:cs="Arial"/>
                                <w:b/>
                                <w:bCs/>
                                <w:color w:val="FFF2CC" w:themeColor="accent4" w:themeTint="33"/>
                                <w:sz w:val="44"/>
                                <w:szCs w:val="44"/>
                                <w:highlight w:val="black"/>
                              </w:rPr>
                              <w:t xml:space="preserve">Disabled Black Lives Matter </w:t>
                            </w:r>
                          </w:p>
                          <w:p w14:paraId="7507BC61" w14:textId="77777777" w:rsidR="00CC6A3B" w:rsidRDefault="00CC6A3B" w:rsidP="00CC6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2B50" id="Text Box 30" o:spid="_x0000_s1033" type="#_x0000_t202" style="position:absolute;left:0;text-align:left;margin-left:112.95pt;margin-top:-3.35pt;width:397.8pt;height:67.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G4PAIAAIMEAAAOAAAAZHJzL2Uyb0RvYy54bWysVE1v2zAMvQ/YfxB0X+xkSZo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" fillcolor="black [3213]" strokeweight=".5pt">
                <v:textbox>
                  <w:txbxContent>
                    <w:p w14:paraId="5E4C79A5" w14:textId="7D3FAB01" w:rsidR="00CC6A3B" w:rsidRPr="002748F8" w:rsidRDefault="000D247B" w:rsidP="00CC6A3B">
                      <w:pPr>
                        <w:pStyle w:val="TableStyle2A"/>
                        <w:spacing w:line="240" w:lineRule="auto"/>
                        <w:rPr>
                          <w:rFonts w:ascii="Arial" w:eastAsia="Arial" w:hAnsi="Arial" w:cs="Arial"/>
                          <w:b/>
                          <w:bCs/>
                          <w:color w:val="FFF2CC" w:themeColor="accent4" w:themeTint="33"/>
                          <w:sz w:val="44"/>
                          <w:szCs w:val="44"/>
                          <w:highlight w:val="black"/>
                        </w:rPr>
                      </w:pPr>
                      <w:r>
                        <w:rPr>
                          <w:rFonts w:ascii="Arial" w:eastAsia="Arial" w:hAnsi="Arial" w:cs="Arial"/>
                          <w:b/>
                          <w:bCs/>
                          <w:color w:val="FFFFFF" w:themeColor="background1"/>
                          <w:sz w:val="44"/>
                          <w:szCs w:val="44"/>
                          <w:highlight w:val="black"/>
                        </w:rPr>
                        <w:t xml:space="preserve"> </w:t>
                      </w:r>
                      <w:r w:rsidR="00CC6A3B" w:rsidRPr="002748F8">
                        <w:rPr>
                          <w:rFonts w:ascii="Arial" w:eastAsia="Arial" w:hAnsi="Arial" w:cs="Arial"/>
                          <w:b/>
                          <w:bCs/>
                          <w:color w:val="FFF2CC" w:themeColor="accent4" w:themeTint="33"/>
                          <w:sz w:val="44"/>
                          <w:szCs w:val="44"/>
                          <w:highlight w:val="black"/>
                        </w:rPr>
                        <w:t xml:space="preserve">Film Transcripts: </w:t>
                      </w:r>
                    </w:p>
                    <w:p w14:paraId="78884575" w14:textId="6189C461" w:rsidR="00CC6A3B" w:rsidRPr="002748F8" w:rsidRDefault="000D247B" w:rsidP="00CC6A3B">
                      <w:pPr>
                        <w:pStyle w:val="TableStyle2A"/>
                        <w:spacing w:line="240" w:lineRule="auto"/>
                        <w:rPr>
                          <w:rFonts w:ascii="Arial" w:eastAsia="Arial" w:hAnsi="Arial" w:cs="Arial"/>
                          <w:b/>
                          <w:bCs/>
                          <w:color w:val="FFF2CC" w:themeColor="accent4" w:themeTint="33"/>
                          <w:sz w:val="44"/>
                          <w:szCs w:val="44"/>
                          <w:highlight w:val="black"/>
                        </w:rPr>
                      </w:pPr>
                      <w:r w:rsidRPr="002748F8">
                        <w:rPr>
                          <w:rFonts w:ascii="Arial" w:eastAsia="Arial" w:hAnsi="Arial" w:cs="Arial"/>
                          <w:b/>
                          <w:bCs/>
                          <w:color w:val="FFF2CC" w:themeColor="accent4" w:themeTint="33"/>
                          <w:sz w:val="44"/>
                          <w:szCs w:val="44"/>
                          <w:highlight w:val="black"/>
                        </w:rPr>
                        <w:t xml:space="preserve"> </w:t>
                      </w:r>
                      <w:r w:rsidR="00CC6A3B" w:rsidRPr="002748F8">
                        <w:rPr>
                          <w:rFonts w:ascii="Arial" w:eastAsia="Arial" w:hAnsi="Arial" w:cs="Arial"/>
                          <w:b/>
                          <w:bCs/>
                          <w:color w:val="FFF2CC" w:themeColor="accent4" w:themeTint="33"/>
                          <w:sz w:val="44"/>
                          <w:szCs w:val="44"/>
                          <w:highlight w:val="black"/>
                        </w:rPr>
                        <w:t xml:space="preserve">Disabled Black Lives Matter </w:t>
                      </w:r>
                    </w:p>
                    <w:p w14:paraId="7507BC61" w14:textId="77777777" w:rsidR="00CC6A3B" w:rsidRDefault="00CC6A3B" w:rsidP="00CC6A3B"/>
                  </w:txbxContent>
                </v:textbox>
                <w10:wrap anchorx="page"/>
              </v:shape>
            </w:pict>
          </mc:Fallback>
        </mc:AlternateContent>
      </w:r>
    </w:p>
    <w:p w14:paraId="7B759C0F" w14:textId="1DA3CB6B" w:rsidR="002B7A46" w:rsidRPr="00747F90" w:rsidRDefault="002B7A46">
      <w:pPr>
        <w:spacing w:after="0" w:line="240" w:lineRule="auto"/>
        <w:rPr>
          <w:rFonts w:ascii="Arial" w:eastAsia="Arial" w:hAnsi="Arial" w:cs="Arial"/>
          <w:sz w:val="36"/>
          <w:szCs w:val="36"/>
        </w:rPr>
      </w:pPr>
    </w:p>
    <w:p w14:paraId="7E73EE90" w14:textId="48604993" w:rsidR="0082176C" w:rsidRPr="00747F90" w:rsidRDefault="0082176C" w:rsidP="00B35D02">
      <w:pPr>
        <w:spacing w:after="0"/>
        <w:jc w:val="both"/>
        <w:rPr>
          <w:rFonts w:ascii="Arial" w:eastAsia="Arial" w:hAnsi="Arial" w:cs="Arial"/>
          <w:sz w:val="36"/>
          <w:szCs w:val="36"/>
        </w:rPr>
      </w:pPr>
    </w:p>
    <w:p w14:paraId="2C1142F6" w14:textId="239FF1D6" w:rsidR="00CC6A3B" w:rsidRPr="00747F90" w:rsidRDefault="00CC6A3B" w:rsidP="00B35D02">
      <w:pPr>
        <w:spacing w:after="0"/>
        <w:jc w:val="both"/>
        <w:rPr>
          <w:rFonts w:ascii="Arial" w:eastAsia="Arial" w:hAnsi="Arial" w:cs="Arial"/>
          <w:b/>
          <w:sz w:val="40"/>
          <w:szCs w:val="40"/>
        </w:rPr>
      </w:pPr>
    </w:p>
    <w:p w14:paraId="6E4DE132" w14:textId="77777777" w:rsidR="00CC6A3B" w:rsidRPr="00747F90" w:rsidRDefault="00CC6A3B" w:rsidP="00B35D02">
      <w:pPr>
        <w:spacing w:after="0"/>
        <w:jc w:val="both"/>
        <w:rPr>
          <w:rFonts w:ascii="Arial" w:eastAsia="Arial" w:hAnsi="Arial" w:cs="Arial"/>
          <w:b/>
          <w:sz w:val="40"/>
          <w:szCs w:val="40"/>
        </w:rPr>
      </w:pPr>
    </w:p>
    <w:p w14:paraId="28E5CD0F" w14:textId="2BCDE1E4" w:rsidR="00B4555C" w:rsidRPr="00747F90" w:rsidRDefault="00B4555C" w:rsidP="00B35D02">
      <w:pPr>
        <w:spacing w:after="0"/>
        <w:jc w:val="both"/>
        <w:rPr>
          <w:rFonts w:ascii="Arial" w:eastAsia="Arial" w:hAnsi="Arial" w:cs="Arial"/>
          <w:b/>
          <w:sz w:val="44"/>
          <w:szCs w:val="44"/>
        </w:rPr>
      </w:pPr>
      <w:r w:rsidRPr="00747F90">
        <w:rPr>
          <w:rFonts w:ascii="Arial" w:eastAsia="Arial" w:hAnsi="Arial" w:cs="Arial"/>
          <w:b/>
          <w:sz w:val="44"/>
          <w:szCs w:val="44"/>
        </w:rPr>
        <w:t>Disabled Black Lives Matters campaign films, 2020</w:t>
      </w:r>
    </w:p>
    <w:p w14:paraId="15D019D0" w14:textId="77777777" w:rsidR="00CC6A3B" w:rsidRPr="00747F90" w:rsidRDefault="00CC6A3B" w:rsidP="00B35D02">
      <w:pPr>
        <w:spacing w:after="0"/>
        <w:jc w:val="both"/>
        <w:rPr>
          <w:rFonts w:ascii="Arial" w:eastAsia="Arial" w:hAnsi="Arial" w:cs="Arial"/>
          <w:sz w:val="40"/>
          <w:szCs w:val="40"/>
        </w:rPr>
      </w:pPr>
    </w:p>
    <w:p w14:paraId="21628012" w14:textId="77777777" w:rsidR="001300C0" w:rsidRPr="00747F90" w:rsidRDefault="00B4555C" w:rsidP="001300C0">
      <w:pPr>
        <w:spacing w:after="0"/>
        <w:rPr>
          <w:rFonts w:ascii="Arial" w:eastAsia="Arial" w:hAnsi="Arial" w:cs="Arial"/>
          <w:b/>
          <w:bCs/>
          <w:sz w:val="44"/>
          <w:szCs w:val="44"/>
        </w:rPr>
      </w:pPr>
      <w:r w:rsidRPr="00747F90">
        <w:rPr>
          <w:rFonts w:ascii="Arial" w:eastAsia="Arial" w:hAnsi="Arial" w:cs="Arial"/>
          <w:b/>
          <w:bCs/>
          <w:sz w:val="44"/>
          <w:szCs w:val="44"/>
        </w:rPr>
        <w:t xml:space="preserve">Black Disabled activists _ </w:t>
      </w:r>
    </w:p>
    <w:p w14:paraId="12F88B06" w14:textId="6E9121BC" w:rsidR="00B4555C" w:rsidRPr="00747F90" w:rsidRDefault="00B4555C" w:rsidP="001300C0">
      <w:pPr>
        <w:spacing w:after="0"/>
        <w:rPr>
          <w:rFonts w:ascii="Arial" w:eastAsia="Arial" w:hAnsi="Arial" w:cs="Arial"/>
          <w:b/>
          <w:bCs/>
          <w:sz w:val="44"/>
          <w:szCs w:val="44"/>
        </w:rPr>
      </w:pPr>
      <w:r w:rsidRPr="00747F90">
        <w:rPr>
          <w:rFonts w:ascii="Arial" w:eastAsia="Arial" w:hAnsi="Arial" w:cs="Arial"/>
          <w:b/>
          <w:bCs/>
          <w:sz w:val="44"/>
          <w:szCs w:val="44"/>
        </w:rPr>
        <w:t>Continuing with</w:t>
      </w:r>
      <w:r w:rsidR="001300C0" w:rsidRPr="00747F90">
        <w:rPr>
          <w:rFonts w:ascii="Arial" w:eastAsia="Arial" w:hAnsi="Arial" w:cs="Arial"/>
          <w:b/>
          <w:bCs/>
          <w:sz w:val="44"/>
          <w:szCs w:val="44"/>
        </w:rPr>
        <w:t xml:space="preserve"> </w:t>
      </w:r>
      <w:proofErr w:type="gramStart"/>
      <w:r w:rsidRPr="00747F90">
        <w:rPr>
          <w:rFonts w:ascii="Arial" w:eastAsia="Arial" w:hAnsi="Arial" w:cs="Arial"/>
          <w:b/>
          <w:bCs/>
          <w:sz w:val="44"/>
          <w:szCs w:val="44"/>
        </w:rPr>
        <w:t>activism</w:t>
      </w:r>
      <w:r w:rsidR="001300C0" w:rsidRPr="00747F90">
        <w:rPr>
          <w:rFonts w:ascii="Arial" w:eastAsia="Arial" w:hAnsi="Arial" w:cs="Arial"/>
          <w:b/>
          <w:bCs/>
          <w:sz w:val="44"/>
          <w:szCs w:val="44"/>
        </w:rPr>
        <w:t xml:space="preserve">  </w:t>
      </w:r>
      <w:r w:rsidRPr="00747F90">
        <w:rPr>
          <w:rFonts w:ascii="Arial" w:eastAsia="Arial" w:hAnsi="Arial" w:cs="Arial"/>
          <w:b/>
          <w:bCs/>
          <w:sz w:val="44"/>
          <w:szCs w:val="44"/>
        </w:rPr>
        <w:t>#</w:t>
      </w:r>
      <w:proofErr w:type="gramEnd"/>
      <w:r w:rsidRPr="00747F90">
        <w:rPr>
          <w:rFonts w:ascii="Arial" w:eastAsia="Arial" w:hAnsi="Arial" w:cs="Arial"/>
          <w:b/>
          <w:bCs/>
          <w:sz w:val="44"/>
          <w:szCs w:val="44"/>
        </w:rPr>
        <w:t>BlackHistoryMonth</w:t>
      </w:r>
      <w:r w:rsidR="001300C0" w:rsidRPr="00747F90">
        <w:rPr>
          <w:rFonts w:ascii="Arial" w:eastAsia="Arial" w:hAnsi="Arial" w:cs="Arial"/>
          <w:b/>
          <w:bCs/>
          <w:sz w:val="44"/>
          <w:szCs w:val="44"/>
        </w:rPr>
        <w:t xml:space="preserve"> </w:t>
      </w:r>
      <w:r w:rsidRPr="00747F90">
        <w:rPr>
          <w:rFonts w:ascii="Arial" w:eastAsia="Arial" w:hAnsi="Arial" w:cs="Arial"/>
          <w:b/>
          <w:bCs/>
          <w:sz w:val="44"/>
          <w:szCs w:val="44"/>
        </w:rPr>
        <w:t>#DisabledBlackLivesMatter</w:t>
      </w:r>
    </w:p>
    <w:p w14:paraId="50C81FE8" w14:textId="77777777" w:rsidR="00AA7760" w:rsidRPr="00747F90" w:rsidRDefault="00AA7760" w:rsidP="001300C0">
      <w:pPr>
        <w:spacing w:after="0"/>
        <w:rPr>
          <w:rFonts w:ascii="Arial" w:eastAsia="Arial" w:hAnsi="Arial" w:cs="Arial"/>
          <w:b/>
          <w:bCs/>
          <w:sz w:val="40"/>
          <w:szCs w:val="40"/>
        </w:rPr>
      </w:pPr>
    </w:p>
    <w:p w14:paraId="126369C1" w14:textId="5D5786E3" w:rsidR="00FC600D" w:rsidRPr="00747F90" w:rsidRDefault="000E3639" w:rsidP="001300C0">
      <w:pPr>
        <w:pStyle w:val="paragraph"/>
        <w:spacing w:before="0" w:beforeAutospacing="0" w:after="0" w:afterAutospacing="0"/>
        <w:textAlignment w:val="baseline"/>
        <w:rPr>
          <w:rStyle w:val="eop"/>
          <w:rFonts w:ascii="Arial" w:hAnsi="Arial" w:cs="Arial"/>
          <w:sz w:val="36"/>
          <w:szCs w:val="36"/>
        </w:rPr>
      </w:pPr>
      <w:r w:rsidRPr="00747F90">
        <w:rPr>
          <w:rStyle w:val="normaltextrun"/>
          <w:rFonts w:ascii="Arial" w:eastAsiaTheme="majorEastAsia" w:hAnsi="Arial" w:cs="Arial"/>
          <w:sz w:val="36"/>
          <w:szCs w:val="36"/>
        </w:rPr>
        <w:t>[Text]: DBLM Disabled Black Lives Matter</w:t>
      </w:r>
      <w:r w:rsidR="00FC600D" w:rsidRPr="00747F90">
        <w:rPr>
          <w:rStyle w:val="eop"/>
          <w:rFonts w:ascii="Arial" w:hAnsi="Arial" w:cs="Arial"/>
          <w:sz w:val="36"/>
          <w:szCs w:val="36"/>
        </w:rPr>
        <w:t>. Black Disabled Activists Tribute</w:t>
      </w:r>
    </w:p>
    <w:p w14:paraId="5A95628B" w14:textId="77777777" w:rsidR="000A70CF" w:rsidRPr="00747F90" w:rsidRDefault="000A70CF" w:rsidP="001300C0">
      <w:pPr>
        <w:pStyle w:val="paragraph"/>
        <w:spacing w:before="0" w:beforeAutospacing="0" w:after="0" w:afterAutospacing="0"/>
        <w:textAlignment w:val="baseline"/>
        <w:rPr>
          <w:rStyle w:val="normaltextrun"/>
          <w:rFonts w:ascii="Arial" w:eastAsiaTheme="majorEastAsia" w:hAnsi="Arial" w:cs="Arial"/>
          <w:sz w:val="36"/>
          <w:szCs w:val="36"/>
        </w:rPr>
      </w:pPr>
    </w:p>
    <w:p w14:paraId="7A833FC8" w14:textId="63EF375C" w:rsidR="00AA7760" w:rsidRPr="00747F90" w:rsidRDefault="00AA7760" w:rsidP="001300C0">
      <w:pPr>
        <w:pStyle w:val="paragraph"/>
        <w:spacing w:before="0" w:beforeAutospacing="0" w:after="0" w:afterAutospacing="0"/>
        <w:textAlignment w:val="baseline"/>
        <w:rPr>
          <w:rStyle w:val="eop"/>
          <w:rFonts w:ascii="Arial" w:hAnsi="Arial" w:cs="Arial"/>
          <w:sz w:val="36"/>
          <w:szCs w:val="36"/>
        </w:rPr>
      </w:pPr>
      <w:r w:rsidRPr="00747F90">
        <w:rPr>
          <w:rStyle w:val="normaltextrun"/>
          <w:rFonts w:ascii="Arial" w:eastAsiaTheme="majorEastAsia" w:hAnsi="Arial" w:cs="Arial"/>
          <w:sz w:val="36"/>
          <w:szCs w:val="36"/>
        </w:rPr>
        <w:t xml:space="preserve">[Text]: </w:t>
      </w:r>
      <w:r w:rsidR="00FC600D" w:rsidRPr="00747F90">
        <w:rPr>
          <w:rStyle w:val="eop"/>
          <w:rFonts w:ascii="Arial" w:hAnsi="Arial" w:cs="Arial"/>
          <w:sz w:val="36"/>
          <w:szCs w:val="36"/>
        </w:rPr>
        <w:t>Mary Prince. Sojourner Truth. Elizabeth Suggs. Nasa Begum. Brad Lomax. Mille Hill and Nasa Begum.</w:t>
      </w:r>
      <w:r w:rsidRPr="00747F90">
        <w:rPr>
          <w:rStyle w:val="eop"/>
          <w:rFonts w:ascii="Arial" w:hAnsi="Arial" w:cs="Arial"/>
          <w:sz w:val="36"/>
          <w:szCs w:val="36"/>
        </w:rPr>
        <w:t xml:space="preserve"> </w:t>
      </w:r>
      <w:proofErr w:type="spellStart"/>
      <w:r w:rsidRPr="00747F90">
        <w:rPr>
          <w:rStyle w:val="eop"/>
          <w:rFonts w:ascii="Arial" w:hAnsi="Arial" w:cs="Arial"/>
          <w:sz w:val="36"/>
          <w:szCs w:val="36"/>
        </w:rPr>
        <w:t>Menghi</w:t>
      </w:r>
      <w:proofErr w:type="spellEnd"/>
      <w:r w:rsidRPr="00747F90">
        <w:rPr>
          <w:rStyle w:val="eop"/>
          <w:rFonts w:ascii="Arial" w:hAnsi="Arial" w:cs="Arial"/>
          <w:sz w:val="36"/>
          <w:szCs w:val="36"/>
        </w:rPr>
        <w:t xml:space="preserve"> </w:t>
      </w:r>
      <w:proofErr w:type="spellStart"/>
      <w:r w:rsidRPr="00747F90">
        <w:rPr>
          <w:rStyle w:val="eop"/>
          <w:rFonts w:ascii="Arial" w:hAnsi="Arial" w:cs="Arial"/>
          <w:sz w:val="36"/>
          <w:szCs w:val="36"/>
        </w:rPr>
        <w:t>Mulchandani</w:t>
      </w:r>
      <w:proofErr w:type="spellEnd"/>
      <w:r w:rsidRPr="00747F90">
        <w:rPr>
          <w:rStyle w:val="eop"/>
          <w:rFonts w:ascii="Arial" w:hAnsi="Arial" w:cs="Arial"/>
          <w:sz w:val="36"/>
          <w:szCs w:val="36"/>
        </w:rPr>
        <w:t xml:space="preserve">. </w:t>
      </w:r>
    </w:p>
    <w:p w14:paraId="47E85000" w14:textId="77777777" w:rsidR="000A70CF" w:rsidRPr="00747F90" w:rsidRDefault="000A70CF" w:rsidP="001300C0">
      <w:pPr>
        <w:pStyle w:val="paragraph"/>
        <w:spacing w:before="0" w:beforeAutospacing="0" w:after="0" w:afterAutospacing="0"/>
        <w:textAlignment w:val="baseline"/>
        <w:rPr>
          <w:rStyle w:val="normaltextrun"/>
          <w:rFonts w:ascii="Arial" w:eastAsiaTheme="majorEastAsia" w:hAnsi="Arial" w:cs="Arial"/>
          <w:sz w:val="36"/>
          <w:szCs w:val="36"/>
        </w:rPr>
      </w:pPr>
    </w:p>
    <w:p w14:paraId="6616F8F7" w14:textId="10EF504D" w:rsidR="00AA7760" w:rsidRPr="00747F90" w:rsidRDefault="00AA7760" w:rsidP="001300C0">
      <w:pPr>
        <w:pStyle w:val="paragraph"/>
        <w:spacing w:before="0" w:beforeAutospacing="0" w:after="0" w:afterAutospacing="0"/>
        <w:textAlignment w:val="baseline"/>
        <w:rPr>
          <w:rStyle w:val="eop"/>
          <w:rFonts w:ascii="Arial" w:hAnsi="Arial" w:cs="Arial"/>
          <w:sz w:val="36"/>
          <w:szCs w:val="36"/>
        </w:rPr>
      </w:pPr>
      <w:r w:rsidRPr="00747F90">
        <w:rPr>
          <w:rStyle w:val="normaltextrun"/>
          <w:rFonts w:ascii="Arial" w:eastAsiaTheme="majorEastAsia" w:hAnsi="Arial" w:cs="Arial"/>
          <w:sz w:val="36"/>
          <w:szCs w:val="36"/>
        </w:rPr>
        <w:t xml:space="preserve">[Text]: </w:t>
      </w:r>
      <w:r w:rsidRPr="00747F90">
        <w:rPr>
          <w:rStyle w:val="eop"/>
          <w:rFonts w:ascii="Arial" w:hAnsi="Arial" w:cs="Arial"/>
          <w:sz w:val="36"/>
          <w:szCs w:val="36"/>
        </w:rPr>
        <w:t>Disabled Activists. Continuing with activism</w:t>
      </w:r>
    </w:p>
    <w:p w14:paraId="248C6B24" w14:textId="51648065" w:rsidR="00FC600D" w:rsidRPr="00747F90" w:rsidRDefault="00AA7760" w:rsidP="001300C0">
      <w:pPr>
        <w:pStyle w:val="paragraph"/>
        <w:spacing w:before="0" w:beforeAutospacing="0" w:after="0" w:afterAutospacing="0"/>
        <w:textAlignment w:val="baseline"/>
        <w:rPr>
          <w:rStyle w:val="eop"/>
          <w:rFonts w:ascii="Arial" w:hAnsi="Arial" w:cs="Arial"/>
          <w:sz w:val="36"/>
          <w:szCs w:val="36"/>
        </w:rPr>
      </w:pPr>
      <w:r w:rsidRPr="00747F90">
        <w:rPr>
          <w:rStyle w:val="eop"/>
          <w:rFonts w:ascii="Arial" w:hAnsi="Arial" w:cs="Arial"/>
          <w:sz w:val="36"/>
          <w:szCs w:val="36"/>
        </w:rPr>
        <w:t>Disabled Black Lives Matter</w:t>
      </w:r>
      <w:r w:rsidR="00FC600D" w:rsidRPr="00747F90">
        <w:rPr>
          <w:rStyle w:val="eop"/>
          <w:rFonts w:ascii="Arial" w:hAnsi="Arial" w:cs="Arial"/>
          <w:sz w:val="36"/>
          <w:szCs w:val="36"/>
        </w:rPr>
        <w:t xml:space="preserve"> </w:t>
      </w:r>
    </w:p>
    <w:p w14:paraId="0B020E4F" w14:textId="77777777" w:rsidR="001300C0" w:rsidRPr="00747F90" w:rsidRDefault="001300C0" w:rsidP="001300C0">
      <w:pPr>
        <w:pStyle w:val="paragraph"/>
        <w:spacing w:before="0" w:beforeAutospacing="0" w:after="0" w:afterAutospacing="0"/>
        <w:textAlignment w:val="baseline"/>
        <w:rPr>
          <w:sz w:val="36"/>
          <w:szCs w:val="36"/>
        </w:rPr>
      </w:pPr>
    </w:p>
    <w:p w14:paraId="20DE350E" w14:textId="6EB199FF" w:rsidR="000E3639" w:rsidRPr="00747F90" w:rsidRDefault="000E3639" w:rsidP="000E3639">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w:t>
      </w:r>
      <w:r w:rsidR="001300C0" w:rsidRPr="00747F90">
        <w:rPr>
          <w:rStyle w:val="normaltextrun"/>
          <w:rFonts w:ascii="Arial" w:eastAsiaTheme="majorEastAsia" w:hAnsi="Arial" w:cs="Arial"/>
          <w:sz w:val="36"/>
          <w:szCs w:val="36"/>
        </w:rPr>
        <w:t>Text]</w:t>
      </w:r>
      <w:r w:rsidRPr="00747F90">
        <w:rPr>
          <w:rStyle w:val="normaltextrun"/>
          <w:rFonts w:ascii="Arial" w:eastAsiaTheme="majorEastAsia" w:hAnsi="Arial" w:cs="Arial"/>
          <w:sz w:val="36"/>
          <w:szCs w:val="36"/>
        </w:rPr>
        <w:t xml:space="preserve">: </w:t>
      </w:r>
      <w:proofErr w:type="spellStart"/>
      <w:r w:rsidRPr="00747F90">
        <w:rPr>
          <w:rStyle w:val="normaltextrun"/>
          <w:rFonts w:ascii="Arial" w:eastAsiaTheme="majorEastAsia" w:hAnsi="Arial" w:cs="Arial"/>
          <w:sz w:val="36"/>
          <w:szCs w:val="36"/>
        </w:rPr>
        <w:t>Iyiola</w:t>
      </w:r>
      <w:proofErr w:type="spellEnd"/>
      <w:r w:rsidRPr="00747F90">
        <w:rPr>
          <w:rStyle w:val="normaltextrun"/>
          <w:rFonts w:ascii="Arial" w:eastAsiaTheme="majorEastAsia" w:hAnsi="Arial" w:cs="Arial"/>
          <w:sz w:val="36"/>
          <w:szCs w:val="36"/>
        </w:rPr>
        <w:t>:</w:t>
      </w:r>
      <w:r w:rsidRPr="00747F90">
        <w:rPr>
          <w:rStyle w:val="eop"/>
          <w:rFonts w:ascii="Arial" w:hAnsi="Arial" w:cs="Arial"/>
          <w:sz w:val="36"/>
          <w:szCs w:val="36"/>
        </w:rPr>
        <w:t> </w:t>
      </w:r>
    </w:p>
    <w:p w14:paraId="07A61788" w14:textId="612E10BD" w:rsidR="000E3639" w:rsidRPr="00747F90" w:rsidRDefault="00D24B72" w:rsidP="000E3639">
      <w:pPr>
        <w:pStyle w:val="paragraph"/>
        <w:spacing w:before="0" w:beforeAutospacing="0" w:after="0" w:afterAutospacing="0"/>
        <w:textAlignment w:val="baseline"/>
        <w:rPr>
          <w:rStyle w:val="eop"/>
          <w:rFonts w:ascii="Arial" w:hAnsi="Arial" w:cs="Arial"/>
          <w:sz w:val="36"/>
          <w:szCs w:val="36"/>
        </w:rPr>
      </w:pPr>
      <w:r w:rsidRPr="00747F90">
        <w:rPr>
          <w:rFonts w:ascii="Arial" w:eastAsia="Arial" w:hAnsi="Arial" w:cs="Arial"/>
          <w:noProof/>
          <w:sz w:val="28"/>
          <w:szCs w:val="36"/>
          <w:lang w:eastAsia="en-GB"/>
        </w:rPr>
        <mc:AlternateContent>
          <mc:Choice Requires="wps">
            <w:drawing>
              <wp:anchor distT="0" distB="0" distL="114300" distR="114300" simplePos="0" relativeHeight="251737088" behindDoc="0" locked="0" layoutInCell="1" allowOverlap="1" wp14:anchorId="20E1D8C0" wp14:editId="18775061">
                <wp:simplePos x="0" y="0"/>
                <wp:positionH relativeFrom="margin">
                  <wp:posOffset>4929847</wp:posOffset>
                </wp:positionH>
                <wp:positionV relativeFrom="paragraph">
                  <wp:posOffset>657665</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F1B9" id="Isosceles Triangle 42" o:spid="_x0000_s1026" type="#_x0000_t5" style="position:absolute;margin-left:388.2pt;margin-top:51.8pt;width:13.8pt;height:17.4pt;rotation:9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" fillcolor="#fff2cc [663]" strokecolor="black [3213]" strokeweight="1pt">
                <w10:wrap anchorx="margin"/>
              </v:shape>
            </w:pict>
          </mc:Fallback>
        </mc:AlternateContent>
      </w:r>
      <w:r w:rsidR="000E3639" w:rsidRPr="00747F90">
        <w:rPr>
          <w:rStyle w:val="normaltextrun"/>
          <w:rFonts w:ascii="Arial" w:eastAsiaTheme="majorEastAsia" w:hAnsi="Arial" w:cs="Arial"/>
          <w:sz w:val="36"/>
          <w:szCs w:val="36"/>
        </w:rPr>
        <w:t xml:space="preserve">We need to understand Black </w:t>
      </w:r>
      <w:r w:rsidR="00AA7760" w:rsidRPr="00747F90">
        <w:rPr>
          <w:rStyle w:val="normaltextrun"/>
          <w:rFonts w:ascii="Arial" w:eastAsiaTheme="majorEastAsia" w:hAnsi="Arial" w:cs="Arial"/>
          <w:sz w:val="36"/>
          <w:szCs w:val="36"/>
        </w:rPr>
        <w:t>D</w:t>
      </w:r>
      <w:r w:rsidR="000E3639" w:rsidRPr="00747F90">
        <w:rPr>
          <w:rStyle w:val="normaltextrun"/>
          <w:rFonts w:ascii="Arial" w:eastAsiaTheme="majorEastAsia" w:hAnsi="Arial" w:cs="Arial"/>
          <w:sz w:val="36"/>
          <w:szCs w:val="36"/>
        </w:rPr>
        <w:t xml:space="preserve">isabled people's experiences to help tackle </w:t>
      </w:r>
      <w:r w:rsidR="000D247B" w:rsidRPr="00747F90">
        <w:rPr>
          <w:rStyle w:val="normaltextrun"/>
          <w:rFonts w:ascii="Arial" w:eastAsiaTheme="majorEastAsia" w:hAnsi="Arial" w:cs="Arial"/>
          <w:sz w:val="36"/>
          <w:szCs w:val="36"/>
        </w:rPr>
        <w:t>disablism</w:t>
      </w:r>
      <w:r w:rsidR="000E3639" w:rsidRPr="00747F90">
        <w:rPr>
          <w:rStyle w:val="normaltextrun"/>
          <w:rFonts w:ascii="Arial" w:eastAsiaTheme="majorEastAsia" w:hAnsi="Arial" w:cs="Arial"/>
          <w:sz w:val="36"/>
          <w:szCs w:val="36"/>
        </w:rPr>
        <w:t>, racism and intersectional oppression.</w:t>
      </w:r>
      <w:r w:rsidR="000E3639" w:rsidRPr="00747F90">
        <w:rPr>
          <w:rStyle w:val="eop"/>
          <w:rFonts w:ascii="Arial" w:hAnsi="Arial" w:cs="Arial"/>
          <w:sz w:val="36"/>
          <w:szCs w:val="36"/>
        </w:rPr>
        <w:t> </w:t>
      </w:r>
    </w:p>
    <w:p w14:paraId="36572867" w14:textId="73868378" w:rsidR="000E3639" w:rsidRPr="00747F90" w:rsidRDefault="000E3639" w:rsidP="000E3639">
      <w:pPr>
        <w:pStyle w:val="paragraph"/>
        <w:spacing w:before="0" w:beforeAutospacing="0" w:after="0" w:afterAutospacing="0"/>
        <w:textAlignment w:val="baseline"/>
        <w:rPr>
          <w:sz w:val="36"/>
          <w:szCs w:val="36"/>
        </w:rPr>
      </w:pPr>
    </w:p>
    <w:p w14:paraId="6F235121" w14:textId="77777777" w:rsidR="00D42FDB" w:rsidRDefault="00D42FDB" w:rsidP="000E3639">
      <w:pPr>
        <w:pStyle w:val="paragraph"/>
        <w:spacing w:before="0" w:beforeAutospacing="0" w:after="0" w:afterAutospacing="0"/>
        <w:textAlignment w:val="baseline"/>
        <w:rPr>
          <w:rStyle w:val="normaltextrun"/>
          <w:rFonts w:ascii="Arial" w:eastAsiaTheme="majorEastAsia" w:hAnsi="Arial" w:cs="Arial"/>
          <w:sz w:val="36"/>
          <w:szCs w:val="36"/>
        </w:rPr>
      </w:pPr>
    </w:p>
    <w:p w14:paraId="09E16DCA" w14:textId="6E7B0159" w:rsidR="000E3639" w:rsidRPr="00747F90" w:rsidRDefault="00D24B72" w:rsidP="000E3639">
      <w:pPr>
        <w:pStyle w:val="paragraph"/>
        <w:spacing w:before="0" w:beforeAutospacing="0" w:after="0" w:afterAutospacing="0"/>
        <w:textAlignment w:val="baseline"/>
        <w:rPr>
          <w:sz w:val="36"/>
          <w:szCs w:val="36"/>
        </w:rPr>
      </w:pPr>
      <w:r w:rsidRPr="00747F90">
        <w:rPr>
          <w:rFonts w:ascii="Arial" w:eastAsia="Arial" w:hAnsi="Arial" w:cs="Arial"/>
          <w:noProof/>
          <w:sz w:val="32"/>
          <w:szCs w:val="36"/>
          <w:lang w:eastAsia="en-GB"/>
        </w:rPr>
        <w:lastRenderedPageBreak/>
        <mc:AlternateContent>
          <mc:Choice Requires="wps">
            <w:drawing>
              <wp:anchor distT="0" distB="0" distL="114300" distR="114300" simplePos="0" relativeHeight="251741184" behindDoc="0" locked="0" layoutInCell="1" allowOverlap="1" wp14:anchorId="6D530A23" wp14:editId="115E1C7C">
                <wp:simplePos x="0" y="0"/>
                <wp:positionH relativeFrom="margin">
                  <wp:posOffset>-359606</wp:posOffset>
                </wp:positionH>
                <wp:positionV relativeFrom="paragraph">
                  <wp:posOffset>-29504</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75FD" id="Isosceles Triangle 5" o:spid="_x0000_s1026" type="#_x0000_t5" style="position:absolute;margin-left:-28.3pt;margin-top:-2.3pt;width:13.8pt;height:17.4pt;rotation:90;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TtsuuAAAAAJAQAADwAAAGRycy9kb3ducmV2&#10;LnhtbEyPTU/DMAyG70j8h8hI3Lp0hVWoazohEEwcOGwD7eo16YdInKrJto5fjznBzZYfvX7ecjU5&#10;K05mDL0nBfNZCsJQ7XVPrYKP3UvyACJEJI3Wk1FwMQFW1fVViYX2Z9qY0za2gkMoFKigi3EopAx1&#10;ZxyGmR8M8a3xo8PI69hKPeKZw52VWZrm0mFP/KHDwTx1pv7aHp2C9wb3a/vWXL7vamk/X9e7RRuf&#10;lbq9mR6XIKKZ4h8Mv/qsDhU7HfyRdBBWQZKnGaM8zLkTA0m2uAdxUJDlOciqlP8b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aTtsuuAAAAAJAQAADwAAAAAAAAAAAAAAAAD2BAAA&#10;ZHJzL2Rvd25yZXYueG1sUEsFBgAAAAAEAAQA8wAAAAMGAAAAAA==&#10;" fillcolor="#fff2cc [663]" strokecolor="black [3213]" strokeweight="1pt">
                <w10:wrap anchorx="margin"/>
              </v:shape>
            </w:pict>
          </mc:Fallback>
        </mc:AlternateContent>
      </w:r>
      <w:r w:rsidR="000E3639" w:rsidRPr="00747F90">
        <w:rPr>
          <w:rStyle w:val="normaltextrun"/>
          <w:rFonts w:ascii="Arial" w:eastAsiaTheme="majorEastAsia" w:hAnsi="Arial" w:cs="Arial"/>
          <w:sz w:val="36"/>
          <w:szCs w:val="36"/>
        </w:rPr>
        <w:t>[</w:t>
      </w:r>
      <w:r w:rsidR="001300C0" w:rsidRPr="00747F90">
        <w:rPr>
          <w:rStyle w:val="normaltextrun"/>
          <w:rFonts w:ascii="Arial" w:eastAsiaTheme="majorEastAsia" w:hAnsi="Arial" w:cs="Arial"/>
          <w:sz w:val="36"/>
          <w:szCs w:val="36"/>
        </w:rPr>
        <w:t>Text]</w:t>
      </w:r>
      <w:r w:rsidR="000E3639" w:rsidRPr="00747F90">
        <w:rPr>
          <w:rStyle w:val="normaltextrun"/>
          <w:rFonts w:ascii="Arial" w:eastAsiaTheme="majorEastAsia" w:hAnsi="Arial" w:cs="Arial"/>
          <w:sz w:val="36"/>
          <w:szCs w:val="36"/>
        </w:rPr>
        <w:t>: Placida:</w:t>
      </w:r>
      <w:r w:rsidR="000E3639" w:rsidRPr="00747F90">
        <w:rPr>
          <w:rStyle w:val="eop"/>
          <w:rFonts w:ascii="Arial" w:hAnsi="Arial" w:cs="Arial"/>
          <w:sz w:val="36"/>
          <w:szCs w:val="36"/>
        </w:rPr>
        <w:t> </w:t>
      </w:r>
    </w:p>
    <w:p w14:paraId="283D8665" w14:textId="54E4D9D5" w:rsidR="000E3639" w:rsidRPr="00747F90" w:rsidRDefault="000E3639" w:rsidP="000E3639">
      <w:pPr>
        <w:pStyle w:val="paragraph"/>
        <w:spacing w:before="0" w:beforeAutospacing="0" w:after="0" w:afterAutospacing="0"/>
        <w:textAlignment w:val="baseline"/>
        <w:rPr>
          <w:rStyle w:val="eop"/>
          <w:rFonts w:ascii="Arial" w:hAnsi="Arial" w:cs="Arial"/>
          <w:sz w:val="36"/>
          <w:szCs w:val="36"/>
        </w:rPr>
      </w:pPr>
      <w:r w:rsidRPr="00747F90">
        <w:rPr>
          <w:rStyle w:val="normaltextrun"/>
          <w:rFonts w:ascii="Arial" w:eastAsiaTheme="majorEastAsia" w:hAnsi="Arial" w:cs="Arial"/>
          <w:sz w:val="36"/>
          <w:szCs w:val="36"/>
        </w:rPr>
        <w:t>We need you to stop erasing our intersectional identity. We must stop the blatant racism, disablism and intersectional discrimination within the UK education system now.</w:t>
      </w:r>
      <w:r w:rsidRPr="00747F90">
        <w:rPr>
          <w:rStyle w:val="eop"/>
          <w:rFonts w:ascii="Arial" w:hAnsi="Arial" w:cs="Arial"/>
          <w:sz w:val="36"/>
          <w:szCs w:val="36"/>
        </w:rPr>
        <w:t> </w:t>
      </w:r>
    </w:p>
    <w:p w14:paraId="7F74E1D0" w14:textId="57B2B958" w:rsidR="000E3639" w:rsidRPr="00747F90" w:rsidRDefault="000E3639" w:rsidP="000E3639">
      <w:pPr>
        <w:pStyle w:val="paragraph"/>
        <w:spacing w:before="0" w:beforeAutospacing="0" w:after="0" w:afterAutospacing="0"/>
        <w:textAlignment w:val="baseline"/>
        <w:rPr>
          <w:sz w:val="36"/>
          <w:szCs w:val="36"/>
        </w:rPr>
      </w:pPr>
    </w:p>
    <w:p w14:paraId="5B59AA61" w14:textId="65A3AD0C" w:rsidR="000E3639" w:rsidRPr="00747F90" w:rsidRDefault="000E3639" w:rsidP="000E3639">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w:t>
      </w:r>
      <w:r w:rsidR="001300C0" w:rsidRPr="00747F90">
        <w:rPr>
          <w:rStyle w:val="normaltextrun"/>
          <w:rFonts w:ascii="Arial" w:eastAsiaTheme="majorEastAsia" w:hAnsi="Arial" w:cs="Arial"/>
          <w:sz w:val="36"/>
          <w:szCs w:val="36"/>
        </w:rPr>
        <w:t>Text]</w:t>
      </w:r>
      <w:r w:rsidRPr="00747F90">
        <w:rPr>
          <w:rStyle w:val="normaltextrun"/>
          <w:rFonts w:ascii="Arial" w:eastAsiaTheme="majorEastAsia" w:hAnsi="Arial" w:cs="Arial"/>
          <w:sz w:val="36"/>
          <w:szCs w:val="36"/>
        </w:rPr>
        <w:t>: Joanne:</w:t>
      </w:r>
      <w:r w:rsidRPr="00747F90">
        <w:rPr>
          <w:rStyle w:val="eop"/>
          <w:rFonts w:ascii="Arial" w:hAnsi="Arial" w:cs="Arial"/>
          <w:sz w:val="36"/>
          <w:szCs w:val="36"/>
        </w:rPr>
        <w:t> </w:t>
      </w:r>
    </w:p>
    <w:p w14:paraId="1E8FE833" w14:textId="7FEFB4A8" w:rsidR="000D247B" w:rsidRDefault="000E3639" w:rsidP="000E3639">
      <w:pPr>
        <w:pStyle w:val="paragraph"/>
        <w:spacing w:before="0" w:beforeAutospacing="0" w:after="0" w:afterAutospacing="0"/>
        <w:textAlignment w:val="baseline"/>
        <w:rPr>
          <w:rStyle w:val="normaltextrun"/>
          <w:rFonts w:ascii="Arial" w:eastAsiaTheme="majorEastAsia" w:hAnsi="Arial" w:cs="Arial"/>
          <w:sz w:val="36"/>
          <w:szCs w:val="36"/>
        </w:rPr>
      </w:pPr>
      <w:r w:rsidRPr="00747F90">
        <w:rPr>
          <w:rStyle w:val="normaltextrun"/>
          <w:rFonts w:ascii="Arial" w:eastAsiaTheme="majorEastAsia" w:hAnsi="Arial" w:cs="Arial"/>
          <w:sz w:val="36"/>
          <w:szCs w:val="36"/>
        </w:rPr>
        <w:t xml:space="preserve">We need more </w:t>
      </w:r>
      <w:r w:rsidR="00AA7760" w:rsidRPr="00747F90">
        <w:rPr>
          <w:rStyle w:val="normaltextrun"/>
          <w:rFonts w:ascii="Arial" w:eastAsiaTheme="majorEastAsia" w:hAnsi="Arial" w:cs="Arial"/>
          <w:sz w:val="36"/>
          <w:szCs w:val="36"/>
        </w:rPr>
        <w:t>B</w:t>
      </w:r>
      <w:r w:rsidRPr="00747F90">
        <w:rPr>
          <w:rStyle w:val="normaltextrun"/>
          <w:rFonts w:ascii="Arial" w:eastAsiaTheme="majorEastAsia" w:hAnsi="Arial" w:cs="Arial"/>
          <w:sz w:val="36"/>
          <w:szCs w:val="36"/>
        </w:rPr>
        <w:t xml:space="preserve">lack </w:t>
      </w:r>
      <w:r w:rsidR="00AA7760" w:rsidRPr="00747F90">
        <w:rPr>
          <w:rStyle w:val="normaltextrun"/>
          <w:rFonts w:ascii="Arial" w:eastAsiaTheme="majorEastAsia" w:hAnsi="Arial" w:cs="Arial"/>
          <w:sz w:val="36"/>
          <w:szCs w:val="36"/>
        </w:rPr>
        <w:t>D</w:t>
      </w:r>
      <w:r w:rsidRPr="00747F90">
        <w:rPr>
          <w:rStyle w:val="normaltextrun"/>
          <w:rFonts w:ascii="Arial" w:eastAsiaTheme="majorEastAsia" w:hAnsi="Arial" w:cs="Arial"/>
          <w:sz w:val="36"/>
          <w:szCs w:val="36"/>
        </w:rPr>
        <w:t>isabled leaders, and we must be valued and seen across all movements.</w:t>
      </w:r>
      <w:r w:rsidR="000D247B">
        <w:rPr>
          <w:rStyle w:val="normaltextrun"/>
          <w:rFonts w:ascii="Arial" w:eastAsiaTheme="majorEastAsia" w:hAnsi="Arial" w:cs="Arial"/>
          <w:sz w:val="36"/>
          <w:szCs w:val="36"/>
        </w:rPr>
        <w:t xml:space="preserve">   </w:t>
      </w:r>
    </w:p>
    <w:p w14:paraId="50EA845E" w14:textId="2BFB9B21" w:rsidR="000D247B" w:rsidRDefault="000D247B" w:rsidP="000E3639">
      <w:pPr>
        <w:pStyle w:val="paragraph"/>
        <w:spacing w:before="0" w:beforeAutospacing="0" w:after="0" w:afterAutospacing="0"/>
        <w:textAlignment w:val="baseline"/>
        <w:rPr>
          <w:rStyle w:val="eop"/>
          <w:rFonts w:ascii="Arial" w:hAnsi="Arial" w:cs="Arial"/>
          <w:sz w:val="36"/>
          <w:szCs w:val="36"/>
        </w:rPr>
      </w:pPr>
    </w:p>
    <w:p w14:paraId="490D05E0" w14:textId="7DEB8F6F" w:rsidR="000E3639" w:rsidRPr="00747F90" w:rsidRDefault="000E3639" w:rsidP="000E3639">
      <w:pPr>
        <w:pStyle w:val="paragraph"/>
        <w:spacing w:before="0" w:beforeAutospacing="0" w:after="0" w:afterAutospacing="0"/>
        <w:textAlignment w:val="baseline"/>
        <w:rPr>
          <w:rFonts w:ascii="Arial" w:hAnsi="Arial" w:cs="Arial"/>
          <w:sz w:val="36"/>
          <w:szCs w:val="36"/>
        </w:rPr>
      </w:pPr>
      <w:r w:rsidRPr="00747F90">
        <w:rPr>
          <w:rStyle w:val="normaltextrun"/>
          <w:rFonts w:ascii="Arial" w:eastAsiaTheme="majorEastAsia" w:hAnsi="Arial" w:cs="Arial"/>
          <w:sz w:val="36"/>
          <w:szCs w:val="36"/>
        </w:rPr>
        <w:t>[</w:t>
      </w:r>
      <w:r w:rsidR="001300C0" w:rsidRPr="00747F90">
        <w:rPr>
          <w:rStyle w:val="normaltextrun"/>
          <w:rFonts w:ascii="Arial" w:eastAsiaTheme="majorEastAsia" w:hAnsi="Arial" w:cs="Arial"/>
          <w:sz w:val="36"/>
          <w:szCs w:val="36"/>
        </w:rPr>
        <w:t>Text]</w:t>
      </w:r>
      <w:r w:rsidRPr="00747F90">
        <w:rPr>
          <w:rStyle w:val="normaltextrun"/>
          <w:rFonts w:ascii="Arial" w:eastAsiaTheme="majorEastAsia" w:hAnsi="Arial" w:cs="Arial"/>
          <w:sz w:val="36"/>
          <w:szCs w:val="36"/>
        </w:rPr>
        <w:t xml:space="preserve">: </w:t>
      </w:r>
      <w:proofErr w:type="spellStart"/>
      <w:r w:rsidRPr="00747F90">
        <w:rPr>
          <w:rStyle w:val="normaltextrun"/>
          <w:rFonts w:ascii="Arial" w:eastAsiaTheme="majorEastAsia" w:hAnsi="Arial" w:cs="Arial"/>
          <w:sz w:val="36"/>
          <w:szCs w:val="36"/>
        </w:rPr>
        <w:t>Tasnim</w:t>
      </w:r>
      <w:proofErr w:type="spellEnd"/>
      <w:r w:rsidRPr="00747F90">
        <w:rPr>
          <w:rStyle w:val="normaltextrun"/>
          <w:rFonts w:ascii="Arial" w:eastAsiaTheme="majorEastAsia" w:hAnsi="Arial" w:cs="Arial"/>
          <w:sz w:val="36"/>
          <w:szCs w:val="36"/>
        </w:rPr>
        <w:t>: </w:t>
      </w:r>
      <w:r w:rsidRPr="00747F90">
        <w:rPr>
          <w:rStyle w:val="eop"/>
          <w:rFonts w:ascii="Arial" w:hAnsi="Arial" w:cs="Arial"/>
          <w:sz w:val="36"/>
          <w:szCs w:val="36"/>
        </w:rPr>
        <w:t> </w:t>
      </w:r>
    </w:p>
    <w:p w14:paraId="2199838D" w14:textId="39C488F0" w:rsidR="00AA7760" w:rsidRPr="00747F90" w:rsidRDefault="000E3639" w:rsidP="000E3639">
      <w:pPr>
        <w:pStyle w:val="paragraph"/>
        <w:spacing w:before="0" w:beforeAutospacing="0" w:after="0" w:afterAutospacing="0"/>
        <w:textAlignment w:val="baseline"/>
        <w:rPr>
          <w:rStyle w:val="eop"/>
          <w:rFonts w:ascii="Arial" w:hAnsi="Arial" w:cs="Arial"/>
          <w:sz w:val="36"/>
          <w:szCs w:val="36"/>
        </w:rPr>
      </w:pPr>
      <w:r w:rsidRPr="00747F90">
        <w:rPr>
          <w:rStyle w:val="normaltextrun"/>
          <w:rFonts w:ascii="Arial" w:eastAsiaTheme="majorEastAsia" w:hAnsi="Arial" w:cs="Arial"/>
          <w:sz w:val="36"/>
          <w:szCs w:val="36"/>
        </w:rPr>
        <w:t xml:space="preserve">We need our UK government to implement the UN Convention on the Rights of Persons with </w:t>
      </w:r>
      <w:r w:rsidR="00AA7760" w:rsidRPr="00747F90">
        <w:rPr>
          <w:rStyle w:val="normaltextrun"/>
          <w:rFonts w:ascii="Arial" w:eastAsiaTheme="majorEastAsia" w:hAnsi="Arial" w:cs="Arial"/>
          <w:sz w:val="36"/>
          <w:szCs w:val="36"/>
        </w:rPr>
        <w:t>Disabilities</w:t>
      </w:r>
      <w:r w:rsidRPr="00747F90">
        <w:rPr>
          <w:rStyle w:val="normaltextrun"/>
          <w:rFonts w:ascii="Arial" w:eastAsiaTheme="majorEastAsia" w:hAnsi="Arial" w:cs="Arial"/>
          <w:sz w:val="36"/>
          <w:szCs w:val="36"/>
        </w:rPr>
        <w:t xml:space="preserve"> in its full entirety with no reservation and not to erase the intersectional voices of </w:t>
      </w:r>
      <w:r w:rsidR="00AA7760" w:rsidRPr="00747F90">
        <w:rPr>
          <w:rStyle w:val="normaltextrun"/>
          <w:rFonts w:ascii="Arial" w:eastAsiaTheme="majorEastAsia" w:hAnsi="Arial" w:cs="Arial"/>
          <w:sz w:val="36"/>
          <w:szCs w:val="36"/>
        </w:rPr>
        <w:t>B</w:t>
      </w:r>
      <w:r w:rsidRPr="00747F90">
        <w:rPr>
          <w:rStyle w:val="normaltextrun"/>
          <w:rFonts w:ascii="Arial" w:eastAsiaTheme="majorEastAsia" w:hAnsi="Arial" w:cs="Arial"/>
          <w:sz w:val="36"/>
          <w:szCs w:val="36"/>
        </w:rPr>
        <w:t xml:space="preserve">lack </w:t>
      </w:r>
      <w:r w:rsidR="00AA7760" w:rsidRPr="00747F90">
        <w:rPr>
          <w:rStyle w:val="normaltextrun"/>
          <w:rFonts w:ascii="Arial" w:eastAsiaTheme="majorEastAsia" w:hAnsi="Arial" w:cs="Arial"/>
          <w:sz w:val="36"/>
          <w:szCs w:val="36"/>
        </w:rPr>
        <w:t>D</w:t>
      </w:r>
      <w:r w:rsidRPr="00747F90">
        <w:rPr>
          <w:rStyle w:val="normaltextrun"/>
          <w:rFonts w:ascii="Arial" w:eastAsiaTheme="majorEastAsia" w:hAnsi="Arial" w:cs="Arial"/>
          <w:sz w:val="36"/>
          <w:szCs w:val="36"/>
        </w:rPr>
        <w:t>isabled people.</w:t>
      </w:r>
      <w:r w:rsidRPr="00747F90">
        <w:rPr>
          <w:rStyle w:val="eop"/>
          <w:rFonts w:ascii="Arial" w:hAnsi="Arial" w:cs="Arial"/>
          <w:sz w:val="36"/>
          <w:szCs w:val="36"/>
        </w:rPr>
        <w:t> </w:t>
      </w:r>
      <w:r w:rsidR="00AA7760" w:rsidRPr="00747F90">
        <w:rPr>
          <w:rStyle w:val="eop"/>
          <w:rFonts w:ascii="Arial" w:hAnsi="Arial" w:cs="Arial"/>
          <w:sz w:val="36"/>
          <w:szCs w:val="36"/>
        </w:rPr>
        <w:t xml:space="preserve"> </w:t>
      </w:r>
    </w:p>
    <w:p w14:paraId="1B719EDD" w14:textId="2A44C659" w:rsidR="00AA7760" w:rsidRPr="00747F90" w:rsidRDefault="00AA7760" w:rsidP="000E3639">
      <w:pPr>
        <w:pStyle w:val="paragraph"/>
        <w:spacing w:before="0" w:beforeAutospacing="0" w:after="0" w:afterAutospacing="0"/>
        <w:textAlignment w:val="baseline"/>
        <w:rPr>
          <w:rStyle w:val="eop"/>
          <w:rFonts w:ascii="Arial" w:hAnsi="Arial" w:cs="Arial"/>
          <w:sz w:val="36"/>
          <w:szCs w:val="36"/>
        </w:rPr>
      </w:pPr>
    </w:p>
    <w:p w14:paraId="0FE390FF" w14:textId="4F677B42" w:rsidR="000E3639" w:rsidRPr="00747F90" w:rsidRDefault="000E3639" w:rsidP="000E3639">
      <w:pPr>
        <w:pStyle w:val="paragraph"/>
        <w:spacing w:before="0" w:beforeAutospacing="0" w:after="0" w:afterAutospacing="0"/>
        <w:textAlignment w:val="baseline"/>
        <w:rPr>
          <w:rFonts w:ascii="Arial" w:eastAsiaTheme="majorEastAsia" w:hAnsi="Arial" w:cs="Arial"/>
          <w:sz w:val="36"/>
          <w:szCs w:val="36"/>
        </w:rPr>
      </w:pPr>
      <w:r w:rsidRPr="00747F90">
        <w:rPr>
          <w:rStyle w:val="normaltextrun"/>
          <w:rFonts w:ascii="Arial" w:eastAsiaTheme="majorEastAsia" w:hAnsi="Arial" w:cs="Arial"/>
          <w:sz w:val="36"/>
          <w:szCs w:val="36"/>
        </w:rPr>
        <w:t>[</w:t>
      </w:r>
      <w:r w:rsidR="001300C0" w:rsidRPr="00747F90">
        <w:rPr>
          <w:rStyle w:val="normaltextrun"/>
          <w:rFonts w:ascii="Arial" w:eastAsiaTheme="majorEastAsia" w:hAnsi="Arial" w:cs="Arial"/>
          <w:sz w:val="36"/>
          <w:szCs w:val="36"/>
        </w:rPr>
        <w:t>Text]</w:t>
      </w:r>
      <w:r w:rsidRPr="00747F90">
        <w:rPr>
          <w:rStyle w:val="normaltextrun"/>
          <w:rFonts w:ascii="Arial" w:eastAsiaTheme="majorEastAsia" w:hAnsi="Arial" w:cs="Arial"/>
          <w:sz w:val="36"/>
          <w:szCs w:val="36"/>
        </w:rPr>
        <w:t>: Yewande:</w:t>
      </w:r>
      <w:r w:rsidRPr="00747F90">
        <w:rPr>
          <w:rStyle w:val="eop"/>
          <w:rFonts w:ascii="Arial" w:hAnsi="Arial" w:cs="Arial"/>
          <w:sz w:val="36"/>
          <w:szCs w:val="36"/>
        </w:rPr>
        <w:t> </w:t>
      </w:r>
    </w:p>
    <w:p w14:paraId="283E2F1A" w14:textId="69442B87" w:rsidR="000E3639" w:rsidRPr="00747F90" w:rsidRDefault="000E3639" w:rsidP="000E3639">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 xml:space="preserve">We must include the contribution of </w:t>
      </w:r>
      <w:r w:rsidR="00AA7760" w:rsidRPr="00747F90">
        <w:rPr>
          <w:rStyle w:val="normaltextrun"/>
          <w:rFonts w:ascii="Arial" w:eastAsiaTheme="majorEastAsia" w:hAnsi="Arial" w:cs="Arial"/>
          <w:sz w:val="36"/>
          <w:szCs w:val="36"/>
        </w:rPr>
        <w:t>B</w:t>
      </w:r>
      <w:r w:rsidRPr="00747F90">
        <w:rPr>
          <w:rStyle w:val="normaltextrun"/>
          <w:rFonts w:ascii="Arial" w:eastAsiaTheme="majorEastAsia" w:hAnsi="Arial" w:cs="Arial"/>
          <w:sz w:val="36"/>
          <w:szCs w:val="36"/>
        </w:rPr>
        <w:t xml:space="preserve">lack </w:t>
      </w:r>
      <w:r w:rsidR="00AA7760" w:rsidRPr="00747F90">
        <w:rPr>
          <w:rStyle w:val="normaltextrun"/>
          <w:rFonts w:ascii="Arial" w:eastAsiaTheme="majorEastAsia" w:hAnsi="Arial" w:cs="Arial"/>
          <w:sz w:val="36"/>
          <w:szCs w:val="36"/>
        </w:rPr>
        <w:t>D</w:t>
      </w:r>
      <w:r w:rsidRPr="00747F90">
        <w:rPr>
          <w:rStyle w:val="normaltextrun"/>
          <w:rFonts w:ascii="Arial" w:eastAsiaTheme="majorEastAsia" w:hAnsi="Arial" w:cs="Arial"/>
          <w:sz w:val="36"/>
          <w:szCs w:val="36"/>
        </w:rPr>
        <w:t>isabled people within the education curriculum.</w:t>
      </w:r>
      <w:r w:rsidRPr="00747F90">
        <w:rPr>
          <w:rStyle w:val="eop"/>
          <w:rFonts w:ascii="Arial" w:hAnsi="Arial" w:cs="Arial"/>
          <w:sz w:val="36"/>
          <w:szCs w:val="36"/>
        </w:rPr>
        <w:t> </w:t>
      </w:r>
    </w:p>
    <w:p w14:paraId="528AA290" w14:textId="13F6A83B" w:rsidR="00B4555C" w:rsidRPr="00747F90" w:rsidRDefault="00AA7760" w:rsidP="00B35D02">
      <w:pPr>
        <w:spacing w:after="0"/>
        <w:rPr>
          <w:rStyle w:val="normaltextrun"/>
          <w:rFonts w:ascii="Arial" w:eastAsiaTheme="majorEastAsia" w:hAnsi="Arial" w:cs="Arial"/>
          <w:sz w:val="36"/>
          <w:szCs w:val="36"/>
        </w:rPr>
      </w:pPr>
      <w:r w:rsidRPr="00747F90">
        <w:rPr>
          <w:rStyle w:val="normaltextrun"/>
          <w:rFonts w:ascii="Arial" w:eastAsiaTheme="majorEastAsia" w:hAnsi="Arial" w:cs="Arial"/>
          <w:sz w:val="36"/>
          <w:szCs w:val="36"/>
        </w:rPr>
        <w:t>[Text]: Black History Month. Education not segregation</w:t>
      </w:r>
      <w:r w:rsidR="000A70CF" w:rsidRPr="00747F90">
        <w:rPr>
          <w:rStyle w:val="normaltextrun"/>
          <w:rFonts w:ascii="Arial" w:eastAsiaTheme="majorEastAsia" w:hAnsi="Arial" w:cs="Arial"/>
          <w:sz w:val="36"/>
          <w:szCs w:val="36"/>
        </w:rPr>
        <w:t xml:space="preserve"> </w:t>
      </w:r>
      <w:r w:rsidRPr="00747F90">
        <w:rPr>
          <w:rStyle w:val="normaltextrun"/>
          <w:rFonts w:ascii="Arial" w:eastAsiaTheme="majorEastAsia" w:hAnsi="Arial" w:cs="Arial"/>
          <w:sz w:val="36"/>
          <w:szCs w:val="36"/>
        </w:rPr>
        <w:t>#ALLFIE logo</w:t>
      </w:r>
    </w:p>
    <w:p w14:paraId="6F10F22B" w14:textId="77777777" w:rsidR="00D42FDB" w:rsidRDefault="00D42FDB" w:rsidP="00B35D02">
      <w:pPr>
        <w:spacing w:after="0"/>
        <w:rPr>
          <w:rStyle w:val="normaltextrun"/>
          <w:rFonts w:ascii="Arial" w:eastAsiaTheme="majorEastAsia" w:hAnsi="Arial" w:cs="Arial"/>
          <w:sz w:val="36"/>
          <w:szCs w:val="36"/>
        </w:rPr>
      </w:pPr>
    </w:p>
    <w:p w14:paraId="1C4086E9" w14:textId="493AC7D4" w:rsidR="00AA7760" w:rsidRPr="00747F90" w:rsidRDefault="00AA7760" w:rsidP="00B35D02">
      <w:pPr>
        <w:spacing w:after="0"/>
        <w:rPr>
          <w:rFonts w:ascii="Arial" w:eastAsia="Arial" w:hAnsi="Arial" w:cs="Arial"/>
          <w:sz w:val="36"/>
          <w:szCs w:val="36"/>
        </w:rPr>
      </w:pPr>
      <w:r w:rsidRPr="00747F90">
        <w:rPr>
          <w:rStyle w:val="normaltextrun"/>
          <w:rFonts w:ascii="Arial" w:eastAsiaTheme="majorEastAsia" w:hAnsi="Arial" w:cs="Arial"/>
          <w:sz w:val="36"/>
          <w:szCs w:val="36"/>
        </w:rPr>
        <w:t xml:space="preserve">[Soundtrack, Music, Power </w:t>
      </w:r>
      <w:proofErr w:type="spellStart"/>
      <w:r w:rsidRPr="00747F90">
        <w:rPr>
          <w:rStyle w:val="normaltextrun"/>
          <w:rFonts w:ascii="Arial" w:eastAsiaTheme="majorEastAsia" w:hAnsi="Arial" w:cs="Arial"/>
          <w:sz w:val="36"/>
          <w:szCs w:val="36"/>
        </w:rPr>
        <w:t>Iko</w:t>
      </w:r>
      <w:proofErr w:type="spellEnd"/>
      <w:r w:rsidRPr="00747F90">
        <w:rPr>
          <w:rStyle w:val="normaltextrun"/>
          <w:rFonts w:ascii="Arial" w:eastAsiaTheme="majorEastAsia" w:hAnsi="Arial" w:cs="Arial"/>
          <w:sz w:val="36"/>
          <w:szCs w:val="36"/>
        </w:rPr>
        <w:t xml:space="preserve"> (There is Power) by </w:t>
      </w:r>
      <w:proofErr w:type="spellStart"/>
      <w:r w:rsidRPr="00747F90">
        <w:rPr>
          <w:rStyle w:val="normaltextrun"/>
          <w:rFonts w:ascii="Arial" w:eastAsiaTheme="majorEastAsia" w:hAnsi="Arial" w:cs="Arial"/>
          <w:sz w:val="36"/>
          <w:szCs w:val="36"/>
        </w:rPr>
        <w:t>Keya</w:t>
      </w:r>
      <w:proofErr w:type="spellEnd"/>
      <w:r w:rsidRPr="00747F90">
        <w:rPr>
          <w:rStyle w:val="normaltextrun"/>
          <w:rFonts w:ascii="Arial" w:eastAsiaTheme="majorEastAsia" w:hAnsi="Arial" w:cs="Arial"/>
          <w:sz w:val="36"/>
          <w:szCs w:val="36"/>
        </w:rPr>
        <w:t>.]</w:t>
      </w:r>
    </w:p>
    <w:p w14:paraId="75ABEB59" w14:textId="77777777" w:rsidR="000E3639" w:rsidRPr="00747F90" w:rsidRDefault="000E3639" w:rsidP="00B35D02">
      <w:pPr>
        <w:spacing w:after="0"/>
        <w:rPr>
          <w:rFonts w:ascii="Arial" w:eastAsia="Arial" w:hAnsi="Arial" w:cs="Arial"/>
          <w:b/>
          <w:bCs/>
          <w:sz w:val="36"/>
          <w:szCs w:val="36"/>
        </w:rPr>
      </w:pPr>
    </w:p>
    <w:p w14:paraId="5CBF6722" w14:textId="77777777" w:rsidR="00D42FDB" w:rsidRDefault="00D42FDB" w:rsidP="001300C0">
      <w:pPr>
        <w:spacing w:after="0"/>
        <w:rPr>
          <w:rFonts w:ascii="Arial" w:eastAsia="Arial" w:hAnsi="Arial" w:cs="Arial"/>
          <w:b/>
          <w:bCs/>
          <w:sz w:val="44"/>
          <w:szCs w:val="44"/>
        </w:rPr>
      </w:pPr>
    </w:p>
    <w:p w14:paraId="16FCF9C6" w14:textId="77777777" w:rsidR="00D42FDB" w:rsidRDefault="00D42FDB" w:rsidP="001300C0">
      <w:pPr>
        <w:spacing w:after="0"/>
        <w:rPr>
          <w:rFonts w:ascii="Arial" w:eastAsia="Arial" w:hAnsi="Arial" w:cs="Arial"/>
          <w:b/>
          <w:bCs/>
          <w:sz w:val="44"/>
          <w:szCs w:val="44"/>
        </w:rPr>
      </w:pPr>
    </w:p>
    <w:p w14:paraId="5DC42C49" w14:textId="77777777" w:rsidR="00D42FDB" w:rsidRDefault="00D42FDB" w:rsidP="001300C0">
      <w:pPr>
        <w:spacing w:after="0"/>
        <w:rPr>
          <w:rFonts w:ascii="Arial" w:eastAsia="Arial" w:hAnsi="Arial" w:cs="Arial"/>
          <w:b/>
          <w:bCs/>
          <w:sz w:val="44"/>
          <w:szCs w:val="44"/>
        </w:rPr>
      </w:pPr>
    </w:p>
    <w:p w14:paraId="376A31D7" w14:textId="79634D6B" w:rsidR="001300C0" w:rsidRPr="00747F90" w:rsidRDefault="00B4555C" w:rsidP="001300C0">
      <w:pPr>
        <w:spacing w:after="0"/>
        <w:rPr>
          <w:rFonts w:ascii="Arial" w:eastAsia="Arial" w:hAnsi="Arial" w:cs="Arial"/>
          <w:b/>
          <w:bCs/>
          <w:sz w:val="44"/>
          <w:szCs w:val="44"/>
        </w:rPr>
      </w:pPr>
      <w:bookmarkStart w:id="2" w:name="_Hlk124508231"/>
      <w:proofErr w:type="spellStart"/>
      <w:r w:rsidRPr="00747F90">
        <w:rPr>
          <w:rFonts w:ascii="Arial" w:eastAsia="Arial" w:hAnsi="Arial" w:cs="Arial"/>
          <w:b/>
          <w:bCs/>
          <w:sz w:val="44"/>
          <w:szCs w:val="44"/>
        </w:rPr>
        <w:lastRenderedPageBreak/>
        <w:t>Can</w:t>
      </w:r>
      <w:r w:rsidR="00C4258A">
        <w:rPr>
          <w:rFonts w:ascii="Arial" w:eastAsia="Arial" w:hAnsi="Arial" w:cs="Arial"/>
          <w:b/>
          <w:bCs/>
          <w:sz w:val="44"/>
          <w:szCs w:val="44"/>
        </w:rPr>
        <w:t>_</w:t>
      </w:r>
      <w:r w:rsidRPr="00747F90">
        <w:rPr>
          <w:rFonts w:ascii="Arial" w:eastAsia="Arial" w:hAnsi="Arial" w:cs="Arial"/>
          <w:b/>
          <w:bCs/>
          <w:sz w:val="44"/>
          <w:szCs w:val="44"/>
        </w:rPr>
        <w:t>t</w:t>
      </w:r>
      <w:proofErr w:type="spellEnd"/>
      <w:r w:rsidRPr="00747F90">
        <w:rPr>
          <w:rFonts w:ascii="Arial" w:eastAsia="Arial" w:hAnsi="Arial" w:cs="Arial"/>
          <w:b/>
          <w:bCs/>
          <w:sz w:val="44"/>
          <w:szCs w:val="44"/>
        </w:rPr>
        <w:t xml:space="preserve"> breath</w:t>
      </w:r>
    </w:p>
    <w:bookmarkEnd w:id="2"/>
    <w:p w14:paraId="72FD9B44" w14:textId="2EB02AE4" w:rsidR="00FB7D0B" w:rsidRPr="00747F90" w:rsidRDefault="00FB7D0B" w:rsidP="001300C0">
      <w:pPr>
        <w:spacing w:after="0"/>
        <w:rPr>
          <w:rFonts w:ascii="Arial" w:eastAsia="Arial" w:hAnsi="Arial" w:cs="Arial"/>
          <w:b/>
          <w:bCs/>
          <w:sz w:val="40"/>
          <w:szCs w:val="40"/>
        </w:rPr>
      </w:pPr>
      <w:r w:rsidRPr="00747F90">
        <w:rPr>
          <w:rStyle w:val="normaltextrun"/>
          <w:rFonts w:ascii="Arial" w:eastAsiaTheme="majorEastAsia" w:hAnsi="Arial" w:cs="Arial"/>
          <w:sz w:val="36"/>
          <w:szCs w:val="36"/>
        </w:rPr>
        <w:t>[Text]</w:t>
      </w:r>
      <w:r w:rsidRPr="00747F90">
        <w:rPr>
          <w:rStyle w:val="normaltextrun"/>
          <w:rFonts w:ascii="Arial" w:hAnsi="Arial" w:cs="Arial"/>
          <w:sz w:val="36"/>
          <w:szCs w:val="36"/>
        </w:rPr>
        <w:t>: Black Lives Matter Movement Voices of Disabled Black Campaigners </w:t>
      </w:r>
      <w:r w:rsidRPr="00747F90">
        <w:rPr>
          <w:rStyle w:val="eop"/>
          <w:rFonts w:ascii="Arial" w:hAnsi="Arial" w:cs="Arial"/>
          <w:sz w:val="36"/>
          <w:szCs w:val="36"/>
        </w:rPr>
        <w:t> </w:t>
      </w:r>
    </w:p>
    <w:p w14:paraId="063A84C8" w14:textId="16AF9828" w:rsidR="00FB7D0B" w:rsidRPr="00747F90" w:rsidRDefault="001300C0" w:rsidP="00FB7D0B">
      <w:pPr>
        <w:pStyle w:val="paragraph"/>
        <w:textAlignment w:val="baseline"/>
        <w:rPr>
          <w:sz w:val="36"/>
          <w:szCs w:val="36"/>
        </w:rPr>
      </w:pPr>
      <w:r w:rsidRPr="00747F90">
        <w:rPr>
          <w:rStyle w:val="normaltextrun"/>
          <w:rFonts w:ascii="Arial" w:eastAsiaTheme="majorEastAsia" w:hAnsi="Arial" w:cs="Arial"/>
          <w:sz w:val="36"/>
          <w:szCs w:val="36"/>
        </w:rPr>
        <w:t>[Text]: </w:t>
      </w:r>
      <w:r w:rsidR="00FB7D0B" w:rsidRPr="00747F90">
        <w:rPr>
          <w:rStyle w:val="normaltextrun"/>
          <w:rFonts w:ascii="Arial" w:eastAsiaTheme="majorEastAsia" w:hAnsi="Arial" w:cs="Arial"/>
          <w:sz w:val="36"/>
          <w:szCs w:val="36"/>
        </w:rPr>
        <w:t>When you saw the video of George Floyd being pinned to the floor with the police knees in his neck and back – what came to your mind?</w:t>
      </w:r>
      <w:r w:rsidR="00FB7D0B" w:rsidRPr="00747F90">
        <w:rPr>
          <w:rStyle w:val="eop"/>
          <w:rFonts w:ascii="Arial" w:hAnsi="Arial" w:cs="Arial"/>
          <w:sz w:val="36"/>
          <w:szCs w:val="36"/>
        </w:rPr>
        <w:t> </w:t>
      </w:r>
    </w:p>
    <w:p w14:paraId="602A24EC" w14:textId="7E12ABF6"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 xml:space="preserve">[Text]: </w:t>
      </w:r>
      <w:proofErr w:type="spellStart"/>
      <w:r w:rsidRPr="00747F90">
        <w:rPr>
          <w:rStyle w:val="normaltextrun"/>
          <w:rFonts w:ascii="Arial" w:eastAsiaTheme="majorEastAsia" w:hAnsi="Arial" w:cs="Arial"/>
          <w:color w:val="000000"/>
          <w:sz w:val="36"/>
          <w:szCs w:val="36"/>
        </w:rPr>
        <w:t>Saádia</w:t>
      </w:r>
      <w:proofErr w:type="spellEnd"/>
      <w:r w:rsidRPr="00747F90">
        <w:rPr>
          <w:rStyle w:val="normaltextrun"/>
          <w:rFonts w:ascii="Arial" w:eastAsiaTheme="majorEastAsia" w:hAnsi="Arial" w:cs="Arial"/>
          <w:color w:val="000000"/>
          <w:sz w:val="36"/>
          <w:szCs w:val="36"/>
        </w:rPr>
        <w:t xml:space="preserve"> Neilson: </w:t>
      </w:r>
      <w:r w:rsidRPr="00747F90">
        <w:rPr>
          <w:rStyle w:val="eop"/>
          <w:rFonts w:ascii="Arial" w:hAnsi="Arial" w:cs="Arial"/>
          <w:color w:val="000000"/>
          <w:sz w:val="36"/>
          <w:szCs w:val="36"/>
        </w:rPr>
        <w:t> </w:t>
      </w:r>
    </w:p>
    <w:p w14:paraId="4BD75850" w14:textId="77777777"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Get off him!</w:t>
      </w:r>
      <w:r w:rsidRPr="00747F90">
        <w:rPr>
          <w:rStyle w:val="eop"/>
          <w:rFonts w:ascii="Arial" w:hAnsi="Arial" w:cs="Arial"/>
          <w:sz w:val="36"/>
          <w:szCs w:val="36"/>
        </w:rPr>
        <w:t> </w:t>
      </w:r>
    </w:p>
    <w:p w14:paraId="4037EB60" w14:textId="77777777" w:rsidR="001300C0" w:rsidRPr="00747F90" w:rsidRDefault="001300C0" w:rsidP="001300C0">
      <w:pPr>
        <w:pStyle w:val="paragraph"/>
        <w:spacing w:before="0" w:beforeAutospacing="0" w:after="0" w:afterAutospacing="0"/>
        <w:textAlignment w:val="baseline"/>
        <w:rPr>
          <w:rStyle w:val="eop"/>
          <w:rFonts w:ascii="Arial" w:hAnsi="Arial" w:cs="Arial"/>
          <w:sz w:val="36"/>
          <w:szCs w:val="36"/>
        </w:rPr>
      </w:pPr>
    </w:p>
    <w:p w14:paraId="5119BBB4" w14:textId="03ADDE5B"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[Text]: Jumoke Abdullahi:</w:t>
      </w:r>
      <w:r w:rsidRPr="00747F90">
        <w:rPr>
          <w:rStyle w:val="eop"/>
          <w:rFonts w:ascii="Arial" w:hAnsi="Arial" w:cs="Arial"/>
          <w:sz w:val="36"/>
          <w:szCs w:val="36"/>
        </w:rPr>
        <w:t> </w:t>
      </w:r>
    </w:p>
    <w:p w14:paraId="6342CFF1" w14:textId="7720E9EA"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I couldn't watch</w:t>
      </w:r>
      <w:r w:rsidRPr="00747F90">
        <w:rPr>
          <w:rStyle w:val="eop"/>
          <w:rFonts w:ascii="Arial" w:hAnsi="Arial" w:cs="Arial"/>
          <w:sz w:val="36"/>
          <w:szCs w:val="36"/>
        </w:rPr>
        <w:t> </w:t>
      </w:r>
    </w:p>
    <w:p w14:paraId="15302B71" w14:textId="77777777" w:rsidR="00FB7D0B" w:rsidRPr="00747F90" w:rsidRDefault="00FB7D0B" w:rsidP="001300C0">
      <w:pPr>
        <w:pStyle w:val="paragraph"/>
        <w:spacing w:before="0" w:beforeAutospacing="0" w:after="0" w:afterAutospacing="0"/>
        <w:textAlignment w:val="baseline"/>
        <w:rPr>
          <w:sz w:val="36"/>
          <w:szCs w:val="36"/>
        </w:rPr>
      </w:pPr>
      <w:r w:rsidRPr="00747F90">
        <w:rPr>
          <w:rStyle w:val="eop"/>
          <w:rFonts w:ascii="Arial" w:hAnsi="Arial" w:cs="Arial"/>
          <w:sz w:val="36"/>
          <w:szCs w:val="36"/>
        </w:rPr>
        <w:t> </w:t>
      </w:r>
    </w:p>
    <w:p w14:paraId="73FF4E30" w14:textId="6B050F5A"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 xml:space="preserve">[Text]: Tobi Green </w:t>
      </w:r>
      <w:proofErr w:type="spellStart"/>
      <w:r w:rsidRPr="00747F90">
        <w:rPr>
          <w:rStyle w:val="normaltextrun"/>
          <w:rFonts w:ascii="Arial" w:eastAsiaTheme="majorEastAsia" w:hAnsi="Arial" w:cs="Arial"/>
          <w:sz w:val="36"/>
          <w:szCs w:val="36"/>
        </w:rPr>
        <w:t>Adenowo</w:t>
      </w:r>
      <w:proofErr w:type="spellEnd"/>
      <w:r w:rsidR="00FC600D" w:rsidRPr="00747F90">
        <w:rPr>
          <w:rStyle w:val="eop"/>
          <w:rFonts w:ascii="Arial" w:hAnsi="Arial" w:cs="Arial"/>
          <w:sz w:val="36"/>
          <w:szCs w:val="36"/>
        </w:rPr>
        <w:t>:</w:t>
      </w:r>
    </w:p>
    <w:p w14:paraId="246773DC" w14:textId="77777777"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Disgusted!</w:t>
      </w:r>
      <w:r w:rsidRPr="00747F90">
        <w:rPr>
          <w:rStyle w:val="eop"/>
          <w:rFonts w:ascii="Arial" w:hAnsi="Arial" w:cs="Arial"/>
          <w:sz w:val="36"/>
          <w:szCs w:val="36"/>
        </w:rPr>
        <w:t> </w:t>
      </w:r>
    </w:p>
    <w:p w14:paraId="2FD49278" w14:textId="77777777" w:rsidR="00FB7D0B" w:rsidRPr="00747F90" w:rsidRDefault="00FB7D0B" w:rsidP="001300C0">
      <w:pPr>
        <w:pStyle w:val="paragraph"/>
        <w:spacing w:before="0" w:beforeAutospacing="0" w:after="0" w:afterAutospacing="0"/>
        <w:textAlignment w:val="baseline"/>
        <w:rPr>
          <w:sz w:val="36"/>
          <w:szCs w:val="36"/>
        </w:rPr>
      </w:pPr>
      <w:r w:rsidRPr="00747F90">
        <w:rPr>
          <w:rStyle w:val="eop"/>
          <w:rFonts w:ascii="Arial" w:hAnsi="Arial" w:cs="Arial"/>
          <w:sz w:val="36"/>
          <w:szCs w:val="36"/>
        </w:rPr>
        <w:t> </w:t>
      </w:r>
    </w:p>
    <w:p w14:paraId="0903CD61" w14:textId="4CDD3685"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 xml:space="preserve">[Text]: Yewande </w:t>
      </w:r>
      <w:proofErr w:type="spellStart"/>
      <w:r w:rsidRPr="00747F90">
        <w:rPr>
          <w:rStyle w:val="normaltextrun"/>
          <w:rFonts w:ascii="Arial" w:eastAsiaTheme="majorEastAsia" w:hAnsi="Arial" w:cs="Arial"/>
          <w:sz w:val="36"/>
          <w:szCs w:val="36"/>
        </w:rPr>
        <w:t>Akintelu</w:t>
      </w:r>
      <w:r w:rsidR="00FC600D" w:rsidRPr="00747F90">
        <w:rPr>
          <w:rStyle w:val="normaltextrun"/>
          <w:rFonts w:ascii="Arial" w:eastAsiaTheme="majorEastAsia" w:hAnsi="Arial" w:cs="Arial"/>
          <w:sz w:val="36"/>
          <w:szCs w:val="36"/>
        </w:rPr>
        <w:t>-</w:t>
      </w:r>
      <w:r w:rsidRPr="00747F90">
        <w:rPr>
          <w:rStyle w:val="normaltextrun"/>
          <w:rFonts w:ascii="Arial" w:eastAsiaTheme="majorEastAsia" w:hAnsi="Arial" w:cs="Arial"/>
          <w:sz w:val="36"/>
          <w:szCs w:val="36"/>
        </w:rPr>
        <w:t>Omoniyi</w:t>
      </w:r>
      <w:proofErr w:type="spellEnd"/>
      <w:r w:rsidRPr="00747F90">
        <w:rPr>
          <w:rStyle w:val="normaltextrun"/>
          <w:rFonts w:ascii="Arial" w:eastAsiaTheme="majorEastAsia" w:hAnsi="Arial" w:cs="Arial"/>
          <w:sz w:val="36"/>
          <w:szCs w:val="36"/>
        </w:rPr>
        <w:t>:</w:t>
      </w:r>
      <w:r w:rsidRPr="00747F90">
        <w:rPr>
          <w:rStyle w:val="eop"/>
          <w:rFonts w:ascii="Arial" w:hAnsi="Arial" w:cs="Arial"/>
          <w:sz w:val="36"/>
          <w:szCs w:val="36"/>
        </w:rPr>
        <w:t> </w:t>
      </w:r>
    </w:p>
    <w:p w14:paraId="71EAB629" w14:textId="0167F3CC"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Angry</w:t>
      </w:r>
      <w:r w:rsidR="00FC600D" w:rsidRPr="00747F90">
        <w:rPr>
          <w:rStyle w:val="normaltextrun"/>
          <w:rFonts w:ascii="Arial" w:eastAsiaTheme="majorEastAsia" w:hAnsi="Arial" w:cs="Arial"/>
          <w:sz w:val="36"/>
          <w:szCs w:val="36"/>
        </w:rPr>
        <w:t>,</w:t>
      </w:r>
      <w:r w:rsidRPr="00747F90">
        <w:rPr>
          <w:rStyle w:val="normaltextrun"/>
          <w:rFonts w:ascii="Arial" w:eastAsiaTheme="majorEastAsia" w:hAnsi="Arial" w:cs="Arial"/>
          <w:sz w:val="36"/>
          <w:szCs w:val="36"/>
        </w:rPr>
        <w:t xml:space="preserve"> frustrated</w:t>
      </w:r>
      <w:r w:rsidR="00FC600D" w:rsidRPr="00747F90">
        <w:rPr>
          <w:rStyle w:val="normaltextrun"/>
          <w:rFonts w:ascii="Arial" w:eastAsiaTheme="majorEastAsia" w:hAnsi="Arial" w:cs="Arial"/>
          <w:sz w:val="36"/>
          <w:szCs w:val="36"/>
        </w:rPr>
        <w:t>,</w:t>
      </w:r>
      <w:r w:rsidRPr="00747F90">
        <w:rPr>
          <w:rStyle w:val="normaltextrun"/>
          <w:rFonts w:ascii="Arial" w:eastAsiaTheme="majorEastAsia" w:hAnsi="Arial" w:cs="Arial"/>
          <w:sz w:val="36"/>
          <w:szCs w:val="36"/>
        </w:rPr>
        <w:t xml:space="preserve"> unsurprised!</w:t>
      </w:r>
      <w:r w:rsidRPr="00747F90">
        <w:rPr>
          <w:rStyle w:val="eop"/>
          <w:rFonts w:ascii="Arial" w:hAnsi="Arial" w:cs="Arial"/>
          <w:sz w:val="36"/>
          <w:szCs w:val="36"/>
        </w:rPr>
        <w:t> </w:t>
      </w:r>
    </w:p>
    <w:p w14:paraId="545B3E60" w14:textId="77777777" w:rsidR="00FB7D0B" w:rsidRPr="00747F90" w:rsidRDefault="00FB7D0B" w:rsidP="001300C0">
      <w:pPr>
        <w:pStyle w:val="paragraph"/>
        <w:spacing w:before="0" w:beforeAutospacing="0" w:after="0" w:afterAutospacing="0"/>
        <w:textAlignment w:val="baseline"/>
        <w:rPr>
          <w:sz w:val="36"/>
          <w:szCs w:val="36"/>
        </w:rPr>
      </w:pPr>
      <w:r w:rsidRPr="00747F90">
        <w:rPr>
          <w:rStyle w:val="eop"/>
          <w:rFonts w:ascii="Arial" w:hAnsi="Arial" w:cs="Arial"/>
          <w:sz w:val="36"/>
          <w:szCs w:val="36"/>
        </w:rPr>
        <w:t> </w:t>
      </w:r>
    </w:p>
    <w:p w14:paraId="4B74CFE7" w14:textId="76C9583C"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 xml:space="preserve">[Text]: </w:t>
      </w:r>
      <w:proofErr w:type="spellStart"/>
      <w:r w:rsidRPr="00747F90">
        <w:rPr>
          <w:rStyle w:val="normaltextrun"/>
          <w:rFonts w:ascii="Arial" w:eastAsiaTheme="majorEastAsia" w:hAnsi="Arial" w:cs="Arial"/>
          <w:sz w:val="36"/>
          <w:szCs w:val="36"/>
        </w:rPr>
        <w:t>Iyiola</w:t>
      </w:r>
      <w:proofErr w:type="spellEnd"/>
      <w:r w:rsidRPr="00747F90">
        <w:rPr>
          <w:rStyle w:val="normaltextrun"/>
          <w:rFonts w:ascii="Arial" w:eastAsiaTheme="majorEastAsia" w:hAnsi="Arial" w:cs="Arial"/>
          <w:sz w:val="36"/>
          <w:szCs w:val="36"/>
        </w:rPr>
        <w:t xml:space="preserve"> </w:t>
      </w:r>
      <w:proofErr w:type="spellStart"/>
      <w:r w:rsidRPr="00747F90">
        <w:rPr>
          <w:rStyle w:val="normaltextrun"/>
          <w:rFonts w:ascii="Arial" w:eastAsiaTheme="majorEastAsia" w:hAnsi="Arial" w:cs="Arial"/>
          <w:sz w:val="36"/>
          <w:szCs w:val="36"/>
        </w:rPr>
        <w:t>Olafimihan</w:t>
      </w:r>
      <w:proofErr w:type="spellEnd"/>
      <w:r w:rsidRPr="00747F90">
        <w:rPr>
          <w:rStyle w:val="normaltextrun"/>
          <w:rFonts w:ascii="Arial" w:eastAsiaTheme="majorEastAsia" w:hAnsi="Arial" w:cs="Arial"/>
          <w:sz w:val="36"/>
          <w:szCs w:val="36"/>
        </w:rPr>
        <w:t>:</w:t>
      </w:r>
      <w:r w:rsidRPr="00747F90">
        <w:rPr>
          <w:rStyle w:val="eop"/>
          <w:rFonts w:ascii="Arial" w:hAnsi="Arial" w:cs="Arial"/>
          <w:sz w:val="36"/>
          <w:szCs w:val="36"/>
        </w:rPr>
        <w:t> </w:t>
      </w:r>
    </w:p>
    <w:p w14:paraId="5B58A164" w14:textId="77777777" w:rsidR="00FB7D0B" w:rsidRPr="00747F90" w:rsidRDefault="00FB7D0B" w:rsidP="001300C0">
      <w:pPr>
        <w:pStyle w:val="paragraph"/>
        <w:spacing w:before="0" w:beforeAutospacing="0" w:after="0" w:afterAutospacing="0"/>
        <w:textAlignment w:val="baseline"/>
        <w:rPr>
          <w:sz w:val="36"/>
          <w:szCs w:val="36"/>
        </w:rPr>
      </w:pPr>
      <w:r w:rsidRPr="00747F90">
        <w:rPr>
          <w:rStyle w:val="normaltextrun"/>
          <w:rFonts w:ascii="Arial" w:eastAsiaTheme="majorEastAsia" w:hAnsi="Arial" w:cs="Arial"/>
          <w:sz w:val="36"/>
          <w:szCs w:val="36"/>
        </w:rPr>
        <w:t>Fear, anger, frustration!</w:t>
      </w:r>
      <w:r w:rsidRPr="00747F90">
        <w:rPr>
          <w:rStyle w:val="eop"/>
          <w:rFonts w:ascii="Arial" w:hAnsi="Arial" w:cs="Arial"/>
          <w:sz w:val="36"/>
          <w:szCs w:val="36"/>
        </w:rPr>
        <w:t> </w:t>
      </w:r>
    </w:p>
    <w:p w14:paraId="336A3AD4" w14:textId="77777777" w:rsidR="001300C0" w:rsidRPr="00747F90" w:rsidRDefault="001300C0" w:rsidP="001300C0">
      <w:pPr>
        <w:pStyle w:val="paragraph"/>
        <w:spacing w:before="0" w:beforeAutospacing="0" w:after="0" w:afterAutospacing="0"/>
        <w:textAlignment w:val="baseline"/>
        <w:rPr>
          <w:rStyle w:val="normaltextrun"/>
          <w:rFonts w:ascii="Arial" w:eastAsiaTheme="majorEastAsia" w:hAnsi="Arial" w:cs="Arial"/>
          <w:sz w:val="36"/>
          <w:szCs w:val="36"/>
        </w:rPr>
      </w:pPr>
    </w:p>
    <w:p w14:paraId="655584FC" w14:textId="1CDBB2E2" w:rsidR="001300C0" w:rsidRPr="00747F90" w:rsidRDefault="00FB7D0B" w:rsidP="001300C0">
      <w:pPr>
        <w:pStyle w:val="paragraph"/>
        <w:spacing w:before="0" w:beforeAutospacing="0" w:after="0" w:afterAutospacing="0"/>
        <w:textAlignment w:val="baseline"/>
        <w:rPr>
          <w:rStyle w:val="eop"/>
          <w:rFonts w:ascii="Arial" w:hAnsi="Arial" w:cs="Arial"/>
          <w:sz w:val="36"/>
          <w:szCs w:val="36"/>
        </w:rPr>
      </w:pPr>
      <w:r w:rsidRPr="00747F90">
        <w:rPr>
          <w:rStyle w:val="normaltextrun"/>
          <w:rFonts w:ascii="Arial" w:eastAsiaTheme="majorEastAsia" w:hAnsi="Arial" w:cs="Arial"/>
          <w:sz w:val="36"/>
          <w:szCs w:val="36"/>
        </w:rPr>
        <w:t>[Text]: Serena:</w:t>
      </w:r>
      <w:r w:rsidRPr="00747F90">
        <w:rPr>
          <w:rStyle w:val="eop"/>
          <w:rFonts w:ascii="Arial" w:hAnsi="Arial" w:cs="Arial"/>
          <w:sz w:val="36"/>
          <w:szCs w:val="36"/>
        </w:rPr>
        <w:t> </w:t>
      </w:r>
    </w:p>
    <w:p w14:paraId="1359D9B1" w14:textId="77777777" w:rsidR="00E151EF" w:rsidRPr="00747F90" w:rsidRDefault="00FB7D0B" w:rsidP="001300C0">
      <w:pPr>
        <w:pStyle w:val="paragraph"/>
        <w:spacing w:before="0" w:beforeAutospacing="0" w:after="0" w:afterAutospacing="0"/>
        <w:textAlignment w:val="baseline"/>
        <w:rPr>
          <w:rStyle w:val="normaltextrun"/>
          <w:rFonts w:ascii="Arial" w:eastAsiaTheme="majorEastAsia" w:hAnsi="Arial" w:cs="Arial"/>
          <w:sz w:val="36"/>
          <w:szCs w:val="36"/>
        </w:rPr>
        <w:sectPr w:rsidR="00E151EF" w:rsidRPr="00747F90" w:rsidSect="00CC6A3B">
          <w:headerReference w:type="even" r:id="rId32"/>
          <w:headerReference w:type="default" r:id="rId33"/>
          <w:pgSz w:w="11906" w:h="16838"/>
          <w:pgMar w:top="1440" w:right="1985" w:bottom="1440" w:left="2268" w:header="709" w:footer="709" w:gutter="0"/>
          <w:cols w:space="708"/>
          <w:docGrid w:linePitch="360"/>
        </w:sectPr>
      </w:pPr>
      <w:r w:rsidRPr="00747F90">
        <w:rPr>
          <w:rStyle w:val="normaltextrun"/>
          <w:rFonts w:ascii="Arial" w:eastAsiaTheme="majorEastAsia" w:hAnsi="Arial" w:cs="Arial"/>
          <w:sz w:val="36"/>
          <w:szCs w:val="36"/>
        </w:rPr>
        <w:t>Let me breathe!</w:t>
      </w:r>
    </w:p>
    <w:p w14:paraId="4C2907DB" w14:textId="0B3F609C" w:rsidR="007F3B8A" w:rsidRPr="00747F90" w:rsidRDefault="00FB7D0B" w:rsidP="00E151EF">
      <w:pPr>
        <w:pStyle w:val="paragraph"/>
        <w:spacing w:before="0" w:beforeAutospacing="0" w:after="0" w:afterAutospacing="0"/>
        <w:textAlignment w:val="baseline"/>
        <w:rPr>
          <w:sz w:val="40"/>
          <w:szCs w:val="40"/>
        </w:rPr>
      </w:pPr>
      <w:r w:rsidRPr="00747F90">
        <w:rPr>
          <w:rStyle w:val="eop"/>
          <w:rFonts w:ascii="Arial" w:hAnsi="Arial" w:cs="Arial"/>
          <w:sz w:val="40"/>
          <w:szCs w:val="40"/>
        </w:rPr>
        <w:lastRenderedPageBreak/>
        <w:t> </w:t>
      </w:r>
    </w:p>
    <w:p w14:paraId="66049BEB" w14:textId="6B758FA0" w:rsidR="007F3B8A" w:rsidRPr="00747F90" w:rsidRDefault="007F3B8A" w:rsidP="00B35D02">
      <w:pPr>
        <w:spacing w:after="0"/>
        <w:rPr>
          <w:rFonts w:ascii="Arial" w:eastAsia="Arial" w:hAnsi="Arial" w:cs="Arial"/>
          <w:b/>
          <w:bCs/>
          <w:sz w:val="44"/>
          <w:szCs w:val="44"/>
        </w:rPr>
      </w:pPr>
      <w:r w:rsidRPr="00747F90">
        <w:rPr>
          <w:rFonts w:ascii="Arial" w:eastAsia="Arial" w:hAnsi="Arial" w:cs="Arial"/>
          <w:b/>
          <w:bCs/>
          <w:sz w:val="44"/>
          <w:szCs w:val="44"/>
        </w:rPr>
        <w:t>The end</w:t>
      </w:r>
    </w:p>
    <w:p w14:paraId="76FAC33E" w14:textId="23F975DF" w:rsidR="00E151EF" w:rsidRPr="00747F90" w:rsidRDefault="00CC6A3B" w:rsidP="00E151EF">
      <w:pPr>
        <w:pStyle w:val="BodyB"/>
        <w:rPr>
          <w:rFonts w:ascii="Arial" w:eastAsia="Arial" w:hAnsi="Arial" w:cs="Arial"/>
          <w:b/>
          <w:bCs/>
          <w:sz w:val="36"/>
          <w:szCs w:val="36"/>
        </w:rPr>
      </w:pPr>
      <w:r w:rsidRPr="00747F90">
        <w:rPr>
          <w:rFonts w:ascii="Arial" w:hAnsi="Arial" w:cs="Arial"/>
          <w:sz w:val="36"/>
          <w:szCs w:val="36"/>
        </w:rPr>
        <w:t>This is the end of the Large Print guide for the Us section of the exhibition. We hope you have found it useful</w:t>
      </w:r>
      <w:r w:rsidR="00E151EF" w:rsidRPr="00747F90">
        <w:rPr>
          <w:rFonts w:ascii="Arial" w:hAnsi="Arial" w:cs="Arial"/>
          <w:sz w:val="36"/>
          <w:szCs w:val="36"/>
        </w:rPr>
        <w:t xml:space="preserve"> Please return the guide or give it to a member of staff. Thank you.</w:t>
      </w:r>
    </w:p>
    <w:p w14:paraId="5CFC6307" w14:textId="0D212613" w:rsidR="00CC6A3B" w:rsidRPr="00747F90" w:rsidRDefault="00CC6A3B" w:rsidP="00E151EF">
      <w:pPr>
        <w:pStyle w:val="BodyB"/>
        <w:rPr>
          <w:rFonts w:ascii="Arial" w:hAnsi="Arial" w:cs="Arial"/>
          <w:sz w:val="36"/>
          <w:szCs w:val="36"/>
        </w:rPr>
      </w:pPr>
    </w:p>
    <w:p w14:paraId="6F1A0289" w14:textId="20881C93" w:rsidR="00CC6A3B" w:rsidRPr="00747F90" w:rsidRDefault="00CC6A3B" w:rsidP="001300C0">
      <w:pPr>
        <w:rPr>
          <w:rFonts w:ascii="Arial" w:hAnsi="Arial" w:cs="Arial"/>
          <w:sz w:val="36"/>
          <w:szCs w:val="36"/>
        </w:rPr>
      </w:pPr>
      <w:r w:rsidRPr="00747F90">
        <w:rPr>
          <w:rFonts w:ascii="Arial" w:eastAsia="Arial" w:hAnsi="Arial" w:cs="Arial"/>
          <w:sz w:val="36"/>
          <w:szCs w:val="36"/>
        </w:rPr>
        <w:t>Please share with us any feedback on this resource</w:t>
      </w:r>
      <w:r w:rsidRPr="00747F90">
        <w:rPr>
          <w:rFonts w:ascii="Arial" w:hAnsi="Arial" w:cs="Arial"/>
          <w:sz w:val="36"/>
          <w:szCs w:val="36"/>
        </w:rPr>
        <w:t>. You can email access@phm.org.uk or share your feedback with a member of staff.</w:t>
      </w:r>
    </w:p>
    <w:sectPr w:rsidR="00CC6A3B" w:rsidRPr="00747F90" w:rsidSect="00CC6A3B">
      <w:headerReference w:type="even" r:id="rId34"/>
      <w:headerReference w:type="default" r:id="rId35"/>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88A8" w14:textId="77777777" w:rsidR="00040A5C" w:rsidRDefault="00040A5C" w:rsidP="006D52F6">
      <w:r>
        <w:separator/>
      </w:r>
    </w:p>
  </w:endnote>
  <w:endnote w:type="continuationSeparator" w:id="0">
    <w:p w14:paraId="44790A69" w14:textId="77777777" w:rsidR="00040A5C" w:rsidRDefault="00040A5C"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36"/>
        <w:szCs w:val="36"/>
      </w:rPr>
    </w:sdtEndPr>
    <w:sdtContent>
      <w:p w14:paraId="3361DD75" w14:textId="77777777" w:rsidR="00747F90" w:rsidRPr="00E03289" w:rsidRDefault="00747F90">
        <w:pPr>
          <w:pStyle w:val="Footer"/>
          <w:rPr>
            <w:sz w:val="36"/>
            <w:szCs w:val="36"/>
          </w:rPr>
        </w:pPr>
        <w:r w:rsidRPr="00E03289">
          <w:rPr>
            <w:sz w:val="36"/>
            <w:szCs w:val="36"/>
          </w:rPr>
          <w:fldChar w:fldCharType="begin"/>
        </w:r>
        <w:r w:rsidRPr="00E03289">
          <w:rPr>
            <w:sz w:val="36"/>
            <w:szCs w:val="36"/>
          </w:rPr>
          <w:instrText>PAGE   \* MERGEFORMAT</w:instrText>
        </w:r>
        <w:r w:rsidRPr="00E03289">
          <w:rPr>
            <w:sz w:val="36"/>
            <w:szCs w:val="36"/>
          </w:rPr>
          <w:fldChar w:fldCharType="separate"/>
        </w:r>
        <w:r w:rsidRPr="00E03289">
          <w:rPr>
            <w:sz w:val="36"/>
            <w:szCs w:val="36"/>
          </w:rPr>
          <w:t>2</w:t>
        </w:r>
        <w:r w:rsidRPr="00E03289">
          <w:rPr>
            <w:sz w:val="36"/>
            <w:szCs w:val="36"/>
          </w:rPr>
          <w:fldChar w:fldCharType="end"/>
        </w:r>
      </w:p>
    </w:sdtContent>
  </w:sdt>
  <w:p w14:paraId="4C79AEDE" w14:textId="77777777" w:rsidR="00747F90" w:rsidRDefault="00747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36"/>
        <w:szCs w:val="36"/>
      </w:rPr>
    </w:sdtEndPr>
    <w:sdtContent>
      <w:p w14:paraId="05E3F621" w14:textId="77777777" w:rsidR="00747F90" w:rsidRPr="00E03289" w:rsidRDefault="00747F90">
        <w:pPr>
          <w:pStyle w:val="Footer"/>
          <w:jc w:val="right"/>
          <w:rPr>
            <w:sz w:val="36"/>
            <w:szCs w:val="36"/>
          </w:rPr>
        </w:pPr>
        <w:r w:rsidRPr="00E03289">
          <w:rPr>
            <w:sz w:val="36"/>
            <w:szCs w:val="36"/>
          </w:rPr>
          <w:fldChar w:fldCharType="begin"/>
        </w:r>
        <w:r w:rsidRPr="00E03289">
          <w:rPr>
            <w:sz w:val="36"/>
            <w:szCs w:val="36"/>
          </w:rPr>
          <w:instrText>PAGE   \* MERGEFORMAT</w:instrText>
        </w:r>
        <w:r w:rsidRPr="00E03289">
          <w:rPr>
            <w:sz w:val="36"/>
            <w:szCs w:val="36"/>
          </w:rPr>
          <w:fldChar w:fldCharType="separate"/>
        </w:r>
        <w:r w:rsidRPr="00E03289">
          <w:rPr>
            <w:sz w:val="36"/>
            <w:szCs w:val="36"/>
          </w:rPr>
          <w:t>2</w:t>
        </w:r>
        <w:r w:rsidRPr="00E03289">
          <w:rPr>
            <w:sz w:val="36"/>
            <w:szCs w:val="36"/>
          </w:rPr>
          <w:fldChar w:fldCharType="end"/>
        </w:r>
      </w:p>
    </w:sdtContent>
  </w:sdt>
  <w:p w14:paraId="15660A5C" w14:textId="77777777" w:rsidR="00747F90" w:rsidRDefault="00747F90"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C7C0" w14:textId="77777777" w:rsidR="00040A5C" w:rsidRDefault="00040A5C" w:rsidP="006D52F6">
      <w:r>
        <w:separator/>
      </w:r>
    </w:p>
  </w:footnote>
  <w:footnote w:type="continuationSeparator" w:id="0">
    <w:p w14:paraId="59A47038" w14:textId="77777777" w:rsidR="00040A5C" w:rsidRDefault="00040A5C"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5D47" w14:textId="77777777" w:rsidR="00747F90" w:rsidRPr="00465739" w:rsidRDefault="00747F90" w:rsidP="00465739">
    <w:pPr>
      <w:spacing w:after="0" w:line="240" w:lineRule="auto"/>
      <w:rPr>
        <w:rFonts w:ascii="Arial" w:eastAsia="Arial" w:hAnsi="Arial" w:cs="Arial"/>
        <w:b/>
        <w:bCs/>
        <w:color w:val="000000" w:themeColor="text1"/>
        <w:sz w:val="44"/>
        <w:szCs w:val="44"/>
      </w:rPr>
    </w:pPr>
    <w:r w:rsidRPr="00465739">
      <w:rPr>
        <w:rFonts w:ascii="Arial" w:eastAsia="Arial" w:hAnsi="Arial" w:cs="Arial"/>
        <w:b/>
        <w:bCs/>
        <w:color w:val="000000" w:themeColor="text1"/>
        <w:sz w:val="44"/>
        <w:szCs w:val="44"/>
      </w:rPr>
      <w:t xml:space="preserve">Piss on Pity </w:t>
    </w:r>
  </w:p>
  <w:p w14:paraId="78702FDA" w14:textId="77777777" w:rsidR="00747F90" w:rsidRDefault="00747F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B0E9" w14:textId="0601B86F" w:rsidR="00A01840" w:rsidRPr="00D26B7B" w:rsidRDefault="00A01840" w:rsidP="00A01840">
    <w:pPr>
      <w:pStyle w:val="Header"/>
      <w:jc w:val="right"/>
      <w:rPr>
        <w:sz w:val="36"/>
        <w:szCs w:val="36"/>
        <w:lang w:val="en-US"/>
      </w:rPr>
    </w:pPr>
    <w:r w:rsidRPr="00D26B7B">
      <w:rPr>
        <w:sz w:val="36"/>
        <w:szCs w:val="36"/>
        <w:lang w:val="en-US"/>
      </w:rPr>
      <w:t xml:space="preserve">Cased objects – smaller </w:t>
    </w:r>
    <w:proofErr w:type="gramStart"/>
    <w:r w:rsidRPr="00D26B7B">
      <w:rPr>
        <w:sz w:val="36"/>
        <w:szCs w:val="36"/>
        <w:lang w:val="en-US"/>
      </w:rPr>
      <w:t>table top</w:t>
    </w:r>
    <w:proofErr w:type="gramEnd"/>
    <w:r w:rsidRPr="00D26B7B">
      <w:rPr>
        <w:sz w:val="36"/>
        <w:szCs w:val="36"/>
        <w:lang w:val="en-US"/>
      </w:rPr>
      <w:t xml:space="preserve"> display case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944E" w14:textId="210BC3D6" w:rsidR="00A01840" w:rsidRPr="00D26B7B" w:rsidRDefault="00A01840" w:rsidP="00A01840">
    <w:pPr>
      <w:pStyle w:val="Header"/>
      <w:rPr>
        <w:sz w:val="36"/>
        <w:szCs w:val="36"/>
        <w:lang w:val="en-US"/>
      </w:rPr>
    </w:pPr>
    <w:r w:rsidRPr="00D26B7B">
      <w:rPr>
        <w:sz w:val="36"/>
        <w:szCs w:val="36"/>
        <w:lang w:val="en-US"/>
      </w:rPr>
      <w:t>Central display zone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4973" w14:textId="29E02EA4" w:rsidR="00A01840" w:rsidRPr="00D26B7B" w:rsidRDefault="00A01840" w:rsidP="00A01840">
    <w:pPr>
      <w:pStyle w:val="Header"/>
      <w:jc w:val="right"/>
      <w:rPr>
        <w:sz w:val="36"/>
        <w:szCs w:val="36"/>
        <w:lang w:val="en-US"/>
      </w:rPr>
    </w:pPr>
    <w:r w:rsidRPr="00D26B7B">
      <w:rPr>
        <w:sz w:val="36"/>
        <w:szCs w:val="36"/>
        <w:lang w:val="en-US"/>
      </w:rPr>
      <w:t>Central display zone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BAE7" w14:textId="01DA5D35" w:rsidR="009C6021" w:rsidRPr="009C6021" w:rsidRDefault="00A01840" w:rsidP="009C6021">
    <w:pPr>
      <w:pStyle w:val="TableStyle2A"/>
      <w:spacing w:line="240" w:lineRule="auto"/>
      <w:rPr>
        <w:rFonts w:ascii="Arial" w:eastAsia="Arial" w:hAnsi="Arial" w:cs="Arial"/>
        <w:color w:val="auto"/>
        <w:sz w:val="28"/>
        <w:szCs w:val="28"/>
      </w:rPr>
    </w:pPr>
    <w:r w:rsidRPr="00A01840">
      <w:rPr>
        <w:rFonts w:ascii="Arial" w:eastAsia="Arial" w:hAnsi="Arial" w:cs="Arial"/>
        <w:color w:val="auto"/>
        <w:sz w:val="28"/>
        <w:szCs w:val="28"/>
      </w:rPr>
      <w:t>Film Transcript</w:t>
    </w:r>
    <w:r>
      <w:rPr>
        <w:rFonts w:ascii="Arial" w:eastAsia="Arial" w:hAnsi="Arial" w:cs="Arial"/>
        <w:color w:val="auto"/>
        <w:sz w:val="28"/>
        <w:szCs w:val="28"/>
      </w:rPr>
      <w:t xml:space="preserve"> </w:t>
    </w:r>
    <w:r w:rsidR="007F3B8A">
      <w:rPr>
        <w:rFonts w:ascii="Arial" w:eastAsia="Arial" w:hAnsi="Arial" w:cs="Arial"/>
        <w:color w:val="auto"/>
        <w:sz w:val="28"/>
        <w:szCs w:val="28"/>
      </w:rPr>
      <w:t>–</w:t>
    </w:r>
    <w:r>
      <w:rPr>
        <w:rFonts w:ascii="Arial" w:eastAsia="Arial" w:hAnsi="Arial" w:cs="Arial"/>
        <w:color w:val="auto"/>
        <w:sz w:val="28"/>
        <w:szCs w:val="28"/>
      </w:rPr>
      <w:t xml:space="preserve"> </w:t>
    </w:r>
    <w:r w:rsidR="009C6021">
      <w:rPr>
        <w:rFonts w:ascii="Arial" w:eastAsia="Arial" w:hAnsi="Arial" w:cs="Arial"/>
        <w:color w:val="auto"/>
        <w:sz w:val="28"/>
        <w:szCs w:val="28"/>
      </w:rPr>
      <w:t>Why Autistic Pride Matters</w:t>
    </w:r>
  </w:p>
  <w:p w14:paraId="58FCDC82" w14:textId="70D00F73" w:rsidR="00A01840" w:rsidRPr="007F3B8A" w:rsidRDefault="00A01840" w:rsidP="007F3B8A">
    <w:pPr>
      <w:pStyle w:val="TableStyle2A"/>
      <w:spacing w:line="240" w:lineRule="auto"/>
      <w:rPr>
        <w:rFonts w:ascii="Arial" w:eastAsia="Arial" w:hAnsi="Arial" w:cs="Arial"/>
        <w:color w:val="auto"/>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F6E5" w14:textId="77777777" w:rsidR="00D26B7B" w:rsidRPr="00D26B7B" w:rsidRDefault="00D26B7B" w:rsidP="00D26B7B">
    <w:pPr>
      <w:pStyle w:val="Header"/>
      <w:jc w:val="right"/>
      <w:rPr>
        <w:sz w:val="36"/>
        <w:szCs w:val="36"/>
        <w:lang w:val="en-US"/>
      </w:rPr>
    </w:pPr>
    <w:r w:rsidRPr="00D26B7B">
      <w:rPr>
        <w:sz w:val="36"/>
        <w:szCs w:val="36"/>
        <w:lang w:val="en-US"/>
      </w:rPr>
      <w:t>Central display zone</w:t>
    </w:r>
  </w:p>
  <w:p w14:paraId="7B64E111" w14:textId="7433D32A" w:rsidR="007F3B8A" w:rsidRPr="00D26B7B" w:rsidRDefault="00D26B7B" w:rsidP="00D26B7B">
    <w:pPr>
      <w:pStyle w:val="TableStyle2A"/>
      <w:spacing w:line="240" w:lineRule="auto"/>
      <w:jc w:val="right"/>
      <w:rPr>
        <w:rFonts w:ascii="Arial" w:eastAsia="Arial" w:hAnsi="Arial" w:cs="Arial"/>
        <w:color w:val="auto"/>
        <w:sz w:val="36"/>
        <w:szCs w:val="36"/>
      </w:rPr>
    </w:pPr>
    <w:r>
      <w:rPr>
        <w:rFonts w:ascii="Arial" w:eastAsia="Arial" w:hAnsi="Arial" w:cs="Arial"/>
        <w:color w:val="auto"/>
        <w:sz w:val="36"/>
        <w:szCs w:val="36"/>
      </w:rPr>
      <w:t xml:space="preserve">/ </w:t>
    </w:r>
    <w:r w:rsidR="007F3B8A" w:rsidRPr="00D26B7B">
      <w:rPr>
        <w:rFonts w:ascii="Arial" w:eastAsia="Arial" w:hAnsi="Arial" w:cs="Arial"/>
        <w:color w:val="auto"/>
        <w:sz w:val="36"/>
        <w:szCs w:val="36"/>
      </w:rPr>
      <w:t xml:space="preserve">Film Transcript – </w:t>
    </w:r>
    <w:r w:rsidR="009C6021" w:rsidRPr="00D26B7B">
      <w:rPr>
        <w:rFonts w:ascii="Arial" w:eastAsia="Arial" w:hAnsi="Arial" w:cs="Arial"/>
        <w:color w:val="auto"/>
        <w:sz w:val="36"/>
        <w:szCs w:val="36"/>
      </w:rPr>
      <w:t>Why Autistic Pride Matters</w:t>
    </w:r>
  </w:p>
  <w:p w14:paraId="7B98E58A" w14:textId="681B3525" w:rsidR="00E1649A" w:rsidRPr="007F3B8A" w:rsidRDefault="00E1649A" w:rsidP="007F3B8A">
    <w:pPr>
      <w:pStyle w:val="TableStyle2A"/>
      <w:spacing w:line="240" w:lineRule="auto"/>
      <w:jc w:val="right"/>
      <w:rPr>
        <w:rFonts w:ascii="Arial" w:eastAsia="Arial" w:hAnsi="Arial" w:cs="Arial"/>
        <w:color w:val="auto"/>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1C89" w14:textId="1722776C" w:rsidR="00E151EF" w:rsidRPr="007F3B8A" w:rsidRDefault="00E151EF" w:rsidP="007F3B8A">
    <w:pPr>
      <w:pStyle w:val="TableStyle2A"/>
      <w:spacing w:line="240" w:lineRule="auto"/>
      <w:rPr>
        <w:rFonts w:ascii="Arial" w:eastAsia="Arial" w:hAnsi="Arial" w:cs="Arial"/>
        <w:color w:val="auto"/>
        <w:sz w:val="28"/>
        <w:szCs w:val="28"/>
      </w:rPr>
    </w:pPr>
    <w:r w:rsidRPr="00D26B7B">
      <w:rPr>
        <w:rFonts w:ascii="Arial" w:eastAsia="Arial" w:hAnsi="Arial" w:cs="Arial"/>
        <w:color w:val="auto"/>
        <w:sz w:val="36"/>
        <w:szCs w:val="36"/>
      </w:rPr>
      <w:t xml:space="preserve">Film Transcript – </w:t>
    </w:r>
    <w:r w:rsidR="00D26B7B" w:rsidRPr="00D26B7B">
      <w:rPr>
        <w:rFonts w:ascii="Arial" w:eastAsia="Arial" w:hAnsi="Arial" w:cs="Arial"/>
        <w:color w:val="auto"/>
        <w:sz w:val="36"/>
        <w:szCs w:val="36"/>
      </w:rPr>
      <w:t>Why Autistic Pride Matters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7AB" w14:textId="204C188B" w:rsidR="00D42FDB" w:rsidRPr="00D26B7B" w:rsidRDefault="00D42FDB" w:rsidP="007F3B8A">
    <w:pPr>
      <w:pStyle w:val="TableStyle2A"/>
      <w:spacing w:line="240" w:lineRule="auto"/>
      <w:jc w:val="right"/>
      <w:rPr>
        <w:rFonts w:ascii="Arial" w:eastAsia="Arial" w:hAnsi="Arial" w:cs="Arial"/>
        <w:color w:val="auto"/>
        <w:sz w:val="36"/>
        <w:szCs w:val="36"/>
      </w:rPr>
    </w:pPr>
    <w:r w:rsidRPr="00D26B7B">
      <w:rPr>
        <w:rFonts w:ascii="Arial" w:eastAsia="Arial" w:hAnsi="Arial" w:cs="Arial"/>
        <w:color w:val="auto"/>
        <w:sz w:val="36"/>
        <w:szCs w:val="36"/>
      </w:rPr>
      <w:t>Film Transcript – Why Autistic Pride Matters</w:t>
    </w:r>
  </w:p>
  <w:p w14:paraId="433D0F62" w14:textId="77777777" w:rsidR="00D42FDB" w:rsidRPr="007F3B8A" w:rsidRDefault="00D42FDB" w:rsidP="007F3B8A">
    <w:pPr>
      <w:pStyle w:val="TableStyle2A"/>
      <w:spacing w:line="240" w:lineRule="auto"/>
      <w:jc w:val="right"/>
      <w:rPr>
        <w:rFonts w:ascii="Arial" w:eastAsia="Arial" w:hAnsi="Arial" w:cs="Arial"/>
        <w:color w:val="auto"/>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9ED1" w14:textId="77777777" w:rsidR="00D42FDB" w:rsidRPr="00D26B7B" w:rsidRDefault="00D42FDB" w:rsidP="009C6021">
    <w:pPr>
      <w:pStyle w:val="TableStyle2A"/>
      <w:spacing w:line="240" w:lineRule="auto"/>
      <w:rPr>
        <w:rFonts w:ascii="Arial" w:eastAsia="Arial" w:hAnsi="Arial" w:cs="Arial"/>
        <w:color w:val="auto"/>
        <w:sz w:val="36"/>
        <w:szCs w:val="36"/>
      </w:rPr>
    </w:pPr>
    <w:r w:rsidRPr="00D26B7B">
      <w:rPr>
        <w:rFonts w:ascii="Arial" w:eastAsia="Arial" w:hAnsi="Arial" w:cs="Arial"/>
        <w:color w:val="auto"/>
        <w:sz w:val="36"/>
        <w:szCs w:val="36"/>
      </w:rPr>
      <w:t xml:space="preserve">Film Transcript – Disabled Black Lives Matter </w:t>
    </w:r>
  </w:p>
  <w:p w14:paraId="09BC7299" w14:textId="77777777" w:rsidR="00D42FDB" w:rsidRPr="007F3B8A" w:rsidRDefault="00D42FDB" w:rsidP="007F3B8A">
    <w:pPr>
      <w:pStyle w:val="TableStyle2A"/>
      <w:spacing w:line="240" w:lineRule="auto"/>
      <w:rPr>
        <w:rFonts w:ascii="Arial" w:eastAsia="Arial" w:hAnsi="Arial" w:cs="Arial"/>
        <w:color w:val="auto"/>
        <w:sz w:val="28"/>
        <w:szCs w:val="2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1A49" w14:textId="2127C76B" w:rsidR="00D42FDB" w:rsidRPr="00D26B7B" w:rsidRDefault="00D42FDB" w:rsidP="007F3B8A">
    <w:pPr>
      <w:pStyle w:val="TableStyle2A"/>
      <w:spacing w:line="240" w:lineRule="auto"/>
      <w:jc w:val="right"/>
      <w:rPr>
        <w:rFonts w:ascii="Arial" w:eastAsia="Arial" w:hAnsi="Arial" w:cs="Arial"/>
        <w:color w:val="auto"/>
        <w:sz w:val="36"/>
        <w:szCs w:val="36"/>
      </w:rPr>
    </w:pPr>
    <w:r w:rsidRPr="00D26B7B">
      <w:rPr>
        <w:rFonts w:ascii="Arial" w:eastAsia="Arial" w:hAnsi="Arial" w:cs="Arial"/>
        <w:color w:val="auto"/>
        <w:sz w:val="36"/>
        <w:szCs w:val="36"/>
      </w:rPr>
      <w:t xml:space="preserve">Film Transcripts – </w:t>
    </w:r>
    <w:r w:rsidR="00D26B7B">
      <w:rPr>
        <w:rFonts w:ascii="Arial" w:eastAsia="Arial" w:hAnsi="Arial" w:cs="Arial"/>
        <w:color w:val="auto"/>
        <w:sz w:val="36"/>
        <w:szCs w:val="36"/>
      </w:rPr>
      <w:t>Disabled Black Lives Matter</w:t>
    </w:r>
  </w:p>
  <w:p w14:paraId="1C654727" w14:textId="77777777" w:rsidR="00D42FDB" w:rsidRPr="007F3B8A" w:rsidRDefault="00D42FDB" w:rsidP="007F3B8A">
    <w:pPr>
      <w:pStyle w:val="TableStyle2A"/>
      <w:spacing w:line="240" w:lineRule="auto"/>
      <w:jc w:val="right"/>
      <w:rPr>
        <w:rFonts w:ascii="Arial" w:eastAsia="Arial" w:hAnsi="Arial" w:cs="Arial"/>
        <w:color w:val="auto"/>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E62" w14:textId="77777777" w:rsidR="00D42FDB" w:rsidRPr="007F3B8A" w:rsidRDefault="00D42FDB" w:rsidP="007F3B8A">
    <w:pPr>
      <w:pStyle w:val="TableStyle2A"/>
      <w:spacing w:line="240" w:lineRule="auto"/>
      <w:rPr>
        <w:rFonts w:ascii="Arial" w:eastAsia="Arial" w:hAnsi="Arial" w:cs="Arial"/>
        <w:color w:val="auto"/>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1A29" w14:textId="3EC84422" w:rsidR="00EC229C" w:rsidRPr="00D42FDB" w:rsidRDefault="00EC229C" w:rsidP="00D42FD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E1A2" w14:textId="77777777" w:rsidR="00E151EF" w:rsidRPr="007F3B8A" w:rsidRDefault="00E151EF" w:rsidP="007F3B8A">
    <w:pPr>
      <w:pStyle w:val="TableStyle2A"/>
      <w:spacing w:line="240" w:lineRule="auto"/>
      <w:jc w:val="right"/>
      <w:rPr>
        <w:rFonts w:ascii="Arial" w:eastAsia="Arial" w:hAnsi="Arial" w:cs="Arial"/>
        <w:color w:val="auto"/>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B244" w14:textId="23EA9E7A" w:rsidR="00EC229C" w:rsidRPr="00D42FDB" w:rsidRDefault="00EC229C" w:rsidP="00D42F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0A98" w14:textId="6FCA17F7" w:rsidR="00D26B7B" w:rsidRPr="00D26B7B" w:rsidRDefault="00D42FDB" w:rsidP="00EC229C">
    <w:pPr>
      <w:pStyle w:val="Header"/>
      <w:rPr>
        <w:sz w:val="36"/>
        <w:szCs w:val="36"/>
        <w:lang w:val="en-US"/>
      </w:rPr>
    </w:pPr>
    <w:r w:rsidRPr="00D42FDB">
      <w:rPr>
        <w:sz w:val="36"/>
        <w:szCs w:val="36"/>
        <w:lang w:val="en-US"/>
      </w:rPr>
      <w:t xml:space="preserve">Main section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54A3" w14:textId="25DE188F" w:rsidR="00D42FDB" w:rsidRPr="00D26B7B" w:rsidRDefault="00D26B7B" w:rsidP="00D26B7B">
    <w:pPr>
      <w:pStyle w:val="Header"/>
      <w:jc w:val="right"/>
      <w:rPr>
        <w:sz w:val="28"/>
        <w:szCs w:val="28"/>
      </w:rPr>
    </w:pPr>
    <w:r w:rsidRPr="00D42FDB">
      <w:rPr>
        <w:sz w:val="36"/>
        <w:szCs w:val="36"/>
        <w:lang w:val="en-US"/>
      </w:rPr>
      <w:t xml:space="preserve">Main section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32E2" w14:textId="77777777" w:rsidR="00D26B7B" w:rsidRDefault="00D26B7B" w:rsidP="00D26B7B">
    <w:pPr>
      <w:pStyle w:val="Header"/>
      <w:rPr>
        <w:sz w:val="36"/>
        <w:szCs w:val="36"/>
        <w:lang w:val="en-US"/>
      </w:rPr>
    </w:pPr>
    <w:r w:rsidRPr="00D42FDB">
      <w:rPr>
        <w:sz w:val="36"/>
        <w:szCs w:val="36"/>
        <w:lang w:val="en-US"/>
      </w:rPr>
      <w:t xml:space="preserve">Main section </w:t>
    </w:r>
  </w:p>
  <w:p w14:paraId="64D4DC8B" w14:textId="77777777" w:rsidR="00D26B7B" w:rsidRPr="00D26B7B" w:rsidRDefault="00D26B7B" w:rsidP="00EC229C">
    <w:pPr>
      <w:pStyle w:val="Header"/>
      <w:rPr>
        <w:sz w:val="36"/>
        <w:szCs w:val="36"/>
        <w:lang w:val="en-US"/>
      </w:rPr>
    </w:pPr>
    <w:r>
      <w:rPr>
        <w:sz w:val="36"/>
        <w:szCs w:val="36"/>
        <w:lang w:val="en-US"/>
      </w:rPr>
      <w:t xml:space="preserve">/ </w:t>
    </w:r>
    <w:r w:rsidRPr="00D26B7B">
      <w:rPr>
        <w:sz w:val="36"/>
        <w:szCs w:val="36"/>
        <w:lang w:val="en-US"/>
      </w:rPr>
      <w:t>Cased objects – larger block display case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E01F" w14:textId="77777777" w:rsidR="00E151EF" w:rsidRPr="00D26B7B" w:rsidRDefault="00E151EF" w:rsidP="00EC229C">
    <w:pPr>
      <w:pStyle w:val="Header"/>
      <w:rPr>
        <w:sz w:val="28"/>
        <w:szCs w:val="28"/>
      </w:rPr>
    </w:pPr>
    <w:r w:rsidRPr="00D26B7B">
      <w:rPr>
        <w:sz w:val="36"/>
        <w:szCs w:val="36"/>
        <w:lang w:val="en-US"/>
      </w:rPr>
      <w:t>Cased objects – larger block display case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F7D6" w14:textId="77777777" w:rsidR="00E151EF" w:rsidRPr="00D26B7B" w:rsidRDefault="00E151EF" w:rsidP="00EC229C">
    <w:pPr>
      <w:pStyle w:val="Header"/>
      <w:jc w:val="right"/>
      <w:rPr>
        <w:sz w:val="36"/>
        <w:szCs w:val="36"/>
        <w:lang w:val="en-US"/>
      </w:rPr>
    </w:pPr>
    <w:r w:rsidRPr="00D26B7B">
      <w:rPr>
        <w:sz w:val="36"/>
        <w:szCs w:val="36"/>
        <w:lang w:val="en-US"/>
      </w:rPr>
      <w:t>Cased objects – larger block display case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3254" w14:textId="77777777" w:rsidR="00A01840" w:rsidRPr="00D26B7B" w:rsidRDefault="00A01840" w:rsidP="00A01840">
    <w:pPr>
      <w:pStyle w:val="Header"/>
      <w:rPr>
        <w:sz w:val="36"/>
        <w:szCs w:val="36"/>
        <w:lang w:val="en-US"/>
      </w:rPr>
    </w:pPr>
    <w:r w:rsidRPr="00D26B7B">
      <w:rPr>
        <w:sz w:val="36"/>
        <w:szCs w:val="36"/>
        <w:lang w:val="en-US"/>
      </w:rPr>
      <w:t xml:space="preserve">Cased objects – smaller </w:t>
    </w:r>
    <w:proofErr w:type="gramStart"/>
    <w:r w:rsidRPr="00D26B7B">
      <w:rPr>
        <w:sz w:val="36"/>
        <w:szCs w:val="36"/>
        <w:lang w:val="en-US"/>
      </w:rPr>
      <w:t>table top</w:t>
    </w:r>
    <w:proofErr w:type="gramEnd"/>
    <w:r w:rsidRPr="00D26B7B">
      <w:rPr>
        <w:sz w:val="36"/>
        <w:szCs w:val="36"/>
        <w:lang w:val="en-US"/>
      </w:rPr>
      <w:t xml:space="preserve"> display case</w:t>
    </w:r>
  </w:p>
  <w:p w14:paraId="5879F315" w14:textId="77777777" w:rsidR="00A01840" w:rsidRDefault="00A01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9665E9"/>
    <w:multiLevelType w:val="hybridMultilevel"/>
    <w:tmpl w:val="5E647F6E"/>
    <w:lvl w:ilvl="0" w:tplc="415603B6">
      <w:start w:val="1"/>
      <w:numFmt w:val="bullet"/>
      <w:lvlText w:val="-"/>
      <w:lvlJc w:val="left"/>
      <w:pPr>
        <w:ind w:left="360" w:hanging="360"/>
      </w:pPr>
      <w:rPr>
        <w:rFonts w:ascii="Calibri" w:hAnsi="Calibri" w:hint="default"/>
      </w:rPr>
    </w:lvl>
    <w:lvl w:ilvl="1" w:tplc="DA6E425E">
      <w:start w:val="1"/>
      <w:numFmt w:val="bullet"/>
      <w:lvlText w:val="o"/>
      <w:lvlJc w:val="left"/>
      <w:pPr>
        <w:ind w:left="1080" w:hanging="360"/>
      </w:pPr>
      <w:rPr>
        <w:rFonts w:ascii="Courier New" w:hAnsi="Courier New" w:hint="default"/>
      </w:rPr>
    </w:lvl>
    <w:lvl w:ilvl="2" w:tplc="6666D91A">
      <w:start w:val="1"/>
      <w:numFmt w:val="bullet"/>
      <w:lvlText w:val=""/>
      <w:lvlJc w:val="left"/>
      <w:pPr>
        <w:ind w:left="1800" w:hanging="360"/>
      </w:pPr>
      <w:rPr>
        <w:rFonts w:ascii="Wingdings" w:hAnsi="Wingdings" w:hint="default"/>
      </w:rPr>
    </w:lvl>
    <w:lvl w:ilvl="3" w:tplc="4B5A1B94">
      <w:start w:val="1"/>
      <w:numFmt w:val="bullet"/>
      <w:lvlText w:val=""/>
      <w:lvlJc w:val="left"/>
      <w:pPr>
        <w:ind w:left="2520" w:hanging="360"/>
      </w:pPr>
      <w:rPr>
        <w:rFonts w:ascii="Symbol" w:hAnsi="Symbol" w:hint="default"/>
      </w:rPr>
    </w:lvl>
    <w:lvl w:ilvl="4" w:tplc="7A2ED71C">
      <w:start w:val="1"/>
      <w:numFmt w:val="bullet"/>
      <w:lvlText w:val="o"/>
      <w:lvlJc w:val="left"/>
      <w:pPr>
        <w:ind w:left="3240" w:hanging="360"/>
      </w:pPr>
      <w:rPr>
        <w:rFonts w:ascii="Courier New" w:hAnsi="Courier New" w:hint="default"/>
      </w:rPr>
    </w:lvl>
    <w:lvl w:ilvl="5" w:tplc="CD06D388">
      <w:start w:val="1"/>
      <w:numFmt w:val="bullet"/>
      <w:lvlText w:val=""/>
      <w:lvlJc w:val="left"/>
      <w:pPr>
        <w:ind w:left="3960" w:hanging="360"/>
      </w:pPr>
      <w:rPr>
        <w:rFonts w:ascii="Wingdings" w:hAnsi="Wingdings" w:hint="default"/>
      </w:rPr>
    </w:lvl>
    <w:lvl w:ilvl="6" w:tplc="99EC8E8A">
      <w:start w:val="1"/>
      <w:numFmt w:val="bullet"/>
      <w:lvlText w:val=""/>
      <w:lvlJc w:val="left"/>
      <w:pPr>
        <w:ind w:left="4680" w:hanging="360"/>
      </w:pPr>
      <w:rPr>
        <w:rFonts w:ascii="Symbol" w:hAnsi="Symbol" w:hint="default"/>
      </w:rPr>
    </w:lvl>
    <w:lvl w:ilvl="7" w:tplc="A6A20CB4">
      <w:start w:val="1"/>
      <w:numFmt w:val="bullet"/>
      <w:lvlText w:val="o"/>
      <w:lvlJc w:val="left"/>
      <w:pPr>
        <w:ind w:left="5400" w:hanging="360"/>
      </w:pPr>
      <w:rPr>
        <w:rFonts w:ascii="Courier New" w:hAnsi="Courier New" w:hint="default"/>
      </w:rPr>
    </w:lvl>
    <w:lvl w:ilvl="8" w:tplc="9918C9DE">
      <w:start w:val="1"/>
      <w:numFmt w:val="bullet"/>
      <w:lvlText w:val=""/>
      <w:lvlJc w:val="left"/>
      <w:pPr>
        <w:ind w:left="6120" w:hanging="360"/>
      </w:pPr>
      <w:rPr>
        <w:rFonts w:ascii="Wingdings" w:hAnsi="Wingdings" w:hint="default"/>
      </w:rPr>
    </w:lvl>
  </w:abstractNum>
  <w:abstractNum w:abstractNumId="2" w15:restartNumberingAfterBreak="0">
    <w:nsid w:val="2044F3BA"/>
    <w:multiLevelType w:val="hybridMultilevel"/>
    <w:tmpl w:val="5C489B9E"/>
    <w:lvl w:ilvl="0" w:tplc="9134E76E">
      <w:start w:val="1"/>
      <w:numFmt w:val="bullet"/>
      <w:lvlText w:val="-"/>
      <w:lvlJc w:val="left"/>
      <w:pPr>
        <w:ind w:left="360" w:hanging="360"/>
      </w:pPr>
      <w:rPr>
        <w:rFonts w:ascii="Calibri" w:hAnsi="Calibri" w:hint="default"/>
      </w:rPr>
    </w:lvl>
    <w:lvl w:ilvl="1" w:tplc="1DFC919C">
      <w:start w:val="1"/>
      <w:numFmt w:val="bullet"/>
      <w:lvlText w:val="o"/>
      <w:lvlJc w:val="left"/>
      <w:pPr>
        <w:ind w:left="1080" w:hanging="360"/>
      </w:pPr>
      <w:rPr>
        <w:rFonts w:ascii="Courier New" w:hAnsi="Courier New" w:hint="default"/>
      </w:rPr>
    </w:lvl>
    <w:lvl w:ilvl="2" w:tplc="B8ECC79E">
      <w:start w:val="1"/>
      <w:numFmt w:val="bullet"/>
      <w:lvlText w:val=""/>
      <w:lvlJc w:val="left"/>
      <w:pPr>
        <w:ind w:left="1800" w:hanging="360"/>
      </w:pPr>
      <w:rPr>
        <w:rFonts w:ascii="Wingdings" w:hAnsi="Wingdings" w:hint="default"/>
      </w:rPr>
    </w:lvl>
    <w:lvl w:ilvl="3" w:tplc="97DA2F5C">
      <w:start w:val="1"/>
      <w:numFmt w:val="bullet"/>
      <w:lvlText w:val=""/>
      <w:lvlJc w:val="left"/>
      <w:pPr>
        <w:ind w:left="2520" w:hanging="360"/>
      </w:pPr>
      <w:rPr>
        <w:rFonts w:ascii="Symbol" w:hAnsi="Symbol" w:hint="default"/>
      </w:rPr>
    </w:lvl>
    <w:lvl w:ilvl="4" w:tplc="53EE3BEA">
      <w:start w:val="1"/>
      <w:numFmt w:val="bullet"/>
      <w:lvlText w:val="o"/>
      <w:lvlJc w:val="left"/>
      <w:pPr>
        <w:ind w:left="3240" w:hanging="360"/>
      </w:pPr>
      <w:rPr>
        <w:rFonts w:ascii="Courier New" w:hAnsi="Courier New" w:hint="default"/>
      </w:rPr>
    </w:lvl>
    <w:lvl w:ilvl="5" w:tplc="04EC3D2C">
      <w:start w:val="1"/>
      <w:numFmt w:val="bullet"/>
      <w:lvlText w:val=""/>
      <w:lvlJc w:val="left"/>
      <w:pPr>
        <w:ind w:left="3960" w:hanging="360"/>
      </w:pPr>
      <w:rPr>
        <w:rFonts w:ascii="Wingdings" w:hAnsi="Wingdings" w:hint="default"/>
      </w:rPr>
    </w:lvl>
    <w:lvl w:ilvl="6" w:tplc="3FC033DE">
      <w:start w:val="1"/>
      <w:numFmt w:val="bullet"/>
      <w:lvlText w:val=""/>
      <w:lvlJc w:val="left"/>
      <w:pPr>
        <w:ind w:left="4680" w:hanging="360"/>
      </w:pPr>
      <w:rPr>
        <w:rFonts w:ascii="Symbol" w:hAnsi="Symbol" w:hint="default"/>
      </w:rPr>
    </w:lvl>
    <w:lvl w:ilvl="7" w:tplc="22F44406">
      <w:start w:val="1"/>
      <w:numFmt w:val="bullet"/>
      <w:lvlText w:val="o"/>
      <w:lvlJc w:val="left"/>
      <w:pPr>
        <w:ind w:left="5400" w:hanging="360"/>
      </w:pPr>
      <w:rPr>
        <w:rFonts w:ascii="Courier New" w:hAnsi="Courier New" w:hint="default"/>
      </w:rPr>
    </w:lvl>
    <w:lvl w:ilvl="8" w:tplc="EA4AA024">
      <w:start w:val="1"/>
      <w:numFmt w:val="bullet"/>
      <w:lvlText w:val=""/>
      <w:lvlJc w:val="left"/>
      <w:pPr>
        <w:ind w:left="6120" w:hanging="360"/>
      </w:pPr>
      <w:rPr>
        <w:rFonts w:ascii="Wingdings" w:hAnsi="Wingdings" w:hint="default"/>
      </w:rPr>
    </w:lvl>
  </w:abstractNum>
  <w:abstractNum w:abstractNumId="3" w15:restartNumberingAfterBreak="0">
    <w:nsid w:val="51F5BA2B"/>
    <w:multiLevelType w:val="hybridMultilevel"/>
    <w:tmpl w:val="8A00B3C6"/>
    <w:lvl w:ilvl="0" w:tplc="4AF651F8">
      <w:start w:val="1"/>
      <w:numFmt w:val="bullet"/>
      <w:lvlText w:val="-"/>
      <w:lvlJc w:val="left"/>
      <w:pPr>
        <w:ind w:left="360" w:hanging="360"/>
      </w:pPr>
      <w:rPr>
        <w:rFonts w:ascii="Calibri" w:hAnsi="Calibri" w:hint="default"/>
      </w:rPr>
    </w:lvl>
    <w:lvl w:ilvl="1" w:tplc="14986F20">
      <w:start w:val="1"/>
      <w:numFmt w:val="bullet"/>
      <w:lvlText w:val="o"/>
      <w:lvlJc w:val="left"/>
      <w:pPr>
        <w:ind w:left="1080" w:hanging="360"/>
      </w:pPr>
      <w:rPr>
        <w:rFonts w:ascii="Courier New" w:hAnsi="Courier New" w:hint="default"/>
      </w:rPr>
    </w:lvl>
    <w:lvl w:ilvl="2" w:tplc="B1A46DEA">
      <w:start w:val="1"/>
      <w:numFmt w:val="bullet"/>
      <w:lvlText w:val=""/>
      <w:lvlJc w:val="left"/>
      <w:pPr>
        <w:ind w:left="1800" w:hanging="360"/>
      </w:pPr>
      <w:rPr>
        <w:rFonts w:ascii="Wingdings" w:hAnsi="Wingdings" w:hint="default"/>
      </w:rPr>
    </w:lvl>
    <w:lvl w:ilvl="3" w:tplc="11100FB6">
      <w:start w:val="1"/>
      <w:numFmt w:val="bullet"/>
      <w:lvlText w:val=""/>
      <w:lvlJc w:val="left"/>
      <w:pPr>
        <w:ind w:left="2520" w:hanging="360"/>
      </w:pPr>
      <w:rPr>
        <w:rFonts w:ascii="Symbol" w:hAnsi="Symbol" w:hint="default"/>
      </w:rPr>
    </w:lvl>
    <w:lvl w:ilvl="4" w:tplc="36D61842">
      <w:start w:val="1"/>
      <w:numFmt w:val="bullet"/>
      <w:lvlText w:val="o"/>
      <w:lvlJc w:val="left"/>
      <w:pPr>
        <w:ind w:left="3240" w:hanging="360"/>
      </w:pPr>
      <w:rPr>
        <w:rFonts w:ascii="Courier New" w:hAnsi="Courier New" w:hint="default"/>
      </w:rPr>
    </w:lvl>
    <w:lvl w:ilvl="5" w:tplc="2112017E">
      <w:start w:val="1"/>
      <w:numFmt w:val="bullet"/>
      <w:lvlText w:val=""/>
      <w:lvlJc w:val="left"/>
      <w:pPr>
        <w:ind w:left="3960" w:hanging="360"/>
      </w:pPr>
      <w:rPr>
        <w:rFonts w:ascii="Wingdings" w:hAnsi="Wingdings" w:hint="default"/>
      </w:rPr>
    </w:lvl>
    <w:lvl w:ilvl="6" w:tplc="BD92076C">
      <w:start w:val="1"/>
      <w:numFmt w:val="bullet"/>
      <w:lvlText w:val=""/>
      <w:lvlJc w:val="left"/>
      <w:pPr>
        <w:ind w:left="4680" w:hanging="360"/>
      </w:pPr>
      <w:rPr>
        <w:rFonts w:ascii="Symbol" w:hAnsi="Symbol" w:hint="default"/>
      </w:rPr>
    </w:lvl>
    <w:lvl w:ilvl="7" w:tplc="334C70E0">
      <w:start w:val="1"/>
      <w:numFmt w:val="bullet"/>
      <w:lvlText w:val="o"/>
      <w:lvlJc w:val="left"/>
      <w:pPr>
        <w:ind w:left="5400" w:hanging="360"/>
      </w:pPr>
      <w:rPr>
        <w:rFonts w:ascii="Courier New" w:hAnsi="Courier New" w:hint="default"/>
      </w:rPr>
    </w:lvl>
    <w:lvl w:ilvl="8" w:tplc="D1E4A574">
      <w:start w:val="1"/>
      <w:numFmt w:val="bullet"/>
      <w:lvlText w:val=""/>
      <w:lvlJc w:val="left"/>
      <w:pPr>
        <w:ind w:left="6120" w:hanging="360"/>
      </w:pPr>
      <w:rPr>
        <w:rFonts w:ascii="Wingdings" w:hAnsi="Wingdings" w:hint="default"/>
      </w:rPr>
    </w:lvl>
  </w:abstractNum>
  <w:num w:numId="1" w16cid:durableId="1923250691">
    <w:abstractNumId w:val="2"/>
  </w:num>
  <w:num w:numId="2" w16cid:durableId="1485076637">
    <w:abstractNumId w:val="3"/>
  </w:num>
  <w:num w:numId="3" w16cid:durableId="893273803">
    <w:abstractNumId w:val="1"/>
  </w:num>
  <w:num w:numId="4" w16cid:durableId="122313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EB"/>
    <w:rsid w:val="00040A5C"/>
    <w:rsid w:val="0005509E"/>
    <w:rsid w:val="00066405"/>
    <w:rsid w:val="00095D25"/>
    <w:rsid w:val="000A70CF"/>
    <w:rsid w:val="000C3561"/>
    <w:rsid w:val="000D247B"/>
    <w:rsid w:val="000E3639"/>
    <w:rsid w:val="000F1F4C"/>
    <w:rsid w:val="00114234"/>
    <w:rsid w:val="001300C0"/>
    <w:rsid w:val="00156FE3"/>
    <w:rsid w:val="00164AEB"/>
    <w:rsid w:val="001942FB"/>
    <w:rsid w:val="001A422F"/>
    <w:rsid w:val="001B76CC"/>
    <w:rsid w:val="001D3416"/>
    <w:rsid w:val="001F15F7"/>
    <w:rsid w:val="002748F8"/>
    <w:rsid w:val="002854DF"/>
    <w:rsid w:val="002B7A46"/>
    <w:rsid w:val="002F11A6"/>
    <w:rsid w:val="00347B2F"/>
    <w:rsid w:val="003A2FF5"/>
    <w:rsid w:val="003D6951"/>
    <w:rsid w:val="003F743E"/>
    <w:rsid w:val="004164FD"/>
    <w:rsid w:val="00435039"/>
    <w:rsid w:val="00521AA4"/>
    <w:rsid w:val="00524379"/>
    <w:rsid w:val="005C0D8C"/>
    <w:rsid w:val="005F386A"/>
    <w:rsid w:val="0063596C"/>
    <w:rsid w:val="006845A7"/>
    <w:rsid w:val="006D52F6"/>
    <w:rsid w:val="00747F90"/>
    <w:rsid w:val="007D3117"/>
    <w:rsid w:val="007F3B8A"/>
    <w:rsid w:val="0082176C"/>
    <w:rsid w:val="0083782B"/>
    <w:rsid w:val="008767CB"/>
    <w:rsid w:val="00884AE9"/>
    <w:rsid w:val="008856A9"/>
    <w:rsid w:val="008C2CD3"/>
    <w:rsid w:val="008F7AF8"/>
    <w:rsid w:val="00930D38"/>
    <w:rsid w:val="009A1209"/>
    <w:rsid w:val="009B53A0"/>
    <w:rsid w:val="009C6021"/>
    <w:rsid w:val="00A01840"/>
    <w:rsid w:val="00A14E74"/>
    <w:rsid w:val="00A2633D"/>
    <w:rsid w:val="00A313E2"/>
    <w:rsid w:val="00AA7760"/>
    <w:rsid w:val="00AF51E3"/>
    <w:rsid w:val="00B111A2"/>
    <w:rsid w:val="00B35D02"/>
    <w:rsid w:val="00B4555C"/>
    <w:rsid w:val="00BF4AB7"/>
    <w:rsid w:val="00C4258A"/>
    <w:rsid w:val="00C431AB"/>
    <w:rsid w:val="00CB5D1E"/>
    <w:rsid w:val="00CC4766"/>
    <w:rsid w:val="00CC6A3B"/>
    <w:rsid w:val="00D1580D"/>
    <w:rsid w:val="00D24B72"/>
    <w:rsid w:val="00D24E73"/>
    <w:rsid w:val="00D26B7B"/>
    <w:rsid w:val="00D42FDB"/>
    <w:rsid w:val="00D93CE8"/>
    <w:rsid w:val="00DB012B"/>
    <w:rsid w:val="00DB5B5B"/>
    <w:rsid w:val="00E151EF"/>
    <w:rsid w:val="00E1649A"/>
    <w:rsid w:val="00E41EDB"/>
    <w:rsid w:val="00E55929"/>
    <w:rsid w:val="00E67E62"/>
    <w:rsid w:val="00E975EC"/>
    <w:rsid w:val="00EC229C"/>
    <w:rsid w:val="00EC29F3"/>
    <w:rsid w:val="00EE46DE"/>
    <w:rsid w:val="00F32595"/>
    <w:rsid w:val="00F437F9"/>
    <w:rsid w:val="00FB7D0B"/>
    <w:rsid w:val="00FC600D"/>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46A5"/>
  <w15:chartTrackingRefBased/>
  <w15:docId w15:val="{5E99932F-9314-48E7-BCF9-3F7BA33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5C"/>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customStyle="1" w:styleId="Body">
    <w:name w:val="Body"/>
    <w:basedOn w:val="Normal"/>
    <w:uiPriority w:val="1"/>
    <w:rsid w:val="00B4555C"/>
    <w:pPr>
      <w:spacing w:after="0"/>
    </w:pPr>
    <w:rPr>
      <w:rFonts w:ascii="Times New Roman" w:eastAsia="Arial Unicode MS" w:hAnsi="Times New Roman" w:cs="Arial Unicode MS"/>
      <w:color w:val="000000" w:themeColor="text1"/>
      <w:sz w:val="24"/>
      <w:szCs w:val="24"/>
      <w:lang w:val="en-US"/>
    </w:rPr>
  </w:style>
  <w:style w:type="paragraph" w:customStyle="1" w:styleId="BodyA">
    <w:name w:val="Body A"/>
    <w:basedOn w:val="Normal"/>
    <w:uiPriority w:val="1"/>
    <w:rsid w:val="00B4555C"/>
    <w:pPr>
      <w:spacing w:after="0"/>
    </w:pPr>
    <w:rPr>
      <w:rFonts w:ascii="Times New Roman" w:eastAsia="Arial Unicode MS" w:hAnsi="Times New Roman" w:cs="Arial Unicode MS"/>
      <w:color w:val="000000" w:themeColor="text1"/>
      <w:sz w:val="24"/>
      <w:szCs w:val="24"/>
      <w:lang w:val="en-US"/>
    </w:rPr>
  </w:style>
  <w:style w:type="character" w:customStyle="1" w:styleId="None">
    <w:name w:val="None"/>
    <w:basedOn w:val="DefaultParagraphFont"/>
    <w:uiPriority w:val="1"/>
    <w:rsid w:val="00B4555C"/>
  </w:style>
  <w:style w:type="paragraph" w:styleId="ListParagraph">
    <w:name w:val="List Paragraph"/>
    <w:basedOn w:val="Normal"/>
    <w:uiPriority w:val="34"/>
    <w:qFormat/>
    <w:rsid w:val="00B4555C"/>
    <w:pPr>
      <w:ind w:left="720"/>
      <w:contextualSpacing/>
    </w:pPr>
  </w:style>
  <w:style w:type="paragraph" w:styleId="CommentText">
    <w:name w:val="annotation text"/>
    <w:basedOn w:val="Normal"/>
    <w:link w:val="CommentTextChar"/>
    <w:uiPriority w:val="99"/>
    <w:unhideWhenUsed/>
    <w:rsid w:val="00B4555C"/>
    <w:pPr>
      <w:spacing w:line="240" w:lineRule="auto"/>
    </w:pPr>
    <w:rPr>
      <w:sz w:val="20"/>
      <w:szCs w:val="20"/>
    </w:rPr>
  </w:style>
  <w:style w:type="character" w:customStyle="1" w:styleId="CommentTextChar">
    <w:name w:val="Comment Text Char"/>
    <w:basedOn w:val="DefaultParagraphFont"/>
    <w:link w:val="CommentText"/>
    <w:uiPriority w:val="99"/>
    <w:rsid w:val="00B4555C"/>
    <w:rPr>
      <w:sz w:val="20"/>
      <w:szCs w:val="20"/>
    </w:rPr>
  </w:style>
  <w:style w:type="character" w:styleId="CommentReference">
    <w:name w:val="annotation reference"/>
    <w:basedOn w:val="DefaultParagraphFont"/>
    <w:uiPriority w:val="99"/>
    <w:semiHidden/>
    <w:unhideWhenUsed/>
    <w:rsid w:val="00B4555C"/>
    <w:rPr>
      <w:sz w:val="16"/>
      <w:szCs w:val="16"/>
    </w:rPr>
  </w:style>
  <w:style w:type="paragraph" w:customStyle="1" w:styleId="TableStyle2A">
    <w:name w:val="Table Style 2 A"/>
    <w:basedOn w:val="Normal"/>
    <w:rsid w:val="00B4555C"/>
    <w:pPr>
      <w:spacing w:after="0"/>
    </w:pPr>
    <w:rPr>
      <w:rFonts w:ascii="Helvetica Neue" w:eastAsia="Arial Unicode MS" w:hAnsi="Helvetica Neue" w:cs="Arial Unicode MS"/>
      <w:color w:val="000000" w:themeColor="text1"/>
      <w:sz w:val="20"/>
      <w:szCs w:val="20"/>
      <w:lang w:val="en-US"/>
    </w:rPr>
  </w:style>
  <w:style w:type="character" w:styleId="Strong">
    <w:name w:val="Strong"/>
    <w:basedOn w:val="DefaultParagraphFont"/>
    <w:uiPriority w:val="22"/>
    <w:qFormat/>
    <w:rsid w:val="00B4555C"/>
    <w:rPr>
      <w:b/>
      <w:bCs/>
    </w:rPr>
  </w:style>
  <w:style w:type="paragraph" w:styleId="BalloonText">
    <w:name w:val="Balloon Text"/>
    <w:basedOn w:val="Normal"/>
    <w:link w:val="BalloonTextChar"/>
    <w:uiPriority w:val="99"/>
    <w:semiHidden/>
    <w:unhideWhenUsed/>
    <w:rsid w:val="00B3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0D8C"/>
    <w:rPr>
      <w:b/>
      <w:bCs/>
    </w:rPr>
  </w:style>
  <w:style w:type="character" w:customStyle="1" w:styleId="CommentSubjectChar">
    <w:name w:val="Comment Subject Char"/>
    <w:basedOn w:val="CommentTextChar"/>
    <w:link w:val="CommentSubject"/>
    <w:uiPriority w:val="99"/>
    <w:semiHidden/>
    <w:rsid w:val="005C0D8C"/>
    <w:rPr>
      <w:b/>
      <w:bCs/>
      <w:sz w:val="20"/>
      <w:szCs w:val="20"/>
    </w:rPr>
  </w:style>
  <w:style w:type="paragraph" w:customStyle="1" w:styleId="BodyB">
    <w:name w:val="Body B"/>
    <w:uiPriority w:val="1"/>
    <w:rsid w:val="00CC6A3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customStyle="1" w:styleId="paragraph">
    <w:name w:val="paragraph"/>
    <w:basedOn w:val="Normal"/>
    <w:rsid w:val="000E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639"/>
  </w:style>
  <w:style w:type="character" w:customStyle="1" w:styleId="eop">
    <w:name w:val="eop"/>
    <w:basedOn w:val="DefaultParagraphFont"/>
    <w:rsid w:val="000E3639"/>
  </w:style>
  <w:style w:type="paragraph" w:styleId="Revision">
    <w:name w:val="Revision"/>
    <w:hidden/>
    <w:uiPriority w:val="99"/>
    <w:semiHidden/>
    <w:rsid w:val="003D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1981">
      <w:bodyDiv w:val="1"/>
      <w:marLeft w:val="0"/>
      <w:marRight w:val="0"/>
      <w:marTop w:val="0"/>
      <w:marBottom w:val="0"/>
      <w:divBdr>
        <w:top w:val="none" w:sz="0" w:space="0" w:color="auto"/>
        <w:left w:val="none" w:sz="0" w:space="0" w:color="auto"/>
        <w:bottom w:val="none" w:sz="0" w:space="0" w:color="auto"/>
        <w:right w:val="none" w:sz="0" w:space="0" w:color="auto"/>
      </w:divBdr>
      <w:divsChild>
        <w:div w:id="2005161057">
          <w:marLeft w:val="0"/>
          <w:marRight w:val="0"/>
          <w:marTop w:val="0"/>
          <w:marBottom w:val="0"/>
          <w:divBdr>
            <w:top w:val="none" w:sz="0" w:space="0" w:color="auto"/>
            <w:left w:val="none" w:sz="0" w:space="0" w:color="auto"/>
            <w:bottom w:val="none" w:sz="0" w:space="0" w:color="auto"/>
            <w:right w:val="none" w:sz="0" w:space="0" w:color="auto"/>
          </w:divBdr>
        </w:div>
        <w:div w:id="1026444534">
          <w:marLeft w:val="0"/>
          <w:marRight w:val="0"/>
          <w:marTop w:val="0"/>
          <w:marBottom w:val="0"/>
          <w:divBdr>
            <w:top w:val="none" w:sz="0" w:space="0" w:color="auto"/>
            <w:left w:val="none" w:sz="0" w:space="0" w:color="auto"/>
            <w:bottom w:val="none" w:sz="0" w:space="0" w:color="auto"/>
            <w:right w:val="none" w:sz="0" w:space="0" w:color="auto"/>
          </w:divBdr>
        </w:div>
        <w:div w:id="575017415">
          <w:marLeft w:val="0"/>
          <w:marRight w:val="0"/>
          <w:marTop w:val="0"/>
          <w:marBottom w:val="0"/>
          <w:divBdr>
            <w:top w:val="none" w:sz="0" w:space="0" w:color="auto"/>
            <w:left w:val="none" w:sz="0" w:space="0" w:color="auto"/>
            <w:bottom w:val="none" w:sz="0" w:space="0" w:color="auto"/>
            <w:right w:val="none" w:sz="0" w:space="0" w:color="auto"/>
          </w:divBdr>
        </w:div>
        <w:div w:id="345059256">
          <w:marLeft w:val="0"/>
          <w:marRight w:val="0"/>
          <w:marTop w:val="0"/>
          <w:marBottom w:val="0"/>
          <w:divBdr>
            <w:top w:val="none" w:sz="0" w:space="0" w:color="auto"/>
            <w:left w:val="none" w:sz="0" w:space="0" w:color="auto"/>
            <w:bottom w:val="none" w:sz="0" w:space="0" w:color="auto"/>
            <w:right w:val="none" w:sz="0" w:space="0" w:color="auto"/>
          </w:divBdr>
        </w:div>
        <w:div w:id="1005397366">
          <w:marLeft w:val="0"/>
          <w:marRight w:val="0"/>
          <w:marTop w:val="0"/>
          <w:marBottom w:val="0"/>
          <w:divBdr>
            <w:top w:val="none" w:sz="0" w:space="0" w:color="auto"/>
            <w:left w:val="none" w:sz="0" w:space="0" w:color="auto"/>
            <w:bottom w:val="none" w:sz="0" w:space="0" w:color="auto"/>
            <w:right w:val="none" w:sz="0" w:space="0" w:color="auto"/>
          </w:divBdr>
        </w:div>
        <w:div w:id="1168640408">
          <w:marLeft w:val="0"/>
          <w:marRight w:val="0"/>
          <w:marTop w:val="0"/>
          <w:marBottom w:val="0"/>
          <w:divBdr>
            <w:top w:val="none" w:sz="0" w:space="0" w:color="auto"/>
            <w:left w:val="none" w:sz="0" w:space="0" w:color="auto"/>
            <w:bottom w:val="none" w:sz="0" w:space="0" w:color="auto"/>
            <w:right w:val="none" w:sz="0" w:space="0" w:color="auto"/>
          </w:divBdr>
        </w:div>
        <w:div w:id="445928610">
          <w:marLeft w:val="0"/>
          <w:marRight w:val="0"/>
          <w:marTop w:val="0"/>
          <w:marBottom w:val="0"/>
          <w:divBdr>
            <w:top w:val="none" w:sz="0" w:space="0" w:color="auto"/>
            <w:left w:val="none" w:sz="0" w:space="0" w:color="auto"/>
            <w:bottom w:val="none" w:sz="0" w:space="0" w:color="auto"/>
            <w:right w:val="none" w:sz="0" w:space="0" w:color="auto"/>
          </w:divBdr>
        </w:div>
        <w:div w:id="1683968037">
          <w:marLeft w:val="0"/>
          <w:marRight w:val="0"/>
          <w:marTop w:val="0"/>
          <w:marBottom w:val="0"/>
          <w:divBdr>
            <w:top w:val="none" w:sz="0" w:space="0" w:color="auto"/>
            <w:left w:val="none" w:sz="0" w:space="0" w:color="auto"/>
            <w:bottom w:val="none" w:sz="0" w:space="0" w:color="auto"/>
            <w:right w:val="none" w:sz="0" w:space="0" w:color="auto"/>
          </w:divBdr>
        </w:div>
        <w:div w:id="951011126">
          <w:marLeft w:val="0"/>
          <w:marRight w:val="0"/>
          <w:marTop w:val="0"/>
          <w:marBottom w:val="0"/>
          <w:divBdr>
            <w:top w:val="none" w:sz="0" w:space="0" w:color="auto"/>
            <w:left w:val="none" w:sz="0" w:space="0" w:color="auto"/>
            <w:bottom w:val="none" w:sz="0" w:space="0" w:color="auto"/>
            <w:right w:val="none" w:sz="0" w:space="0" w:color="auto"/>
          </w:divBdr>
        </w:div>
        <w:div w:id="207572608">
          <w:marLeft w:val="0"/>
          <w:marRight w:val="0"/>
          <w:marTop w:val="0"/>
          <w:marBottom w:val="0"/>
          <w:divBdr>
            <w:top w:val="none" w:sz="0" w:space="0" w:color="auto"/>
            <w:left w:val="none" w:sz="0" w:space="0" w:color="auto"/>
            <w:bottom w:val="none" w:sz="0" w:space="0" w:color="auto"/>
            <w:right w:val="none" w:sz="0" w:space="0" w:color="auto"/>
          </w:divBdr>
        </w:div>
        <w:div w:id="371416921">
          <w:marLeft w:val="0"/>
          <w:marRight w:val="0"/>
          <w:marTop w:val="0"/>
          <w:marBottom w:val="0"/>
          <w:divBdr>
            <w:top w:val="none" w:sz="0" w:space="0" w:color="auto"/>
            <w:left w:val="none" w:sz="0" w:space="0" w:color="auto"/>
            <w:bottom w:val="none" w:sz="0" w:space="0" w:color="auto"/>
            <w:right w:val="none" w:sz="0" w:space="0" w:color="auto"/>
          </w:divBdr>
        </w:div>
      </w:divsChild>
    </w:div>
    <w:div w:id="810370478">
      <w:bodyDiv w:val="1"/>
      <w:marLeft w:val="0"/>
      <w:marRight w:val="0"/>
      <w:marTop w:val="0"/>
      <w:marBottom w:val="0"/>
      <w:divBdr>
        <w:top w:val="none" w:sz="0" w:space="0" w:color="auto"/>
        <w:left w:val="none" w:sz="0" w:space="0" w:color="auto"/>
        <w:bottom w:val="none" w:sz="0" w:space="0" w:color="auto"/>
        <w:right w:val="none" w:sz="0" w:space="0" w:color="auto"/>
      </w:divBdr>
      <w:divsChild>
        <w:div w:id="354961084">
          <w:marLeft w:val="0"/>
          <w:marRight w:val="0"/>
          <w:marTop w:val="0"/>
          <w:marBottom w:val="0"/>
          <w:divBdr>
            <w:top w:val="none" w:sz="0" w:space="0" w:color="auto"/>
            <w:left w:val="none" w:sz="0" w:space="0" w:color="auto"/>
            <w:bottom w:val="none" w:sz="0" w:space="0" w:color="auto"/>
            <w:right w:val="none" w:sz="0" w:space="0" w:color="auto"/>
          </w:divBdr>
          <w:divsChild>
            <w:div w:id="626591909">
              <w:marLeft w:val="0"/>
              <w:marRight w:val="0"/>
              <w:marTop w:val="0"/>
              <w:marBottom w:val="0"/>
              <w:divBdr>
                <w:top w:val="none" w:sz="0" w:space="0" w:color="auto"/>
                <w:left w:val="none" w:sz="0" w:space="0" w:color="auto"/>
                <w:bottom w:val="none" w:sz="0" w:space="0" w:color="auto"/>
                <w:right w:val="none" w:sz="0" w:space="0" w:color="auto"/>
              </w:divBdr>
            </w:div>
            <w:div w:id="7120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765">
      <w:bodyDiv w:val="1"/>
      <w:marLeft w:val="0"/>
      <w:marRight w:val="0"/>
      <w:marTop w:val="0"/>
      <w:marBottom w:val="0"/>
      <w:divBdr>
        <w:top w:val="none" w:sz="0" w:space="0" w:color="auto"/>
        <w:left w:val="none" w:sz="0" w:space="0" w:color="auto"/>
        <w:bottom w:val="none" w:sz="0" w:space="0" w:color="auto"/>
        <w:right w:val="none" w:sz="0" w:space="0" w:color="auto"/>
      </w:divBdr>
      <w:divsChild>
        <w:div w:id="1411468558">
          <w:marLeft w:val="0"/>
          <w:marRight w:val="0"/>
          <w:marTop w:val="0"/>
          <w:marBottom w:val="0"/>
          <w:divBdr>
            <w:top w:val="none" w:sz="0" w:space="0" w:color="auto"/>
            <w:left w:val="none" w:sz="0" w:space="0" w:color="auto"/>
            <w:bottom w:val="none" w:sz="0" w:space="0" w:color="auto"/>
            <w:right w:val="none" w:sz="0" w:space="0" w:color="auto"/>
          </w:divBdr>
          <w:divsChild>
            <w:div w:id="1765152206">
              <w:marLeft w:val="0"/>
              <w:marRight w:val="0"/>
              <w:marTop w:val="0"/>
              <w:marBottom w:val="0"/>
              <w:divBdr>
                <w:top w:val="none" w:sz="0" w:space="0" w:color="auto"/>
                <w:left w:val="none" w:sz="0" w:space="0" w:color="auto"/>
                <w:bottom w:val="none" w:sz="0" w:space="0" w:color="auto"/>
                <w:right w:val="none" w:sz="0" w:space="0" w:color="auto"/>
              </w:divBdr>
            </w:div>
            <w:div w:id="2098163832">
              <w:marLeft w:val="0"/>
              <w:marRight w:val="0"/>
              <w:marTop w:val="0"/>
              <w:marBottom w:val="0"/>
              <w:divBdr>
                <w:top w:val="none" w:sz="0" w:space="0" w:color="auto"/>
                <w:left w:val="none" w:sz="0" w:space="0" w:color="auto"/>
                <w:bottom w:val="none" w:sz="0" w:space="0" w:color="auto"/>
                <w:right w:val="none" w:sz="0" w:space="0" w:color="auto"/>
              </w:divBdr>
            </w:div>
            <w:div w:id="1210846056">
              <w:marLeft w:val="0"/>
              <w:marRight w:val="0"/>
              <w:marTop w:val="0"/>
              <w:marBottom w:val="0"/>
              <w:divBdr>
                <w:top w:val="none" w:sz="0" w:space="0" w:color="auto"/>
                <w:left w:val="none" w:sz="0" w:space="0" w:color="auto"/>
                <w:bottom w:val="none" w:sz="0" w:space="0" w:color="auto"/>
                <w:right w:val="none" w:sz="0" w:space="0" w:color="auto"/>
              </w:divBdr>
            </w:div>
            <w:div w:id="849292162">
              <w:marLeft w:val="0"/>
              <w:marRight w:val="0"/>
              <w:marTop w:val="0"/>
              <w:marBottom w:val="0"/>
              <w:divBdr>
                <w:top w:val="none" w:sz="0" w:space="0" w:color="auto"/>
                <w:left w:val="none" w:sz="0" w:space="0" w:color="auto"/>
                <w:bottom w:val="none" w:sz="0" w:space="0" w:color="auto"/>
                <w:right w:val="none" w:sz="0" w:space="0" w:color="auto"/>
              </w:divBdr>
            </w:div>
            <w:div w:id="917055181">
              <w:marLeft w:val="0"/>
              <w:marRight w:val="0"/>
              <w:marTop w:val="0"/>
              <w:marBottom w:val="0"/>
              <w:divBdr>
                <w:top w:val="none" w:sz="0" w:space="0" w:color="auto"/>
                <w:left w:val="none" w:sz="0" w:space="0" w:color="auto"/>
                <w:bottom w:val="none" w:sz="0" w:space="0" w:color="auto"/>
                <w:right w:val="none" w:sz="0" w:space="0" w:color="auto"/>
              </w:divBdr>
            </w:div>
            <w:div w:id="433526007">
              <w:marLeft w:val="0"/>
              <w:marRight w:val="0"/>
              <w:marTop w:val="0"/>
              <w:marBottom w:val="0"/>
              <w:divBdr>
                <w:top w:val="none" w:sz="0" w:space="0" w:color="auto"/>
                <w:left w:val="none" w:sz="0" w:space="0" w:color="auto"/>
                <w:bottom w:val="none" w:sz="0" w:space="0" w:color="auto"/>
                <w:right w:val="none" w:sz="0" w:space="0" w:color="auto"/>
              </w:divBdr>
            </w:div>
            <w:div w:id="1499347885">
              <w:marLeft w:val="0"/>
              <w:marRight w:val="0"/>
              <w:marTop w:val="0"/>
              <w:marBottom w:val="0"/>
              <w:divBdr>
                <w:top w:val="none" w:sz="0" w:space="0" w:color="auto"/>
                <w:left w:val="none" w:sz="0" w:space="0" w:color="auto"/>
                <w:bottom w:val="none" w:sz="0" w:space="0" w:color="auto"/>
                <w:right w:val="none" w:sz="0" w:space="0" w:color="auto"/>
              </w:divBdr>
            </w:div>
            <w:div w:id="1821383032">
              <w:marLeft w:val="0"/>
              <w:marRight w:val="0"/>
              <w:marTop w:val="0"/>
              <w:marBottom w:val="0"/>
              <w:divBdr>
                <w:top w:val="none" w:sz="0" w:space="0" w:color="auto"/>
                <w:left w:val="none" w:sz="0" w:space="0" w:color="auto"/>
                <w:bottom w:val="none" w:sz="0" w:space="0" w:color="auto"/>
                <w:right w:val="none" w:sz="0" w:space="0" w:color="auto"/>
              </w:divBdr>
            </w:div>
            <w:div w:id="826869271">
              <w:marLeft w:val="0"/>
              <w:marRight w:val="0"/>
              <w:marTop w:val="0"/>
              <w:marBottom w:val="0"/>
              <w:divBdr>
                <w:top w:val="none" w:sz="0" w:space="0" w:color="auto"/>
                <w:left w:val="none" w:sz="0" w:space="0" w:color="auto"/>
                <w:bottom w:val="none" w:sz="0" w:space="0" w:color="auto"/>
                <w:right w:val="none" w:sz="0" w:space="0" w:color="auto"/>
              </w:divBdr>
            </w:div>
            <w:div w:id="660541593">
              <w:marLeft w:val="0"/>
              <w:marRight w:val="0"/>
              <w:marTop w:val="0"/>
              <w:marBottom w:val="0"/>
              <w:divBdr>
                <w:top w:val="none" w:sz="0" w:space="0" w:color="auto"/>
                <w:left w:val="none" w:sz="0" w:space="0" w:color="auto"/>
                <w:bottom w:val="none" w:sz="0" w:space="0" w:color="auto"/>
                <w:right w:val="none" w:sz="0" w:space="0" w:color="auto"/>
              </w:divBdr>
            </w:div>
            <w:div w:id="1236864831">
              <w:marLeft w:val="0"/>
              <w:marRight w:val="0"/>
              <w:marTop w:val="0"/>
              <w:marBottom w:val="0"/>
              <w:divBdr>
                <w:top w:val="none" w:sz="0" w:space="0" w:color="auto"/>
                <w:left w:val="none" w:sz="0" w:space="0" w:color="auto"/>
                <w:bottom w:val="none" w:sz="0" w:space="0" w:color="auto"/>
                <w:right w:val="none" w:sz="0" w:space="0" w:color="auto"/>
              </w:divBdr>
            </w:div>
            <w:div w:id="19480504">
              <w:marLeft w:val="0"/>
              <w:marRight w:val="0"/>
              <w:marTop w:val="0"/>
              <w:marBottom w:val="0"/>
              <w:divBdr>
                <w:top w:val="none" w:sz="0" w:space="0" w:color="auto"/>
                <w:left w:val="none" w:sz="0" w:space="0" w:color="auto"/>
                <w:bottom w:val="none" w:sz="0" w:space="0" w:color="auto"/>
                <w:right w:val="none" w:sz="0" w:space="0" w:color="auto"/>
              </w:divBdr>
            </w:div>
            <w:div w:id="577523705">
              <w:marLeft w:val="0"/>
              <w:marRight w:val="0"/>
              <w:marTop w:val="0"/>
              <w:marBottom w:val="0"/>
              <w:divBdr>
                <w:top w:val="none" w:sz="0" w:space="0" w:color="auto"/>
                <w:left w:val="none" w:sz="0" w:space="0" w:color="auto"/>
                <w:bottom w:val="none" w:sz="0" w:space="0" w:color="auto"/>
                <w:right w:val="none" w:sz="0" w:space="0" w:color="auto"/>
              </w:divBdr>
            </w:div>
            <w:div w:id="769936019">
              <w:marLeft w:val="0"/>
              <w:marRight w:val="0"/>
              <w:marTop w:val="0"/>
              <w:marBottom w:val="0"/>
              <w:divBdr>
                <w:top w:val="none" w:sz="0" w:space="0" w:color="auto"/>
                <w:left w:val="none" w:sz="0" w:space="0" w:color="auto"/>
                <w:bottom w:val="none" w:sz="0" w:space="0" w:color="auto"/>
                <w:right w:val="none" w:sz="0" w:space="0" w:color="auto"/>
              </w:divBdr>
            </w:div>
            <w:div w:id="108404677">
              <w:marLeft w:val="0"/>
              <w:marRight w:val="0"/>
              <w:marTop w:val="0"/>
              <w:marBottom w:val="0"/>
              <w:divBdr>
                <w:top w:val="none" w:sz="0" w:space="0" w:color="auto"/>
                <w:left w:val="none" w:sz="0" w:space="0" w:color="auto"/>
                <w:bottom w:val="none" w:sz="0" w:space="0" w:color="auto"/>
                <w:right w:val="none" w:sz="0" w:space="0" w:color="auto"/>
              </w:divBdr>
            </w:div>
            <w:div w:id="1531802279">
              <w:marLeft w:val="0"/>
              <w:marRight w:val="0"/>
              <w:marTop w:val="0"/>
              <w:marBottom w:val="0"/>
              <w:divBdr>
                <w:top w:val="none" w:sz="0" w:space="0" w:color="auto"/>
                <w:left w:val="none" w:sz="0" w:space="0" w:color="auto"/>
                <w:bottom w:val="none" w:sz="0" w:space="0" w:color="auto"/>
                <w:right w:val="none" w:sz="0" w:space="0" w:color="auto"/>
              </w:divBdr>
            </w:div>
            <w:div w:id="398787283">
              <w:marLeft w:val="0"/>
              <w:marRight w:val="0"/>
              <w:marTop w:val="0"/>
              <w:marBottom w:val="0"/>
              <w:divBdr>
                <w:top w:val="none" w:sz="0" w:space="0" w:color="auto"/>
                <w:left w:val="none" w:sz="0" w:space="0" w:color="auto"/>
                <w:bottom w:val="none" w:sz="0" w:space="0" w:color="auto"/>
                <w:right w:val="none" w:sz="0" w:space="0" w:color="auto"/>
              </w:divBdr>
            </w:div>
            <w:div w:id="1438328920">
              <w:marLeft w:val="0"/>
              <w:marRight w:val="0"/>
              <w:marTop w:val="0"/>
              <w:marBottom w:val="0"/>
              <w:divBdr>
                <w:top w:val="none" w:sz="0" w:space="0" w:color="auto"/>
                <w:left w:val="none" w:sz="0" w:space="0" w:color="auto"/>
                <w:bottom w:val="none" w:sz="0" w:space="0" w:color="auto"/>
                <w:right w:val="none" w:sz="0" w:space="0" w:color="auto"/>
              </w:divBdr>
            </w:div>
            <w:div w:id="1118723710">
              <w:marLeft w:val="0"/>
              <w:marRight w:val="0"/>
              <w:marTop w:val="0"/>
              <w:marBottom w:val="0"/>
              <w:divBdr>
                <w:top w:val="none" w:sz="0" w:space="0" w:color="auto"/>
                <w:left w:val="none" w:sz="0" w:space="0" w:color="auto"/>
                <w:bottom w:val="none" w:sz="0" w:space="0" w:color="auto"/>
                <w:right w:val="none" w:sz="0" w:space="0" w:color="auto"/>
              </w:divBdr>
            </w:div>
            <w:div w:id="913318610">
              <w:marLeft w:val="0"/>
              <w:marRight w:val="0"/>
              <w:marTop w:val="0"/>
              <w:marBottom w:val="0"/>
              <w:divBdr>
                <w:top w:val="none" w:sz="0" w:space="0" w:color="auto"/>
                <w:left w:val="none" w:sz="0" w:space="0" w:color="auto"/>
                <w:bottom w:val="none" w:sz="0" w:space="0" w:color="auto"/>
                <w:right w:val="none" w:sz="0" w:space="0" w:color="auto"/>
              </w:divBdr>
            </w:div>
            <w:div w:id="1932161346">
              <w:marLeft w:val="0"/>
              <w:marRight w:val="0"/>
              <w:marTop w:val="0"/>
              <w:marBottom w:val="0"/>
              <w:divBdr>
                <w:top w:val="none" w:sz="0" w:space="0" w:color="auto"/>
                <w:left w:val="none" w:sz="0" w:space="0" w:color="auto"/>
                <w:bottom w:val="none" w:sz="0" w:space="0" w:color="auto"/>
                <w:right w:val="none" w:sz="0" w:space="0" w:color="auto"/>
              </w:divBdr>
            </w:div>
            <w:div w:id="2640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8474">
      <w:bodyDiv w:val="1"/>
      <w:marLeft w:val="0"/>
      <w:marRight w:val="0"/>
      <w:marTop w:val="0"/>
      <w:marBottom w:val="0"/>
      <w:divBdr>
        <w:top w:val="none" w:sz="0" w:space="0" w:color="auto"/>
        <w:left w:val="none" w:sz="0" w:space="0" w:color="auto"/>
        <w:bottom w:val="none" w:sz="0" w:space="0" w:color="auto"/>
        <w:right w:val="none" w:sz="0" w:space="0" w:color="auto"/>
      </w:divBdr>
      <w:divsChild>
        <w:div w:id="1254818783">
          <w:marLeft w:val="0"/>
          <w:marRight w:val="0"/>
          <w:marTop w:val="0"/>
          <w:marBottom w:val="0"/>
          <w:divBdr>
            <w:top w:val="none" w:sz="0" w:space="0" w:color="auto"/>
            <w:left w:val="none" w:sz="0" w:space="0" w:color="auto"/>
            <w:bottom w:val="none" w:sz="0" w:space="0" w:color="auto"/>
            <w:right w:val="none" w:sz="0" w:space="0" w:color="auto"/>
          </w:divBdr>
          <w:divsChild>
            <w:div w:id="2093576125">
              <w:marLeft w:val="0"/>
              <w:marRight w:val="0"/>
              <w:marTop w:val="0"/>
              <w:marBottom w:val="0"/>
              <w:divBdr>
                <w:top w:val="none" w:sz="0" w:space="0" w:color="auto"/>
                <w:left w:val="none" w:sz="0" w:space="0" w:color="auto"/>
                <w:bottom w:val="none" w:sz="0" w:space="0" w:color="auto"/>
                <w:right w:val="none" w:sz="0" w:space="0" w:color="auto"/>
              </w:divBdr>
            </w:div>
            <w:div w:id="1613047887">
              <w:marLeft w:val="0"/>
              <w:marRight w:val="0"/>
              <w:marTop w:val="0"/>
              <w:marBottom w:val="0"/>
              <w:divBdr>
                <w:top w:val="none" w:sz="0" w:space="0" w:color="auto"/>
                <w:left w:val="none" w:sz="0" w:space="0" w:color="auto"/>
                <w:bottom w:val="none" w:sz="0" w:space="0" w:color="auto"/>
                <w:right w:val="none" w:sz="0" w:space="0" w:color="auto"/>
              </w:divBdr>
            </w:div>
            <w:div w:id="2047364199">
              <w:marLeft w:val="0"/>
              <w:marRight w:val="0"/>
              <w:marTop w:val="0"/>
              <w:marBottom w:val="0"/>
              <w:divBdr>
                <w:top w:val="none" w:sz="0" w:space="0" w:color="auto"/>
                <w:left w:val="none" w:sz="0" w:space="0" w:color="auto"/>
                <w:bottom w:val="none" w:sz="0" w:space="0" w:color="auto"/>
                <w:right w:val="none" w:sz="0" w:space="0" w:color="auto"/>
              </w:divBdr>
            </w:div>
            <w:div w:id="945650956">
              <w:marLeft w:val="0"/>
              <w:marRight w:val="0"/>
              <w:marTop w:val="0"/>
              <w:marBottom w:val="0"/>
              <w:divBdr>
                <w:top w:val="none" w:sz="0" w:space="0" w:color="auto"/>
                <w:left w:val="none" w:sz="0" w:space="0" w:color="auto"/>
                <w:bottom w:val="none" w:sz="0" w:space="0" w:color="auto"/>
                <w:right w:val="none" w:sz="0" w:space="0" w:color="auto"/>
              </w:divBdr>
            </w:div>
            <w:div w:id="1605839854">
              <w:marLeft w:val="0"/>
              <w:marRight w:val="0"/>
              <w:marTop w:val="0"/>
              <w:marBottom w:val="0"/>
              <w:divBdr>
                <w:top w:val="none" w:sz="0" w:space="0" w:color="auto"/>
                <w:left w:val="none" w:sz="0" w:space="0" w:color="auto"/>
                <w:bottom w:val="none" w:sz="0" w:space="0" w:color="auto"/>
                <w:right w:val="none" w:sz="0" w:space="0" w:color="auto"/>
              </w:divBdr>
            </w:div>
            <w:div w:id="1789811075">
              <w:marLeft w:val="0"/>
              <w:marRight w:val="0"/>
              <w:marTop w:val="0"/>
              <w:marBottom w:val="0"/>
              <w:divBdr>
                <w:top w:val="none" w:sz="0" w:space="0" w:color="auto"/>
                <w:left w:val="none" w:sz="0" w:space="0" w:color="auto"/>
                <w:bottom w:val="none" w:sz="0" w:space="0" w:color="auto"/>
                <w:right w:val="none" w:sz="0" w:space="0" w:color="auto"/>
              </w:divBdr>
            </w:div>
            <w:div w:id="318732810">
              <w:marLeft w:val="0"/>
              <w:marRight w:val="0"/>
              <w:marTop w:val="0"/>
              <w:marBottom w:val="0"/>
              <w:divBdr>
                <w:top w:val="none" w:sz="0" w:space="0" w:color="auto"/>
                <w:left w:val="none" w:sz="0" w:space="0" w:color="auto"/>
                <w:bottom w:val="none" w:sz="0" w:space="0" w:color="auto"/>
                <w:right w:val="none" w:sz="0" w:space="0" w:color="auto"/>
              </w:divBdr>
            </w:div>
            <w:div w:id="127599507">
              <w:marLeft w:val="0"/>
              <w:marRight w:val="0"/>
              <w:marTop w:val="0"/>
              <w:marBottom w:val="0"/>
              <w:divBdr>
                <w:top w:val="none" w:sz="0" w:space="0" w:color="auto"/>
                <w:left w:val="none" w:sz="0" w:space="0" w:color="auto"/>
                <w:bottom w:val="none" w:sz="0" w:space="0" w:color="auto"/>
                <w:right w:val="none" w:sz="0" w:space="0" w:color="auto"/>
              </w:divBdr>
            </w:div>
            <w:div w:id="702898965">
              <w:marLeft w:val="0"/>
              <w:marRight w:val="0"/>
              <w:marTop w:val="0"/>
              <w:marBottom w:val="0"/>
              <w:divBdr>
                <w:top w:val="none" w:sz="0" w:space="0" w:color="auto"/>
                <w:left w:val="none" w:sz="0" w:space="0" w:color="auto"/>
                <w:bottom w:val="none" w:sz="0" w:space="0" w:color="auto"/>
                <w:right w:val="none" w:sz="0" w:space="0" w:color="auto"/>
              </w:divBdr>
            </w:div>
            <w:div w:id="982151864">
              <w:marLeft w:val="0"/>
              <w:marRight w:val="0"/>
              <w:marTop w:val="0"/>
              <w:marBottom w:val="0"/>
              <w:divBdr>
                <w:top w:val="none" w:sz="0" w:space="0" w:color="auto"/>
                <w:left w:val="none" w:sz="0" w:space="0" w:color="auto"/>
                <w:bottom w:val="none" w:sz="0" w:space="0" w:color="auto"/>
                <w:right w:val="none" w:sz="0" w:space="0" w:color="auto"/>
              </w:divBdr>
            </w:div>
            <w:div w:id="7228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E269B-DA1D-4D18-8495-24B3D84FF83A}">
  <ds:schemaRefs>
    <ds:schemaRef ds:uri="http://schemas.openxmlformats.org/officeDocument/2006/bibliography"/>
  </ds:schemaRefs>
</ds:datastoreItem>
</file>

<file path=customXml/itemProps2.xml><?xml version="1.0" encoding="utf-8"?>
<ds:datastoreItem xmlns:ds="http://schemas.openxmlformats.org/officeDocument/2006/customXml" ds:itemID="{CBDBD77B-5F39-457D-9DE4-603EB1CF0C64}">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3.xml><?xml version="1.0" encoding="utf-8"?>
<ds:datastoreItem xmlns:ds="http://schemas.openxmlformats.org/officeDocument/2006/customXml" ds:itemID="{6FF9798C-A003-44BF-A1CF-3E3C92D6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A0620-F622-4A84-B3B1-9A33A9BDD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Template>
  <TotalTime>0</TotalTime>
  <Pages>36</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Lisa Gillen</cp:lastModifiedBy>
  <cp:revision>2</cp:revision>
  <cp:lastPrinted>2022-11-14T10:28:00Z</cp:lastPrinted>
  <dcterms:created xsi:type="dcterms:W3CDTF">2023-01-13T13:17:00Z</dcterms:created>
  <dcterms:modified xsi:type="dcterms:W3CDTF">2023-01-13T13:17:00Z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af2364d6601a5c710dcc1e61e54a3fcbf46532da364a14cd616381746576ef00</vt:lpwstr>
  </property>
  <property fmtid="{D5CDD505-2E9C-101B-9397-08002B2CF9AE}" pid="4" name="MediaServiceImageTags">
    <vt:lpwstr/>
  </property>
</Properties>
</file>