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619772FB" w14:textId="77777777" w:rsidR="00A3036E" w:rsidRPr="00E03289" w:rsidRDefault="00A3036E" w:rsidP="00A3036E">
      <w:pPr>
        <w:rPr>
          <w:rFonts w:ascii="Arial" w:eastAsia="Arial" w:hAnsi="Arial" w:cs="Arial"/>
          <w:b/>
          <w:bCs/>
          <w:sz w:val="44"/>
          <w:szCs w:val="28"/>
        </w:rPr>
      </w:pPr>
      <w:r w:rsidRPr="00E03289">
        <w:rPr>
          <w:rFonts w:ascii="Arial" w:eastAsia="Arial" w:hAnsi="Arial" w:cs="Arial"/>
          <w:b/>
          <w:bCs/>
          <w:sz w:val="44"/>
          <w:szCs w:val="28"/>
        </w:rPr>
        <w:t xml:space="preserve">Large Print guide </w:t>
      </w:r>
    </w:p>
    <w:p w14:paraId="0A22E6DF" w14:textId="5ABC8652" w:rsidR="00A3036E" w:rsidRPr="00A3036E" w:rsidRDefault="00A3036E" w:rsidP="00A3036E">
      <w:pPr>
        <w:rPr>
          <w:rFonts w:ascii="Arial" w:eastAsia="Arial" w:hAnsi="Arial" w:cs="Arial"/>
          <w:sz w:val="44"/>
          <w:szCs w:val="28"/>
        </w:rPr>
      </w:pPr>
      <w:r w:rsidRPr="00A3036E">
        <w:rPr>
          <w:rFonts w:ascii="Arial" w:eastAsia="Arial" w:hAnsi="Arial" w:cs="Arial"/>
          <w:sz w:val="44"/>
          <w:szCs w:val="28"/>
        </w:rPr>
        <w:t xml:space="preserve">Nothing about us without us </w:t>
      </w:r>
    </w:p>
    <w:p w14:paraId="20E1187C" w14:textId="77777777" w:rsidR="00A3036E" w:rsidRDefault="00A3036E" w:rsidP="00A3036E">
      <w:pPr>
        <w:rPr>
          <w:rFonts w:ascii="Arial" w:eastAsia="Arial" w:hAnsi="Arial" w:cs="Arial"/>
          <w:b/>
          <w:bCs/>
          <w:sz w:val="40"/>
          <w:szCs w:val="40"/>
        </w:rPr>
      </w:pPr>
    </w:p>
    <w:p w14:paraId="1E232B66" w14:textId="26323834" w:rsidR="00A3036E" w:rsidRDefault="00A3036E" w:rsidP="00A3036E">
      <w:pPr>
        <w:rPr>
          <w:rFonts w:ascii="Arial" w:eastAsia="Arial" w:hAnsi="Arial" w:cs="Arial"/>
          <w:sz w:val="40"/>
          <w:szCs w:val="40"/>
        </w:rPr>
      </w:pPr>
      <w:r w:rsidRPr="00E03289">
        <w:rPr>
          <w:rFonts w:ascii="Arial" w:eastAsia="Arial" w:hAnsi="Arial" w:cs="Arial"/>
          <w:b/>
          <w:bCs/>
          <w:sz w:val="40"/>
          <w:szCs w:val="40"/>
        </w:rPr>
        <w:t>Section:</w:t>
      </w:r>
      <w:r w:rsidRPr="00E03289">
        <w:rPr>
          <w:rFonts w:ascii="Arial" w:eastAsia="Arial" w:hAnsi="Arial" w:cs="Arial"/>
          <w:sz w:val="40"/>
          <w:szCs w:val="40"/>
        </w:rPr>
        <w:t xml:space="preserve"> </w:t>
      </w:r>
      <w:r w:rsidR="001F4336">
        <w:rPr>
          <w:rFonts w:ascii="Arial" w:eastAsia="Arial" w:hAnsi="Arial" w:cs="Arial"/>
          <w:sz w:val="40"/>
          <w:szCs w:val="40"/>
        </w:rPr>
        <w:t>Introduction</w:t>
      </w:r>
    </w:p>
    <w:p w14:paraId="6FA2F8C2" w14:textId="77777777" w:rsidR="001F4336" w:rsidRDefault="001F4336" w:rsidP="00A3036E">
      <w:pPr>
        <w:rPr>
          <w:rFonts w:ascii="Arial" w:eastAsia="Arial" w:hAnsi="Arial" w:cs="Arial"/>
          <w:b/>
          <w:bCs/>
          <w:sz w:val="36"/>
        </w:rPr>
      </w:pPr>
    </w:p>
    <w:p w14:paraId="40BF753C" w14:textId="6E71A371" w:rsidR="00A3036E" w:rsidRDefault="00A3036E" w:rsidP="00A3036E">
      <w:pPr>
        <w:rPr>
          <w:rFonts w:ascii="Arial" w:eastAsia="Arial" w:hAnsi="Arial" w:cs="Arial"/>
          <w:sz w:val="36"/>
        </w:rPr>
      </w:pPr>
      <w:r w:rsidRPr="00E03289">
        <w:rPr>
          <w:rFonts w:ascii="Arial" w:eastAsia="Arial" w:hAnsi="Arial" w:cs="Arial"/>
          <w:b/>
          <w:bCs/>
          <w:sz w:val="36"/>
        </w:rPr>
        <w:t xml:space="preserve">Text size: </w:t>
      </w:r>
      <w:r w:rsidRPr="00E03289">
        <w:rPr>
          <w:rFonts w:ascii="Arial" w:eastAsia="Arial" w:hAnsi="Arial" w:cs="Arial"/>
          <w:sz w:val="36"/>
        </w:rPr>
        <w:t>1</w:t>
      </w:r>
      <w:r>
        <w:rPr>
          <w:rFonts w:ascii="Arial" w:eastAsia="Arial" w:hAnsi="Arial" w:cs="Arial"/>
          <w:sz w:val="36"/>
        </w:rPr>
        <w:t>8</w:t>
      </w:r>
      <w:r w:rsidRPr="00E03289">
        <w:rPr>
          <w:rFonts w:ascii="Arial" w:eastAsia="Arial" w:hAnsi="Arial" w:cs="Arial"/>
          <w:sz w:val="36"/>
        </w:rPr>
        <w:t>pt</w:t>
      </w:r>
    </w:p>
    <w:p w14:paraId="51BEDA30" w14:textId="503A6291" w:rsidR="00A3036E" w:rsidRPr="00E03289" w:rsidRDefault="00A3036E" w:rsidP="00A3036E">
      <w:pPr>
        <w:rPr>
          <w:rFonts w:ascii="Arial" w:eastAsia="Arial" w:hAnsi="Arial" w:cs="Arial"/>
          <w:sz w:val="36"/>
        </w:rPr>
      </w:pPr>
    </w:p>
    <w:p w14:paraId="281BED40" w14:textId="7F61C6DF" w:rsidR="00A3036E" w:rsidRDefault="00A3036E" w:rsidP="00A3036E">
      <w:pPr>
        <w:rPr>
          <w:rFonts w:ascii="Arial" w:eastAsia="Arial" w:hAnsi="Arial" w:cs="Arial"/>
          <w:szCs w:val="28"/>
        </w:rPr>
      </w:pPr>
      <w:r>
        <w:rPr>
          <w:rFonts w:ascii="Arial" w:eastAsia="Arial" w:hAnsi="Arial" w:cs="Arial"/>
          <w:noProof/>
          <w:szCs w:val="28"/>
        </w:rPr>
        <mc:AlternateContent>
          <mc:Choice Requires="wps">
            <w:drawing>
              <wp:anchor distT="0" distB="0" distL="114300" distR="114300" simplePos="0" relativeHeight="251675648" behindDoc="0" locked="0" layoutInCell="1" allowOverlap="1" wp14:anchorId="4B5A1821" wp14:editId="1609FA84">
                <wp:simplePos x="0" y="0"/>
                <wp:positionH relativeFrom="column">
                  <wp:posOffset>2400300</wp:posOffset>
                </wp:positionH>
                <wp:positionV relativeFrom="paragraph">
                  <wp:posOffset>1596390</wp:posOffset>
                </wp:positionV>
                <wp:extent cx="1546860" cy="388620"/>
                <wp:effectExtent l="0" t="0" r="15240" b="11430"/>
                <wp:wrapNone/>
                <wp:docPr id="11" name="Text Box 11"/>
                <wp:cNvGraphicFramePr/>
                <a:graphic xmlns:a="http://schemas.openxmlformats.org/drawingml/2006/main">
                  <a:graphicData uri="http://schemas.microsoft.com/office/word/2010/wordprocessingShape">
                    <wps:wsp>
                      <wps:cNvSpPr txBox="1"/>
                      <wps:spPr>
                        <a:xfrm>
                          <a:off x="0" y="0"/>
                          <a:ext cx="1546860" cy="388620"/>
                        </a:xfrm>
                        <a:prstGeom prst="rect">
                          <a:avLst/>
                        </a:prstGeom>
                        <a:solidFill>
                          <a:schemeClr val="accent4">
                            <a:lumMod val="20000"/>
                            <a:lumOff val="80000"/>
                          </a:schemeClr>
                        </a:solidFill>
                        <a:ln w="6350">
                          <a:solidFill>
                            <a:schemeClr val="accent4">
                              <a:lumMod val="20000"/>
                              <a:lumOff val="80000"/>
                            </a:schemeClr>
                          </a:solidFill>
                        </a:ln>
                      </wps:spPr>
                      <wps:txbx>
                        <w:txbxContent>
                          <w:p w14:paraId="752FE60D" w14:textId="77777777" w:rsidR="00A3036E" w:rsidRPr="00E03289" w:rsidRDefault="00A3036E" w:rsidP="00A3036E">
                            <w:pPr>
                              <w:rPr>
                                <w:rFonts w:ascii="Arial" w:hAnsi="Arial" w:cs="Arial"/>
                                <w:sz w:val="36"/>
                              </w:rPr>
                            </w:pPr>
                            <w:r w:rsidRPr="00E03289">
                              <w:rPr>
                                <w:rFonts w:ascii="Arial" w:hAnsi="Arial" w:cs="Arial"/>
                                <w:sz w:val="36"/>
                              </w:rPr>
                              <w:t>Transcription</w:t>
                            </w:r>
                          </w:p>
                          <w:p w14:paraId="49996760" w14:textId="77777777" w:rsidR="00A3036E" w:rsidRDefault="00A3036E" w:rsidP="00A303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A1821" id="_x0000_t202" coordsize="21600,21600" o:spt="202" path="m,l,21600r21600,l21600,xe">
                <v:stroke joinstyle="miter"/>
                <v:path gradientshapeok="t" o:connecttype="rect"/>
              </v:shapetype>
              <v:shape id="Text Box 11" o:spid="_x0000_s1026" type="#_x0000_t202" style="position:absolute;margin-left:189pt;margin-top:125.7pt;width:121.8pt;height:3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" fillcolor="#fff2cc [663]" strokecolor="#fff2cc [663]" strokeweight=".5pt">
                <v:textbox>
                  <w:txbxContent>
                    <w:p w14:paraId="752FE60D" w14:textId="77777777" w:rsidR="00A3036E" w:rsidRPr="00E03289" w:rsidRDefault="00A3036E" w:rsidP="00A3036E">
                      <w:pPr>
                        <w:rPr>
                          <w:rFonts w:ascii="Arial" w:hAnsi="Arial" w:cs="Arial"/>
                          <w:sz w:val="36"/>
                        </w:rPr>
                      </w:pPr>
                      <w:r w:rsidRPr="00E03289">
                        <w:rPr>
                          <w:rFonts w:ascii="Arial" w:hAnsi="Arial" w:cs="Arial"/>
                          <w:sz w:val="36"/>
                        </w:rPr>
                        <w:t>Transcription</w:t>
                      </w:r>
                    </w:p>
                    <w:p w14:paraId="49996760" w14:textId="77777777" w:rsidR="00A3036E" w:rsidRDefault="00A3036E" w:rsidP="00A3036E"/>
                  </w:txbxContent>
                </v:textbox>
              </v:shape>
            </w:pict>
          </mc:Fallback>
        </mc:AlternateContent>
      </w:r>
      <w:r>
        <w:rPr>
          <w:rFonts w:ascii="Arial" w:eastAsia="Arial" w:hAnsi="Arial" w:cs="Arial"/>
          <w:noProof/>
          <w:szCs w:val="28"/>
          <w:lang w:eastAsia="en-GB"/>
        </w:rPr>
        <w:drawing>
          <wp:inline distT="0" distB="0" distL="0" distR="0" wp14:anchorId="288DE0F5" wp14:editId="3DBB245B">
            <wp:extent cx="1607820" cy="1607820"/>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18692" cy="1618692"/>
                    </a:xfrm>
                    <a:prstGeom prst="rect">
                      <a:avLst/>
                    </a:prstGeom>
                  </pic:spPr>
                </pic:pic>
              </a:graphicData>
            </a:graphic>
          </wp:inline>
        </w:drawing>
      </w:r>
      <w:r>
        <w:rPr>
          <w:rFonts w:ascii="Arial" w:eastAsia="Arial" w:hAnsi="Arial" w:cs="Arial"/>
          <w:noProof/>
          <w:szCs w:val="28"/>
        </w:rPr>
        <w:t xml:space="preserve">          </w:t>
      </w:r>
      <w:r>
        <w:rPr>
          <w:rFonts w:ascii="Arial" w:eastAsia="Arial" w:hAnsi="Arial" w:cs="Arial"/>
          <w:noProof/>
          <w:szCs w:val="28"/>
        </w:rPr>
        <w:drawing>
          <wp:inline distT="0" distB="0" distL="0" distR="0" wp14:anchorId="7033CF25" wp14:editId="4F6E9073">
            <wp:extent cx="1607820" cy="1639357"/>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648077" cy="1680404"/>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Arial" w:hAnsi="Arial" w:cs="Arial"/>
          <w:noProof/>
          <w:szCs w:val="28"/>
        </w:rPr>
        <w:t xml:space="preserve">         </w:t>
      </w:r>
    </w:p>
    <w:p w14:paraId="77280747" w14:textId="77777777" w:rsidR="00A3036E" w:rsidRDefault="00A3036E" w:rsidP="00A3036E">
      <w:pPr>
        <w:rPr>
          <w:rFonts w:ascii="Arial" w:eastAsia="Arial" w:hAnsi="Arial" w:cs="Arial"/>
          <w:sz w:val="36"/>
        </w:rPr>
      </w:pPr>
    </w:p>
    <w:p w14:paraId="21E9A134" w14:textId="1ADA0842" w:rsidR="00A3036E" w:rsidRDefault="00A3036E" w:rsidP="00A3036E">
      <w:pPr>
        <w:rPr>
          <w:rFonts w:ascii="Arial" w:eastAsia="Arial" w:hAnsi="Arial" w:cs="Arial"/>
          <w:sz w:val="36"/>
        </w:rPr>
      </w:pPr>
      <w:r w:rsidRPr="00E03289">
        <w:rPr>
          <w:rFonts w:ascii="Arial" w:eastAsia="Arial" w:hAnsi="Arial" w:cs="Arial"/>
          <w:sz w:val="36"/>
        </w:rPr>
        <w:t>This</w:t>
      </w:r>
      <w:r>
        <w:rPr>
          <w:rFonts w:ascii="Arial" w:eastAsia="Arial" w:hAnsi="Arial" w:cs="Arial"/>
          <w:sz w:val="36"/>
        </w:rPr>
        <w:t xml:space="preserve"> </w:t>
      </w:r>
      <w:r w:rsidRPr="00E03289">
        <w:rPr>
          <w:rFonts w:ascii="Arial" w:eastAsia="Arial" w:hAnsi="Arial" w:cs="Arial"/>
          <w:sz w:val="36"/>
        </w:rPr>
        <w:t>guide</w:t>
      </w:r>
      <w:r>
        <w:rPr>
          <w:rFonts w:ascii="Arial" w:eastAsia="Arial" w:hAnsi="Arial" w:cs="Arial"/>
          <w:sz w:val="36"/>
        </w:rPr>
        <w:t xml:space="preserve"> </w:t>
      </w:r>
      <w:r w:rsidRPr="00E03289">
        <w:rPr>
          <w:rFonts w:ascii="Arial" w:eastAsia="Arial" w:hAnsi="Arial" w:cs="Arial"/>
          <w:sz w:val="36"/>
        </w:rPr>
        <w:t>contains</w:t>
      </w:r>
    </w:p>
    <w:p w14:paraId="4B0F2D50" w14:textId="4E4AAD5D" w:rsidR="00A3036E" w:rsidRPr="00E03289" w:rsidRDefault="00A3036E" w:rsidP="00A3036E">
      <w:pPr>
        <w:rPr>
          <w:rFonts w:ascii="Arial" w:eastAsia="Arial" w:hAnsi="Arial" w:cs="Arial"/>
          <w:sz w:val="36"/>
        </w:rPr>
      </w:pPr>
      <w:r>
        <w:rPr>
          <w:rFonts w:ascii="Arial" w:eastAsia="Arial" w:hAnsi="Arial" w:cs="Arial"/>
          <w:sz w:val="36"/>
        </w:rPr>
        <w:t xml:space="preserve">  </w:t>
      </w:r>
    </w:p>
    <w:p w14:paraId="33CCBE15" w14:textId="77777777" w:rsidR="00A3036E" w:rsidRPr="009672D6" w:rsidRDefault="00A3036E" w:rsidP="00A3036E">
      <w:pPr>
        <w:pStyle w:val="ListParagraph"/>
        <w:numPr>
          <w:ilvl w:val="0"/>
          <w:numId w:val="1"/>
        </w:numPr>
        <w:rPr>
          <w:rFonts w:ascii="Arial" w:eastAsia="Arial" w:hAnsi="Arial" w:cs="Arial"/>
          <w:sz w:val="36"/>
          <w:szCs w:val="36"/>
          <w:lang w:val="en-US"/>
        </w:rPr>
      </w:pPr>
      <w:r w:rsidRPr="00E03289">
        <w:rPr>
          <w:rFonts w:ascii="Arial" w:eastAsia="Arial" w:hAnsi="Arial" w:cs="Arial"/>
          <w:sz w:val="36"/>
          <w:szCs w:val="36"/>
          <w:lang w:val="en-US"/>
        </w:rPr>
        <w:t>Large print of the wall texts and labels</w:t>
      </w:r>
      <w:r>
        <w:rPr>
          <w:rFonts w:ascii="Arial" w:eastAsia="Arial" w:hAnsi="Arial" w:cs="Arial"/>
          <w:sz w:val="36"/>
          <w:szCs w:val="36"/>
          <w:lang w:val="en-US"/>
        </w:rPr>
        <w:t xml:space="preserve">. </w:t>
      </w:r>
    </w:p>
    <w:p w14:paraId="50A50445" w14:textId="77777777" w:rsidR="00A3036E" w:rsidRPr="00C2707B" w:rsidRDefault="00A3036E" w:rsidP="00A3036E">
      <w:pPr>
        <w:pStyle w:val="ListParagraph"/>
        <w:numPr>
          <w:ilvl w:val="0"/>
          <w:numId w:val="1"/>
        </w:numPr>
        <w:rPr>
          <w:rFonts w:ascii="Arial" w:eastAsia="Arial" w:hAnsi="Arial" w:cs="Arial"/>
          <w:sz w:val="36"/>
          <w:szCs w:val="36"/>
          <w:lang w:val="en-US"/>
        </w:rPr>
      </w:pPr>
      <w:r w:rsidRPr="00E03289">
        <w:rPr>
          <w:rFonts w:ascii="Arial" w:eastAsia="Arial" w:hAnsi="Arial" w:cs="Arial"/>
          <w:sz w:val="36"/>
          <w:szCs w:val="36"/>
          <w:lang w:val="en-US"/>
        </w:rPr>
        <w:t>Short descriptions of the objects and images</w:t>
      </w:r>
      <w:r>
        <w:rPr>
          <w:rFonts w:ascii="Arial" w:eastAsia="Arial" w:hAnsi="Arial" w:cs="Arial"/>
          <w:sz w:val="36"/>
          <w:szCs w:val="36"/>
          <w:lang w:val="en-US"/>
        </w:rPr>
        <w:t xml:space="preserve"> on display.</w:t>
      </w:r>
    </w:p>
    <w:p w14:paraId="65A1A055" w14:textId="77777777" w:rsidR="00A3036E" w:rsidRPr="00E03289" w:rsidRDefault="00A3036E" w:rsidP="00A3036E">
      <w:pPr>
        <w:pStyle w:val="ListParagraph"/>
        <w:numPr>
          <w:ilvl w:val="0"/>
          <w:numId w:val="1"/>
        </w:numPr>
        <w:rPr>
          <w:rFonts w:ascii="Arial" w:eastAsia="Arial" w:hAnsi="Arial" w:cs="Arial"/>
          <w:sz w:val="36"/>
          <w:szCs w:val="36"/>
          <w:lang w:val="en-US"/>
        </w:rPr>
      </w:pPr>
      <w:r w:rsidRPr="00E03289">
        <w:rPr>
          <w:rFonts w:ascii="Arial" w:eastAsia="Arial" w:hAnsi="Arial" w:cs="Arial"/>
          <w:sz w:val="36"/>
          <w:szCs w:val="36"/>
          <w:lang w:val="en-US"/>
        </w:rPr>
        <w:t>Transcripts of the film</w:t>
      </w:r>
      <w:r>
        <w:rPr>
          <w:rFonts w:ascii="Arial" w:eastAsia="Arial" w:hAnsi="Arial" w:cs="Arial"/>
          <w:sz w:val="36"/>
          <w:szCs w:val="36"/>
          <w:lang w:val="en-US"/>
        </w:rPr>
        <w:t>s on show.</w:t>
      </w:r>
    </w:p>
    <w:p w14:paraId="0490D1D9" w14:textId="77777777" w:rsidR="00A3036E" w:rsidRDefault="00A3036E" w:rsidP="00A3036E">
      <w:pPr>
        <w:rPr>
          <w:rFonts w:ascii="Arial" w:eastAsia="Arial" w:hAnsi="Arial" w:cs="Arial"/>
          <w:sz w:val="36"/>
        </w:rPr>
      </w:pPr>
    </w:p>
    <w:p w14:paraId="42CF13B3" w14:textId="30555BCF" w:rsidR="00A3036E" w:rsidRDefault="00A3036E" w:rsidP="00A3036E">
      <w:pPr>
        <w:rPr>
          <w:rFonts w:ascii="Arial" w:eastAsia="Arial" w:hAnsi="Arial" w:cs="Arial"/>
          <w:sz w:val="36"/>
        </w:rPr>
      </w:pPr>
      <w:r>
        <w:rPr>
          <w:rFonts w:ascii="Arial" w:eastAsia="Arial" w:hAnsi="Arial" w:cs="Arial"/>
          <w:sz w:val="36"/>
        </w:rPr>
        <w:t xml:space="preserve">Large </w:t>
      </w:r>
      <w:r w:rsidRPr="00E03289">
        <w:rPr>
          <w:rFonts w:ascii="Arial" w:eastAsia="Arial" w:hAnsi="Arial" w:cs="Arial"/>
          <w:sz w:val="36"/>
        </w:rPr>
        <w:t>Print exhibition guides in 1</w:t>
      </w:r>
      <w:r w:rsidR="00EC2161">
        <w:rPr>
          <w:rFonts w:ascii="Arial" w:eastAsia="Arial" w:hAnsi="Arial" w:cs="Arial"/>
          <w:sz w:val="36"/>
        </w:rPr>
        <w:t>4</w:t>
      </w:r>
      <w:r w:rsidRPr="00E03289">
        <w:rPr>
          <w:rFonts w:ascii="Arial" w:eastAsia="Arial" w:hAnsi="Arial" w:cs="Arial"/>
          <w:sz w:val="36"/>
        </w:rPr>
        <w:t xml:space="preserve">pt and 24pt text versions, magnifiers and colour overlays are also available. </w:t>
      </w:r>
      <w:r>
        <w:rPr>
          <w:rFonts w:ascii="Arial" w:eastAsia="Arial" w:hAnsi="Arial" w:cs="Arial"/>
          <w:sz w:val="36"/>
        </w:rPr>
        <w:t xml:space="preserve"> </w:t>
      </w:r>
    </w:p>
    <w:p w14:paraId="590E233C" w14:textId="77777777" w:rsidR="00A3036E" w:rsidRDefault="00A3036E" w:rsidP="00A3036E">
      <w:pPr>
        <w:rPr>
          <w:rFonts w:ascii="Arial" w:eastAsia="Arial" w:hAnsi="Arial" w:cs="Arial"/>
          <w:sz w:val="36"/>
        </w:rPr>
      </w:pPr>
    </w:p>
    <w:p w14:paraId="2396AD50" w14:textId="77777777" w:rsidR="00A3036E" w:rsidRDefault="00A3036E" w:rsidP="00A3036E">
      <w:pPr>
        <w:rPr>
          <w:rFonts w:ascii="Arial" w:eastAsia="Arial" w:hAnsi="Arial" w:cs="Arial"/>
          <w:sz w:val="36"/>
        </w:rPr>
      </w:pPr>
      <w:r w:rsidRPr="00E03289">
        <w:rPr>
          <w:rFonts w:ascii="Arial" w:eastAsia="Arial" w:hAnsi="Arial" w:cs="Arial"/>
          <w:sz w:val="36"/>
        </w:rPr>
        <w:t>Please ask a staff member if you need any further assistance</w:t>
      </w:r>
      <w:r>
        <w:rPr>
          <w:rFonts w:ascii="Arial" w:eastAsia="Arial" w:hAnsi="Arial" w:cs="Arial"/>
          <w:sz w:val="36"/>
        </w:rPr>
        <w:t xml:space="preserve">. </w:t>
      </w:r>
    </w:p>
    <w:p w14:paraId="5CC97B44" w14:textId="77777777" w:rsidR="00A3036E" w:rsidRDefault="00A3036E" w:rsidP="00A3036E">
      <w:pPr>
        <w:rPr>
          <w:rFonts w:ascii="Arial" w:eastAsia="Arial" w:hAnsi="Arial" w:cs="Arial"/>
          <w:sz w:val="36"/>
          <w:lang w:val="en-US"/>
        </w:rPr>
      </w:pPr>
    </w:p>
    <w:p w14:paraId="5F51F698" w14:textId="79AD8624" w:rsidR="00A3036E" w:rsidRPr="00A3036E" w:rsidRDefault="00A3036E" w:rsidP="00A3036E">
      <w:pPr>
        <w:rPr>
          <w:rFonts w:ascii="Arial" w:eastAsia="Arial" w:hAnsi="Arial" w:cs="Arial"/>
          <w:sz w:val="36"/>
        </w:rPr>
        <w:sectPr w:rsidR="00A3036E" w:rsidRPr="00A3036E" w:rsidSect="00536234">
          <w:footerReference w:type="even" r:id="rId12"/>
          <w:footerReference w:type="default" r:id="rId13"/>
          <w:pgSz w:w="11906" w:h="16838"/>
          <w:pgMar w:top="1440" w:right="1985" w:bottom="1440" w:left="2268" w:header="709" w:footer="709" w:gutter="0"/>
          <w:cols w:space="708"/>
          <w:docGrid w:linePitch="360"/>
        </w:sectPr>
      </w:pPr>
      <w:r w:rsidRPr="00916F70">
        <w:rPr>
          <w:rFonts w:ascii="Arial" w:hAnsi="Arial" w:cs="Arial"/>
          <w:sz w:val="36"/>
        </w:rPr>
        <w:t>.</w:t>
      </w:r>
    </w:p>
    <w:p w14:paraId="11FC0A9D" w14:textId="0D2FEDF9" w:rsidR="009F312D" w:rsidRDefault="009F312D" w:rsidP="009F312D">
      <w:pPr>
        <w:rPr>
          <w:rFonts w:ascii="Arial" w:eastAsia="Arial" w:hAnsi="Arial" w:cs="Arial"/>
          <w:szCs w:val="28"/>
          <w:lang w:val="en-US"/>
        </w:rPr>
      </w:pPr>
    </w:p>
    <w:p w14:paraId="02C92122" w14:textId="0B70B490" w:rsidR="009F312D" w:rsidRDefault="009F312D" w:rsidP="009F312D">
      <w:pPr>
        <w:rPr>
          <w:rFonts w:ascii="Arial" w:eastAsia="Arial" w:hAnsi="Arial" w:cs="Arial"/>
          <w:szCs w:val="28"/>
          <w:lang w:val="en-US"/>
        </w:rPr>
      </w:pPr>
    </w:p>
    <w:p w14:paraId="7DCBB9F2" w14:textId="77777777" w:rsidR="009F312D" w:rsidRDefault="009F312D">
      <w:pPr>
        <w:rPr>
          <w:rFonts w:ascii="Arial" w:eastAsia="Arial" w:hAnsi="Arial" w:cs="Arial"/>
          <w:szCs w:val="28"/>
          <w:lang w:val="en-US"/>
        </w:rPr>
      </w:pPr>
      <w:r>
        <w:rPr>
          <w:rFonts w:ascii="Arial" w:eastAsia="Arial" w:hAnsi="Arial" w:cs="Arial"/>
          <w:szCs w:val="28"/>
          <w:lang w:val="en-US"/>
        </w:rPr>
        <w:br w:type="page"/>
      </w:r>
    </w:p>
    <w:p w14:paraId="2CEF3615" w14:textId="77777777" w:rsidR="00AD4AB3" w:rsidRPr="00A3036E" w:rsidRDefault="00AD4AB3" w:rsidP="00AD4AB3">
      <w:pPr>
        <w:pStyle w:val="Body"/>
        <w:spacing w:line="259" w:lineRule="auto"/>
        <w:rPr>
          <w:rFonts w:ascii="Arial" w:hAnsi="Arial" w:cs="Arial"/>
          <w:b/>
          <w:bCs/>
          <w:color w:val="auto"/>
          <w:sz w:val="44"/>
          <w:szCs w:val="44"/>
        </w:rPr>
      </w:pPr>
      <w:r w:rsidRPr="00A3036E">
        <w:rPr>
          <w:rFonts w:ascii="Arial" w:hAnsi="Arial" w:cs="Arial"/>
          <w:b/>
          <w:bCs/>
          <w:color w:val="auto"/>
          <w:sz w:val="44"/>
          <w:szCs w:val="44"/>
        </w:rPr>
        <w:lastRenderedPageBreak/>
        <w:t xml:space="preserve">Introduction </w:t>
      </w:r>
    </w:p>
    <w:p w14:paraId="6FFA95F9" w14:textId="77777777" w:rsidR="0075477F" w:rsidRPr="00A3036E" w:rsidRDefault="0075477F" w:rsidP="00AD4AB3">
      <w:pPr>
        <w:pStyle w:val="Body"/>
        <w:spacing w:line="259" w:lineRule="auto"/>
        <w:rPr>
          <w:rFonts w:ascii="Arial" w:hAnsi="Arial" w:cs="Arial"/>
          <w:color w:val="auto"/>
          <w:sz w:val="44"/>
          <w:szCs w:val="44"/>
        </w:rPr>
      </w:pPr>
    </w:p>
    <w:p w14:paraId="7B586332" w14:textId="3BA3AB15" w:rsidR="0075477F" w:rsidRPr="00A3036E" w:rsidRDefault="0075477F" w:rsidP="0075477F">
      <w:pPr>
        <w:rPr>
          <w:rFonts w:ascii="Arial" w:eastAsia="Arial" w:hAnsi="Arial" w:cs="Arial"/>
          <w:b/>
          <w:bCs/>
          <w:sz w:val="40"/>
          <w:szCs w:val="40"/>
          <w:lang w:val="en-US"/>
        </w:rPr>
      </w:pPr>
      <w:r w:rsidRPr="00A3036E">
        <w:rPr>
          <w:rFonts w:ascii="Arial" w:eastAsia="Arial" w:hAnsi="Arial" w:cs="Arial"/>
          <w:b/>
          <w:bCs/>
          <w:sz w:val="40"/>
          <w:szCs w:val="40"/>
          <w:lang w:val="en-US"/>
        </w:rPr>
        <w:t>Contents                             Page number</w:t>
      </w:r>
    </w:p>
    <w:p w14:paraId="08E26B2E" w14:textId="77777777" w:rsidR="0075477F" w:rsidRPr="00A3036E" w:rsidRDefault="0075477F" w:rsidP="0075477F">
      <w:pPr>
        <w:rPr>
          <w:rFonts w:ascii="Arial" w:eastAsia="Arial" w:hAnsi="Arial" w:cs="Arial"/>
          <w:b/>
          <w:bCs/>
          <w:sz w:val="32"/>
          <w:szCs w:val="32"/>
          <w:lang w:val="en-US"/>
        </w:rPr>
      </w:pPr>
    </w:p>
    <w:p w14:paraId="71367A7B" w14:textId="77777777" w:rsidR="0075477F" w:rsidRPr="00A3036E" w:rsidRDefault="0075477F" w:rsidP="0075477F">
      <w:pPr>
        <w:rPr>
          <w:rFonts w:ascii="Arial" w:eastAsia="Arial" w:hAnsi="Arial" w:cs="Arial"/>
          <w:sz w:val="36"/>
          <w:lang w:val="en-US"/>
        </w:rPr>
      </w:pPr>
    </w:p>
    <w:p w14:paraId="5205B86B" w14:textId="06B139AC" w:rsidR="0075477F" w:rsidRPr="00A3036E" w:rsidRDefault="0075477F" w:rsidP="0075477F">
      <w:pPr>
        <w:rPr>
          <w:rFonts w:ascii="Arial" w:eastAsia="Arial" w:hAnsi="Arial" w:cs="Arial"/>
          <w:sz w:val="36"/>
          <w:lang w:val="en-US"/>
        </w:rPr>
      </w:pPr>
      <w:r w:rsidRPr="00A3036E">
        <w:rPr>
          <w:rFonts w:ascii="Arial" w:eastAsia="Arial" w:hAnsi="Arial" w:cs="Arial"/>
          <w:sz w:val="36"/>
          <w:lang w:val="en-US"/>
        </w:rPr>
        <w:t>Introduction ………………</w:t>
      </w:r>
      <w:r w:rsidR="001A7452" w:rsidRPr="00A3036E">
        <w:rPr>
          <w:rFonts w:ascii="Arial" w:eastAsia="Arial" w:hAnsi="Arial" w:cs="Arial"/>
          <w:sz w:val="36"/>
          <w:lang w:val="en-US"/>
        </w:rPr>
        <w:t>………</w:t>
      </w:r>
      <w:r w:rsidR="00A3036E">
        <w:rPr>
          <w:rFonts w:ascii="Arial" w:eastAsia="Arial" w:hAnsi="Arial" w:cs="Arial"/>
          <w:sz w:val="36"/>
          <w:lang w:val="en-US"/>
        </w:rPr>
        <w:t>……...</w:t>
      </w:r>
      <w:r w:rsidR="001A7452" w:rsidRPr="00A3036E">
        <w:rPr>
          <w:rFonts w:ascii="Arial" w:eastAsia="Arial" w:hAnsi="Arial" w:cs="Arial"/>
          <w:sz w:val="36"/>
          <w:lang w:val="en-US"/>
        </w:rPr>
        <w:t>… 4</w:t>
      </w:r>
      <w:r w:rsidRPr="00A3036E">
        <w:rPr>
          <w:rFonts w:ascii="Arial" w:eastAsia="Arial" w:hAnsi="Arial" w:cs="Arial"/>
          <w:sz w:val="36"/>
          <w:lang w:val="en-US"/>
        </w:rPr>
        <w:t xml:space="preserve"> - </w:t>
      </w:r>
      <w:r w:rsidR="008E7919">
        <w:rPr>
          <w:rFonts w:ascii="Arial" w:eastAsia="Arial" w:hAnsi="Arial" w:cs="Arial"/>
          <w:sz w:val="36"/>
          <w:lang w:val="en-US"/>
        </w:rPr>
        <w:t>6</w:t>
      </w:r>
    </w:p>
    <w:p w14:paraId="4080C4E7" w14:textId="77777777" w:rsidR="0075477F" w:rsidRPr="00A3036E" w:rsidRDefault="0075477F" w:rsidP="0075477F">
      <w:pPr>
        <w:rPr>
          <w:rFonts w:ascii="Arial" w:eastAsia="Arial" w:hAnsi="Arial" w:cs="Arial"/>
          <w:sz w:val="36"/>
          <w:lang w:val="en-US"/>
        </w:rPr>
      </w:pPr>
    </w:p>
    <w:p w14:paraId="270E9834" w14:textId="13E65A68" w:rsidR="0075477F" w:rsidRPr="00A3036E" w:rsidRDefault="0075477F" w:rsidP="0075477F">
      <w:pPr>
        <w:rPr>
          <w:rFonts w:ascii="Arial" w:eastAsia="Arial" w:hAnsi="Arial" w:cs="Arial"/>
          <w:sz w:val="36"/>
          <w:lang w:val="en-US"/>
        </w:rPr>
      </w:pPr>
      <w:r w:rsidRPr="00A3036E">
        <w:rPr>
          <w:rFonts w:ascii="Arial" w:eastAsia="Arial" w:hAnsi="Arial" w:cs="Arial"/>
          <w:sz w:val="36"/>
          <w:lang w:val="en-US"/>
        </w:rPr>
        <w:t xml:space="preserve">Accessibility </w:t>
      </w:r>
      <w:r w:rsidR="00A3036E">
        <w:rPr>
          <w:rFonts w:ascii="Arial" w:eastAsia="Arial" w:hAnsi="Arial" w:cs="Arial"/>
          <w:sz w:val="36"/>
          <w:lang w:val="en-US"/>
        </w:rPr>
        <w:t>………….</w:t>
      </w:r>
      <w:r w:rsidRPr="00A3036E">
        <w:rPr>
          <w:rFonts w:ascii="Arial" w:eastAsia="Arial" w:hAnsi="Arial" w:cs="Arial"/>
          <w:sz w:val="36"/>
          <w:lang w:val="en-US"/>
        </w:rPr>
        <w:t>…………………</w:t>
      </w:r>
      <w:proofErr w:type="gramStart"/>
      <w:r w:rsidRPr="00A3036E">
        <w:rPr>
          <w:rFonts w:ascii="Arial" w:eastAsia="Arial" w:hAnsi="Arial" w:cs="Arial"/>
          <w:sz w:val="36"/>
          <w:lang w:val="en-US"/>
        </w:rPr>
        <w:t>…..</w:t>
      </w:r>
      <w:proofErr w:type="gramEnd"/>
      <w:r w:rsidRPr="00A3036E">
        <w:rPr>
          <w:rFonts w:ascii="Arial" w:eastAsia="Arial" w:hAnsi="Arial" w:cs="Arial"/>
          <w:sz w:val="36"/>
          <w:lang w:val="en-US"/>
        </w:rPr>
        <w:t>…</w:t>
      </w:r>
      <w:r w:rsidR="001A7452" w:rsidRPr="00A3036E">
        <w:rPr>
          <w:rFonts w:ascii="Arial" w:eastAsia="Arial" w:hAnsi="Arial" w:cs="Arial"/>
          <w:sz w:val="36"/>
          <w:lang w:val="en-US"/>
        </w:rPr>
        <w:t>..</w:t>
      </w:r>
      <w:r w:rsidR="008E7919">
        <w:rPr>
          <w:rFonts w:ascii="Arial" w:eastAsia="Arial" w:hAnsi="Arial" w:cs="Arial"/>
          <w:sz w:val="36"/>
          <w:lang w:val="en-US"/>
        </w:rPr>
        <w:t xml:space="preserve"> 6</w:t>
      </w:r>
    </w:p>
    <w:p w14:paraId="75F1C4E6" w14:textId="77777777" w:rsidR="0075477F" w:rsidRPr="00A3036E" w:rsidRDefault="0075477F" w:rsidP="0075477F">
      <w:pPr>
        <w:rPr>
          <w:rFonts w:ascii="Arial" w:eastAsia="Arial" w:hAnsi="Arial" w:cs="Arial"/>
          <w:sz w:val="36"/>
          <w:lang w:val="en-US"/>
        </w:rPr>
      </w:pPr>
    </w:p>
    <w:p w14:paraId="571BACBB" w14:textId="00B23FED" w:rsidR="0075477F" w:rsidRPr="00A3036E" w:rsidRDefault="0075477F" w:rsidP="0075477F">
      <w:pPr>
        <w:rPr>
          <w:rFonts w:ascii="Arial" w:eastAsia="Arial" w:hAnsi="Arial" w:cs="Arial"/>
          <w:sz w:val="36"/>
          <w:lang w:val="en-US"/>
        </w:rPr>
      </w:pPr>
      <w:r w:rsidRPr="00A3036E">
        <w:rPr>
          <w:rFonts w:ascii="Arial" w:eastAsia="Arial" w:hAnsi="Arial" w:cs="Arial"/>
          <w:sz w:val="36"/>
          <w:lang w:val="en-US"/>
        </w:rPr>
        <w:t>Language</w:t>
      </w:r>
      <w:r w:rsidR="00A3036E">
        <w:rPr>
          <w:rFonts w:ascii="Arial" w:eastAsia="Arial" w:hAnsi="Arial" w:cs="Arial"/>
          <w:sz w:val="36"/>
          <w:lang w:val="en-US"/>
        </w:rPr>
        <w:t>…………….</w:t>
      </w:r>
      <w:r w:rsidRPr="00A3036E">
        <w:rPr>
          <w:rFonts w:ascii="Arial" w:eastAsia="Arial" w:hAnsi="Arial" w:cs="Arial"/>
          <w:sz w:val="36"/>
          <w:lang w:val="en-US"/>
        </w:rPr>
        <w:t>……………………</w:t>
      </w:r>
      <w:r w:rsidR="001A7452" w:rsidRPr="00A3036E">
        <w:rPr>
          <w:rFonts w:ascii="Arial" w:eastAsia="Arial" w:hAnsi="Arial" w:cs="Arial"/>
          <w:sz w:val="36"/>
          <w:lang w:val="en-US"/>
        </w:rPr>
        <w:t>…</w:t>
      </w:r>
      <w:proofErr w:type="gramStart"/>
      <w:r w:rsidR="001A7452" w:rsidRPr="00A3036E">
        <w:rPr>
          <w:rFonts w:ascii="Arial" w:eastAsia="Arial" w:hAnsi="Arial" w:cs="Arial"/>
          <w:sz w:val="36"/>
          <w:lang w:val="en-US"/>
        </w:rPr>
        <w:t>…</w:t>
      </w:r>
      <w:r w:rsidR="00A914F7" w:rsidRPr="00A3036E">
        <w:rPr>
          <w:rFonts w:ascii="Arial" w:eastAsia="Arial" w:hAnsi="Arial" w:cs="Arial"/>
          <w:sz w:val="36"/>
          <w:lang w:val="en-US"/>
        </w:rPr>
        <w:t>..</w:t>
      </w:r>
      <w:proofErr w:type="gramEnd"/>
      <w:r w:rsidR="001A7452" w:rsidRPr="00A3036E">
        <w:rPr>
          <w:rFonts w:ascii="Arial" w:eastAsia="Arial" w:hAnsi="Arial" w:cs="Arial"/>
          <w:sz w:val="36"/>
          <w:lang w:val="en-US"/>
        </w:rPr>
        <w:t xml:space="preserve"> </w:t>
      </w:r>
      <w:r w:rsidR="008E7919">
        <w:rPr>
          <w:rFonts w:ascii="Arial" w:eastAsia="Arial" w:hAnsi="Arial" w:cs="Arial"/>
          <w:sz w:val="36"/>
          <w:lang w:val="en-US"/>
        </w:rPr>
        <w:t>7</w:t>
      </w:r>
      <w:r w:rsidR="001A7452" w:rsidRPr="00A3036E">
        <w:rPr>
          <w:rFonts w:ascii="Arial" w:eastAsia="Arial" w:hAnsi="Arial" w:cs="Arial"/>
          <w:sz w:val="36"/>
          <w:lang w:val="en-US"/>
        </w:rPr>
        <w:t xml:space="preserve"> </w:t>
      </w:r>
    </w:p>
    <w:p w14:paraId="5BBE6177" w14:textId="77777777" w:rsidR="0075477F" w:rsidRPr="00A3036E" w:rsidRDefault="0075477F" w:rsidP="0075477F">
      <w:pPr>
        <w:rPr>
          <w:rFonts w:ascii="Arial" w:eastAsia="Arial" w:hAnsi="Arial" w:cs="Arial"/>
          <w:sz w:val="36"/>
          <w:lang w:val="en-US"/>
        </w:rPr>
      </w:pPr>
    </w:p>
    <w:p w14:paraId="31AE02C6" w14:textId="78FD0EBF" w:rsidR="0075477F" w:rsidRPr="00A3036E" w:rsidRDefault="0075477F" w:rsidP="0075477F">
      <w:pPr>
        <w:rPr>
          <w:rFonts w:ascii="Arial" w:eastAsia="Arial" w:hAnsi="Arial" w:cs="Arial"/>
          <w:sz w:val="36"/>
          <w:lang w:val="en-US"/>
        </w:rPr>
      </w:pPr>
      <w:r w:rsidRPr="00A3036E">
        <w:rPr>
          <w:rFonts w:ascii="Arial" w:hAnsi="Arial" w:cs="Arial"/>
          <w:color w:val="auto"/>
          <w:sz w:val="36"/>
        </w:rPr>
        <w:t>Social Model of Disability …</w:t>
      </w:r>
      <w:r w:rsidRPr="00A3036E">
        <w:rPr>
          <w:rFonts w:ascii="Arial" w:eastAsia="Arial" w:hAnsi="Arial" w:cs="Arial"/>
          <w:sz w:val="36"/>
          <w:lang w:val="en-US"/>
        </w:rPr>
        <w:t>…….……</w:t>
      </w:r>
      <w:r w:rsidR="00A3036E">
        <w:rPr>
          <w:rFonts w:ascii="Arial" w:eastAsia="Arial" w:hAnsi="Arial" w:cs="Arial"/>
          <w:sz w:val="36"/>
          <w:lang w:val="en-US"/>
        </w:rPr>
        <w:t>.</w:t>
      </w:r>
      <w:r w:rsidRPr="00A3036E">
        <w:rPr>
          <w:rFonts w:ascii="Arial" w:eastAsia="Arial" w:hAnsi="Arial" w:cs="Arial"/>
          <w:sz w:val="36"/>
          <w:lang w:val="en-US"/>
        </w:rPr>
        <w:t>…...</w:t>
      </w:r>
      <w:r w:rsidR="001A7452" w:rsidRPr="00A3036E">
        <w:rPr>
          <w:rFonts w:ascii="Arial" w:eastAsia="Arial" w:hAnsi="Arial" w:cs="Arial"/>
          <w:sz w:val="36"/>
          <w:lang w:val="en-US"/>
        </w:rPr>
        <w:t xml:space="preserve"> </w:t>
      </w:r>
      <w:r w:rsidR="008E7919">
        <w:rPr>
          <w:rFonts w:ascii="Arial" w:eastAsia="Arial" w:hAnsi="Arial" w:cs="Arial"/>
          <w:sz w:val="36"/>
          <w:lang w:val="en-US"/>
        </w:rPr>
        <w:t>8</w:t>
      </w:r>
      <w:r w:rsidR="001A7452" w:rsidRPr="00A3036E">
        <w:rPr>
          <w:rFonts w:ascii="Arial" w:eastAsia="Arial" w:hAnsi="Arial" w:cs="Arial"/>
          <w:sz w:val="36"/>
          <w:lang w:val="en-US"/>
        </w:rPr>
        <w:t xml:space="preserve"> </w:t>
      </w:r>
      <w:r w:rsidRPr="00A3036E">
        <w:rPr>
          <w:rFonts w:ascii="Arial" w:eastAsia="Arial" w:hAnsi="Arial" w:cs="Arial"/>
          <w:sz w:val="36"/>
          <w:lang w:val="en-US"/>
        </w:rPr>
        <w:t xml:space="preserve">- </w:t>
      </w:r>
      <w:r w:rsidR="008E7919">
        <w:rPr>
          <w:rFonts w:ascii="Arial" w:eastAsia="Arial" w:hAnsi="Arial" w:cs="Arial"/>
          <w:sz w:val="36"/>
          <w:lang w:val="en-US"/>
        </w:rPr>
        <w:t>9</w:t>
      </w:r>
    </w:p>
    <w:p w14:paraId="7BAD3906" w14:textId="77777777" w:rsidR="0075477F" w:rsidRPr="00A3036E" w:rsidRDefault="0075477F" w:rsidP="0075477F">
      <w:pPr>
        <w:rPr>
          <w:rFonts w:ascii="Arial" w:eastAsia="Arial" w:hAnsi="Arial" w:cs="Arial"/>
          <w:sz w:val="36"/>
          <w:lang w:val="en-US"/>
        </w:rPr>
      </w:pPr>
    </w:p>
    <w:p w14:paraId="216AB167" w14:textId="6873ABB9" w:rsidR="00A3036E" w:rsidRDefault="0075477F" w:rsidP="0075477F">
      <w:pPr>
        <w:rPr>
          <w:rFonts w:ascii="Arial" w:hAnsi="Arial" w:cs="Arial"/>
          <w:color w:val="auto"/>
          <w:sz w:val="36"/>
        </w:rPr>
      </w:pPr>
      <w:r w:rsidRPr="00A3036E">
        <w:rPr>
          <w:rFonts w:ascii="Arial" w:hAnsi="Arial" w:cs="Arial"/>
          <w:color w:val="auto"/>
          <w:sz w:val="36"/>
        </w:rPr>
        <w:t xml:space="preserve">Film transcript </w:t>
      </w:r>
      <w:r w:rsidR="00A3036E" w:rsidRPr="00A3036E">
        <w:rPr>
          <w:rFonts w:ascii="Arial" w:hAnsi="Arial" w:cs="Arial"/>
          <w:color w:val="auto"/>
          <w:sz w:val="36"/>
        </w:rPr>
        <w:t>...</w:t>
      </w:r>
      <w:r w:rsidR="00A3036E" w:rsidRPr="00A3036E">
        <w:rPr>
          <w:rFonts w:ascii="Arial" w:eastAsia="Arial" w:hAnsi="Arial" w:cs="Arial"/>
          <w:sz w:val="36"/>
          <w:lang w:val="en-US"/>
        </w:rPr>
        <w:t>……</w:t>
      </w:r>
      <w:r w:rsidR="00A3036E">
        <w:rPr>
          <w:rFonts w:ascii="Arial" w:eastAsia="Arial" w:hAnsi="Arial" w:cs="Arial"/>
          <w:sz w:val="36"/>
          <w:lang w:val="en-US"/>
        </w:rPr>
        <w:t>………………</w:t>
      </w:r>
      <w:proofErr w:type="gramStart"/>
      <w:r w:rsidR="00A3036E">
        <w:rPr>
          <w:rFonts w:ascii="Arial" w:eastAsia="Arial" w:hAnsi="Arial" w:cs="Arial"/>
          <w:sz w:val="36"/>
          <w:lang w:val="en-US"/>
        </w:rPr>
        <w:t>….</w:t>
      </w:r>
      <w:r w:rsidR="008E7919">
        <w:rPr>
          <w:rFonts w:ascii="Arial" w:eastAsia="Arial" w:hAnsi="Arial" w:cs="Arial"/>
          <w:sz w:val="36"/>
          <w:lang w:val="en-US"/>
        </w:rPr>
        <w:t>.</w:t>
      </w:r>
      <w:proofErr w:type="gramEnd"/>
      <w:r w:rsidR="00A3036E" w:rsidRPr="00A3036E">
        <w:rPr>
          <w:rFonts w:ascii="Arial" w:eastAsia="Arial" w:hAnsi="Arial" w:cs="Arial"/>
          <w:sz w:val="36"/>
          <w:lang w:val="en-US"/>
        </w:rPr>
        <w:t xml:space="preserve"> </w:t>
      </w:r>
      <w:proofErr w:type="gramStart"/>
      <w:r w:rsidR="008E7919">
        <w:rPr>
          <w:rFonts w:ascii="Arial" w:eastAsia="Arial" w:hAnsi="Arial" w:cs="Arial"/>
          <w:sz w:val="36"/>
          <w:lang w:val="en-US"/>
        </w:rPr>
        <w:t>..</w:t>
      </w:r>
      <w:proofErr w:type="gramEnd"/>
      <w:r w:rsidR="008E7919">
        <w:rPr>
          <w:rFonts w:ascii="Arial" w:eastAsia="Arial" w:hAnsi="Arial" w:cs="Arial"/>
          <w:sz w:val="36"/>
          <w:lang w:val="en-US"/>
        </w:rPr>
        <w:t>10</w:t>
      </w:r>
      <w:r w:rsidR="00A3036E" w:rsidRPr="00A3036E">
        <w:rPr>
          <w:rFonts w:ascii="Arial" w:eastAsia="Arial" w:hAnsi="Arial" w:cs="Arial"/>
          <w:sz w:val="36"/>
          <w:lang w:val="en-US"/>
        </w:rPr>
        <w:t xml:space="preserve"> - </w:t>
      </w:r>
      <w:r w:rsidR="008E7919">
        <w:rPr>
          <w:rFonts w:ascii="Arial" w:eastAsia="Arial" w:hAnsi="Arial" w:cs="Arial"/>
          <w:sz w:val="36"/>
          <w:lang w:val="en-US"/>
        </w:rPr>
        <w:t>12</w:t>
      </w:r>
    </w:p>
    <w:p w14:paraId="3F7185E1" w14:textId="693B4248" w:rsidR="0075477F" w:rsidRPr="00A3036E" w:rsidRDefault="0075477F" w:rsidP="0075477F">
      <w:pPr>
        <w:rPr>
          <w:rFonts w:ascii="Arial" w:eastAsia="Arial" w:hAnsi="Arial" w:cs="Arial"/>
          <w:sz w:val="36"/>
        </w:rPr>
      </w:pPr>
      <w:r w:rsidRPr="00A3036E">
        <w:rPr>
          <w:rFonts w:ascii="Arial" w:hAnsi="Arial" w:cs="Arial"/>
          <w:color w:val="auto"/>
          <w:sz w:val="36"/>
        </w:rPr>
        <w:t>– The Social Model of Disability</w:t>
      </w:r>
    </w:p>
    <w:p w14:paraId="0129D565" w14:textId="77777777" w:rsidR="0075477F" w:rsidRPr="00A3036E" w:rsidRDefault="0075477F" w:rsidP="0075477F">
      <w:pPr>
        <w:rPr>
          <w:rFonts w:ascii="Arial" w:eastAsia="Arial" w:hAnsi="Arial" w:cs="Arial"/>
          <w:sz w:val="36"/>
          <w:lang w:val="en-US"/>
        </w:rPr>
      </w:pPr>
    </w:p>
    <w:p w14:paraId="3CEC3033" w14:textId="77777777" w:rsidR="0075477F" w:rsidRPr="00A3036E" w:rsidRDefault="0075477F" w:rsidP="00AD4AB3">
      <w:pPr>
        <w:pStyle w:val="Body"/>
        <w:spacing w:line="259" w:lineRule="auto"/>
        <w:rPr>
          <w:rFonts w:ascii="Arial" w:hAnsi="Arial" w:cs="Arial"/>
          <w:color w:val="auto"/>
          <w:sz w:val="44"/>
          <w:szCs w:val="44"/>
        </w:rPr>
      </w:pPr>
    </w:p>
    <w:p w14:paraId="3F824947" w14:textId="77777777" w:rsidR="009F312D" w:rsidRPr="00A3036E" w:rsidRDefault="009F312D" w:rsidP="009F312D">
      <w:pPr>
        <w:rPr>
          <w:rFonts w:ascii="Arial" w:eastAsia="Arial" w:hAnsi="Arial" w:cs="Arial"/>
          <w:sz w:val="36"/>
          <w:lang w:val="en-US"/>
        </w:rPr>
      </w:pPr>
      <w:r w:rsidRPr="00A3036E">
        <w:rPr>
          <w:rFonts w:ascii="Arial" w:eastAsia="Arial" w:hAnsi="Arial" w:cs="Arial"/>
          <w:sz w:val="36"/>
          <w:lang w:val="en-US"/>
        </w:rPr>
        <w:t xml:space="preserve">This guide follows the order of the displays within this section of the exhibition. </w:t>
      </w:r>
    </w:p>
    <w:p w14:paraId="0441F0B1" w14:textId="77777777" w:rsidR="009F312D" w:rsidRPr="00A3036E" w:rsidRDefault="009F312D" w:rsidP="009F312D">
      <w:pPr>
        <w:rPr>
          <w:rFonts w:ascii="Arial" w:eastAsia="Arial" w:hAnsi="Arial" w:cs="Arial"/>
          <w:sz w:val="36"/>
          <w:lang w:val="en-US"/>
        </w:rPr>
      </w:pPr>
    </w:p>
    <w:p w14:paraId="2A5B1F5D" w14:textId="4D835CFA" w:rsidR="00A914F7" w:rsidRDefault="00A914F7" w:rsidP="00A914F7">
      <w:pPr>
        <w:rPr>
          <w:rFonts w:ascii="Arial" w:eastAsia="Arial" w:hAnsi="Arial" w:cs="Arial"/>
          <w:sz w:val="36"/>
        </w:rPr>
      </w:pPr>
      <w:r w:rsidRPr="00A3036E">
        <w:rPr>
          <w:rFonts w:ascii="Arial" w:eastAsia="Arial" w:hAnsi="Arial" w:cs="Arial"/>
          <w:sz w:val="36"/>
        </w:rPr>
        <w:t>When you have finished using this guide, please return it or give it to a member of staff. Thank you.</w:t>
      </w:r>
    </w:p>
    <w:p w14:paraId="4392B10C" w14:textId="6D9EE51C" w:rsidR="00A3036E" w:rsidRDefault="00A3036E" w:rsidP="00A914F7">
      <w:pPr>
        <w:rPr>
          <w:rFonts w:ascii="Arial" w:eastAsia="Arial" w:hAnsi="Arial" w:cs="Arial"/>
          <w:sz w:val="36"/>
        </w:rPr>
      </w:pPr>
    </w:p>
    <w:p w14:paraId="3E8B02E1" w14:textId="77777777" w:rsidR="001F4336" w:rsidRDefault="00A3036E" w:rsidP="00A914F7">
      <w:pPr>
        <w:rPr>
          <w:rFonts w:ascii="Arial" w:hAnsi="Arial" w:cs="Arial"/>
          <w:sz w:val="36"/>
        </w:rPr>
        <w:sectPr w:rsidR="001F4336" w:rsidSect="00A6292D">
          <w:headerReference w:type="default" r:id="rId14"/>
          <w:pgSz w:w="11906" w:h="16838"/>
          <w:pgMar w:top="1440" w:right="1985" w:bottom="1440" w:left="2268" w:header="709" w:footer="709" w:gutter="0"/>
          <w:cols w:space="708"/>
          <w:docGrid w:linePitch="381"/>
        </w:sectPr>
      </w:pPr>
      <w:r w:rsidRPr="00916F70">
        <w:rPr>
          <w:rFonts w:ascii="Arial" w:eastAsia="Arial" w:hAnsi="Arial" w:cs="Arial"/>
          <w:sz w:val="36"/>
          <w:lang w:val="en-US"/>
        </w:rPr>
        <w:t>Please share with us any feedback on this resource</w:t>
      </w:r>
      <w:r w:rsidRPr="00916F70">
        <w:rPr>
          <w:rFonts w:ascii="Arial" w:hAnsi="Arial" w:cs="Arial"/>
          <w:sz w:val="36"/>
        </w:rPr>
        <w:t>. You can email access@phm.org.uk or share your feedback with a member of staff</w:t>
      </w:r>
    </w:p>
    <w:p w14:paraId="00873046" w14:textId="5E7C9E61" w:rsidR="00AD4AB3" w:rsidRPr="00A3036E" w:rsidRDefault="009F312D" w:rsidP="00AD4AB3">
      <w:pPr>
        <w:rPr>
          <w:rFonts w:ascii="Arial" w:hAnsi="Arial" w:cs="Arial"/>
          <w:sz w:val="44"/>
          <w:szCs w:val="44"/>
          <w:lang w:eastAsia="en-GB"/>
          <w14:textOutline w14:w="0" w14:cap="flat" w14:cmpd="sng" w14:algn="ctr">
            <w14:noFill/>
            <w14:prstDash w14:val="solid"/>
            <w14:bevel/>
          </w14:textOutline>
        </w:rPr>
      </w:pPr>
      <w:r w:rsidRPr="00A3036E">
        <w:rPr>
          <w:rFonts w:ascii="Arial" w:hAnsi="Arial" w:cs="Arial"/>
          <w:noProof/>
          <w:color w:val="FFFFFF" w:themeColor="background1"/>
          <w:sz w:val="44"/>
          <w:szCs w:val="44"/>
        </w:rPr>
        <w:lastRenderedPageBreak/>
        <mc:AlternateContent>
          <mc:Choice Requires="wps">
            <w:drawing>
              <wp:anchor distT="0" distB="0" distL="114300" distR="114300" simplePos="0" relativeHeight="251659264" behindDoc="0" locked="0" layoutInCell="1" allowOverlap="1" wp14:anchorId="6DD4E1CD" wp14:editId="613B4A0B">
                <wp:simplePos x="0" y="0"/>
                <wp:positionH relativeFrom="page">
                  <wp:posOffset>1219200</wp:posOffset>
                </wp:positionH>
                <wp:positionV relativeFrom="paragraph">
                  <wp:posOffset>0</wp:posOffset>
                </wp:positionV>
                <wp:extent cx="4907280" cy="429491"/>
                <wp:effectExtent l="0" t="0" r="26670" b="27940"/>
                <wp:wrapNone/>
                <wp:docPr id="6" name="Text Box 6"/>
                <wp:cNvGraphicFramePr/>
                <a:graphic xmlns:a="http://schemas.openxmlformats.org/drawingml/2006/main">
                  <a:graphicData uri="http://schemas.microsoft.com/office/word/2010/wordprocessingShape">
                    <wps:wsp>
                      <wps:cNvSpPr txBox="1"/>
                      <wps:spPr>
                        <a:xfrm>
                          <a:off x="0" y="0"/>
                          <a:ext cx="4907280" cy="429491"/>
                        </a:xfrm>
                        <a:prstGeom prst="rect">
                          <a:avLst/>
                        </a:prstGeom>
                        <a:solidFill>
                          <a:schemeClr val="tx1"/>
                        </a:solidFill>
                        <a:ln w="6350">
                          <a:solidFill>
                            <a:prstClr val="black"/>
                          </a:solidFill>
                        </a:ln>
                      </wps:spPr>
                      <wps:txbx>
                        <w:txbxContent>
                          <w:p w14:paraId="578FFF76" w14:textId="3C4634B0" w:rsidR="009F312D" w:rsidRPr="00541447" w:rsidRDefault="00A3036E" w:rsidP="009F312D">
                            <w:pPr>
                              <w:pStyle w:val="TableStyle2A"/>
                              <w:rPr>
                                <w:rFonts w:ascii="Arial" w:eastAsia="Arial" w:hAnsi="Arial" w:cs="Arial"/>
                                <w:b/>
                                <w:bCs/>
                                <w:color w:val="FFF2CC" w:themeColor="accent4" w:themeTint="33"/>
                                <w:sz w:val="44"/>
                                <w:szCs w:val="44"/>
                              </w:rPr>
                            </w:pPr>
                            <w:r w:rsidRPr="00541447">
                              <w:rPr>
                                <w:rFonts w:ascii="Arial" w:eastAsia="Arial" w:hAnsi="Arial" w:cs="Arial"/>
                                <w:b/>
                                <w:bCs/>
                                <w:color w:val="FFF2CC" w:themeColor="accent4" w:themeTint="33"/>
                                <w:sz w:val="44"/>
                                <w:szCs w:val="44"/>
                                <w:highlight w:val="black"/>
                              </w:rPr>
                              <w:t xml:space="preserve"> </w:t>
                            </w:r>
                            <w:r w:rsidR="009F312D" w:rsidRPr="00541447">
                              <w:rPr>
                                <w:rFonts w:ascii="Arial" w:eastAsia="Arial" w:hAnsi="Arial" w:cs="Arial"/>
                                <w:b/>
                                <w:bCs/>
                                <w:color w:val="FFF2CC" w:themeColor="accent4" w:themeTint="33"/>
                                <w:sz w:val="44"/>
                                <w:szCs w:val="44"/>
                                <w:highlight w:val="black"/>
                              </w:rPr>
                              <w:t>Introduction</w:t>
                            </w:r>
                            <w:r w:rsidR="009F312D" w:rsidRPr="00541447">
                              <w:rPr>
                                <w:rFonts w:ascii="Arial" w:eastAsia="Arial" w:hAnsi="Arial" w:cs="Arial"/>
                                <w:b/>
                                <w:bCs/>
                                <w:color w:val="FFF2CC" w:themeColor="accent4" w:themeTint="33"/>
                                <w:sz w:val="44"/>
                                <w:szCs w:val="44"/>
                                <w:highlight w:val="black"/>
                                <w:lang w:val="en-GB"/>
                              </w:rPr>
                              <w:t xml:space="preserve"> </w:t>
                            </w:r>
                          </w:p>
                          <w:p w14:paraId="4A4832F9" w14:textId="77777777" w:rsidR="009F312D" w:rsidRDefault="009F312D" w:rsidP="009F3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4E1CD" id="Text Box 6" o:spid="_x0000_s1027" type="#_x0000_t202" style="position:absolute;margin-left:96pt;margin-top:0;width:386.4pt;height:3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" fillcolor="black [3213]" strokeweight=".5pt">
                <v:textbox>
                  <w:txbxContent>
                    <w:p w14:paraId="578FFF76" w14:textId="3C4634B0" w:rsidR="009F312D" w:rsidRPr="00541447" w:rsidRDefault="00A3036E" w:rsidP="009F312D">
                      <w:pPr>
                        <w:pStyle w:val="TableStyle2A"/>
                        <w:rPr>
                          <w:rFonts w:ascii="Arial" w:eastAsia="Arial" w:hAnsi="Arial" w:cs="Arial"/>
                          <w:b/>
                          <w:bCs/>
                          <w:color w:val="FFF2CC" w:themeColor="accent4" w:themeTint="33"/>
                          <w:sz w:val="44"/>
                          <w:szCs w:val="44"/>
                        </w:rPr>
                      </w:pPr>
                      <w:r w:rsidRPr="00541447">
                        <w:rPr>
                          <w:rFonts w:ascii="Arial" w:eastAsia="Arial" w:hAnsi="Arial" w:cs="Arial"/>
                          <w:b/>
                          <w:bCs/>
                          <w:color w:val="FFF2CC" w:themeColor="accent4" w:themeTint="33"/>
                          <w:sz w:val="44"/>
                          <w:szCs w:val="44"/>
                          <w:highlight w:val="black"/>
                        </w:rPr>
                        <w:t xml:space="preserve"> </w:t>
                      </w:r>
                      <w:r w:rsidR="009F312D" w:rsidRPr="00541447">
                        <w:rPr>
                          <w:rFonts w:ascii="Arial" w:eastAsia="Arial" w:hAnsi="Arial" w:cs="Arial"/>
                          <w:b/>
                          <w:bCs/>
                          <w:color w:val="FFF2CC" w:themeColor="accent4" w:themeTint="33"/>
                          <w:sz w:val="44"/>
                          <w:szCs w:val="44"/>
                          <w:highlight w:val="black"/>
                        </w:rPr>
                        <w:t>Introduction</w:t>
                      </w:r>
                      <w:r w:rsidR="009F312D" w:rsidRPr="00541447">
                        <w:rPr>
                          <w:rFonts w:ascii="Arial" w:eastAsia="Arial" w:hAnsi="Arial" w:cs="Arial"/>
                          <w:b/>
                          <w:bCs/>
                          <w:color w:val="FFF2CC" w:themeColor="accent4" w:themeTint="33"/>
                          <w:sz w:val="44"/>
                          <w:szCs w:val="44"/>
                          <w:highlight w:val="black"/>
                          <w:lang w:val="en-GB"/>
                        </w:rPr>
                        <w:t xml:space="preserve"> </w:t>
                      </w:r>
                    </w:p>
                    <w:p w14:paraId="4A4832F9" w14:textId="77777777" w:rsidR="009F312D" w:rsidRDefault="009F312D" w:rsidP="009F312D"/>
                  </w:txbxContent>
                </v:textbox>
                <w10:wrap anchorx="page"/>
              </v:shape>
            </w:pict>
          </mc:Fallback>
        </mc:AlternateContent>
      </w:r>
    </w:p>
    <w:p w14:paraId="5D5390CB" w14:textId="230DB1B0" w:rsidR="00AD4AB3" w:rsidRPr="00A3036E" w:rsidRDefault="00AD4AB3" w:rsidP="00AD4AB3">
      <w:pPr>
        <w:pStyle w:val="Body"/>
        <w:spacing w:line="259" w:lineRule="auto"/>
        <w:rPr>
          <w:rFonts w:ascii="Arial" w:hAnsi="Arial" w:cs="Arial"/>
          <w:b/>
          <w:bCs/>
          <w:color w:val="auto"/>
          <w:sz w:val="44"/>
          <w:szCs w:val="44"/>
        </w:rPr>
      </w:pPr>
    </w:p>
    <w:p w14:paraId="523E4800" w14:textId="7B611947" w:rsidR="00AD4AB3" w:rsidRPr="00A3036E" w:rsidRDefault="00AD4AB3" w:rsidP="00AD4AB3">
      <w:pPr>
        <w:pStyle w:val="Body"/>
        <w:rPr>
          <w:rFonts w:ascii="Arial" w:eastAsia="Arial" w:hAnsi="Arial" w:cs="Arial"/>
          <w:b/>
          <w:bCs/>
          <w:sz w:val="40"/>
          <w:szCs w:val="40"/>
        </w:rPr>
      </w:pPr>
      <w:r w:rsidRPr="00A3036E">
        <w:rPr>
          <w:rFonts w:ascii="Arial" w:hAnsi="Arial" w:cs="Arial"/>
          <w:b/>
          <w:bCs/>
          <w:sz w:val="40"/>
          <w:szCs w:val="40"/>
        </w:rPr>
        <w:t>Nothing about us without us</w:t>
      </w:r>
    </w:p>
    <w:p w14:paraId="1F586D0B" w14:textId="77777777" w:rsidR="00AD4AB3" w:rsidRPr="00A3036E" w:rsidRDefault="00AD4AB3" w:rsidP="00AD4AB3">
      <w:pPr>
        <w:pStyle w:val="Default"/>
        <w:spacing w:before="0"/>
        <w:rPr>
          <w:rFonts w:ascii="Arial" w:hAnsi="Arial" w:cs="Arial"/>
          <w:color w:val="242424"/>
          <w:sz w:val="36"/>
          <w:szCs w:val="36"/>
        </w:rPr>
      </w:pPr>
      <w:r w:rsidRPr="00A3036E">
        <w:rPr>
          <w:rFonts w:ascii="Arial" w:hAnsi="Arial" w:cs="Arial"/>
          <w:color w:val="242424"/>
          <w:sz w:val="36"/>
          <w:szCs w:val="36"/>
        </w:rPr>
        <w:t xml:space="preserve">For centuries disabled people have been fighting for rights and inclusion. This exhibition shows how disabled people have come together to demand to be included in society as equals. </w:t>
      </w:r>
      <w:r w:rsidRPr="00A3036E">
        <w:rPr>
          <w:rFonts w:ascii="Arial" w:hAnsi="Arial" w:cs="Arial"/>
          <w:sz w:val="36"/>
          <w:szCs w:val="36"/>
        </w:rPr>
        <w:t xml:space="preserve"> With </w:t>
      </w:r>
      <w:r w:rsidRPr="00A3036E">
        <w:rPr>
          <w:rFonts w:ascii="Arial" w:hAnsi="Arial" w:cs="Arial"/>
          <w:color w:val="242424"/>
          <w:sz w:val="36"/>
          <w:szCs w:val="36"/>
        </w:rPr>
        <w:t xml:space="preserve">huge amounts of creativity and innovative thinking, through self </w:t>
      </w:r>
      <w:proofErr w:type="spellStart"/>
      <w:r w:rsidRPr="00A3036E">
        <w:rPr>
          <w:rFonts w:ascii="Arial" w:hAnsi="Arial" w:cs="Arial"/>
          <w:color w:val="242424"/>
          <w:sz w:val="36"/>
          <w:szCs w:val="36"/>
        </w:rPr>
        <w:t>organising</w:t>
      </w:r>
      <w:proofErr w:type="spellEnd"/>
      <w:r w:rsidRPr="00A3036E">
        <w:rPr>
          <w:rFonts w:ascii="Arial" w:hAnsi="Arial" w:cs="Arial"/>
          <w:color w:val="242424"/>
          <w:sz w:val="36"/>
          <w:szCs w:val="36"/>
        </w:rPr>
        <w:t xml:space="preserve">, campaigning, </w:t>
      </w:r>
      <w:proofErr w:type="gramStart"/>
      <w:r w:rsidRPr="00A3036E">
        <w:rPr>
          <w:rFonts w:ascii="Arial" w:hAnsi="Arial" w:cs="Arial"/>
          <w:color w:val="242424"/>
          <w:sz w:val="36"/>
          <w:szCs w:val="36"/>
        </w:rPr>
        <w:t>educating</w:t>
      </w:r>
      <w:proofErr w:type="gramEnd"/>
      <w:r w:rsidRPr="00A3036E">
        <w:rPr>
          <w:rFonts w:ascii="Arial" w:hAnsi="Arial" w:cs="Arial"/>
          <w:color w:val="242424"/>
          <w:sz w:val="36"/>
          <w:szCs w:val="36"/>
        </w:rPr>
        <w:t xml:space="preserve"> and protesting, disabled people have fought to take control of their own lives. </w:t>
      </w:r>
    </w:p>
    <w:p w14:paraId="1E5C09ED" w14:textId="77777777" w:rsidR="00AD4AB3" w:rsidRPr="00A3036E" w:rsidRDefault="00AD4AB3" w:rsidP="00AD4AB3">
      <w:pPr>
        <w:pStyle w:val="Default"/>
        <w:spacing w:before="0"/>
        <w:rPr>
          <w:rFonts w:ascii="Arial" w:hAnsi="Arial" w:cs="Arial"/>
          <w:color w:val="242424"/>
          <w:sz w:val="36"/>
          <w:szCs w:val="36"/>
        </w:rPr>
      </w:pPr>
    </w:p>
    <w:p w14:paraId="4BF59526" w14:textId="77777777" w:rsidR="00AD4AB3" w:rsidRPr="00A3036E" w:rsidRDefault="00AD4AB3" w:rsidP="00AD4AB3">
      <w:pPr>
        <w:pStyle w:val="Default"/>
        <w:spacing w:before="0"/>
        <w:rPr>
          <w:rFonts w:ascii="Arial" w:hAnsi="Arial" w:cs="Arial"/>
          <w:sz w:val="36"/>
          <w:szCs w:val="36"/>
        </w:rPr>
      </w:pPr>
      <w:r w:rsidRPr="00A3036E">
        <w:rPr>
          <w:rFonts w:ascii="Arial" w:hAnsi="Arial" w:cs="Arial"/>
          <w:color w:val="242424"/>
          <w:sz w:val="36"/>
          <w:szCs w:val="36"/>
        </w:rPr>
        <w:t xml:space="preserve">This exhibition explores the history of disabled people’s activism and the ongoing battle against oppression, </w:t>
      </w:r>
      <w:proofErr w:type="gramStart"/>
      <w:r w:rsidRPr="00A3036E">
        <w:rPr>
          <w:rFonts w:ascii="Arial" w:hAnsi="Arial" w:cs="Arial"/>
          <w:color w:val="242424"/>
          <w:sz w:val="36"/>
          <w:szCs w:val="36"/>
        </w:rPr>
        <w:t>discrimination</w:t>
      </w:r>
      <w:proofErr w:type="gramEnd"/>
      <w:r w:rsidRPr="00A3036E">
        <w:rPr>
          <w:rFonts w:ascii="Arial" w:hAnsi="Arial" w:cs="Arial"/>
          <w:color w:val="242424"/>
          <w:sz w:val="36"/>
          <w:szCs w:val="36"/>
        </w:rPr>
        <w:t xml:space="preserve"> and injustice, in their own words and images.  </w:t>
      </w:r>
      <w:r w:rsidRPr="00A3036E">
        <w:rPr>
          <w:rFonts w:ascii="Arial" w:hAnsi="Arial" w:cs="Arial"/>
          <w:sz w:val="36"/>
          <w:szCs w:val="36"/>
        </w:rPr>
        <w:t xml:space="preserve"> </w:t>
      </w:r>
    </w:p>
    <w:p w14:paraId="2767BAA8" w14:textId="77777777" w:rsidR="00AD4AB3" w:rsidRPr="00A3036E" w:rsidRDefault="00AD4AB3" w:rsidP="00AD4AB3">
      <w:pPr>
        <w:pStyle w:val="Default"/>
        <w:spacing w:before="0"/>
        <w:rPr>
          <w:rFonts w:ascii="Arial" w:hAnsi="Arial" w:cs="Arial"/>
          <w:sz w:val="36"/>
          <w:szCs w:val="36"/>
        </w:rPr>
      </w:pPr>
    </w:p>
    <w:p w14:paraId="51708F6E" w14:textId="77777777" w:rsidR="00AD4AB3" w:rsidRPr="00A3036E" w:rsidRDefault="00AD4AB3" w:rsidP="00AD4AB3">
      <w:pPr>
        <w:pStyle w:val="Default"/>
        <w:spacing w:before="0"/>
        <w:rPr>
          <w:rFonts w:ascii="Arial" w:hAnsi="Arial" w:cs="Arial"/>
          <w:sz w:val="36"/>
          <w:szCs w:val="36"/>
        </w:rPr>
      </w:pPr>
      <w:r w:rsidRPr="00A3036E">
        <w:rPr>
          <w:rFonts w:ascii="Arial" w:hAnsi="Arial" w:cs="Arial"/>
          <w:sz w:val="36"/>
          <w:szCs w:val="36"/>
        </w:rPr>
        <w:t>Nothing about us without us has been curated by four community curators, who all identify as disabled people and have been working at People’s History Museum (PHM) since August 2021.</w:t>
      </w:r>
    </w:p>
    <w:p w14:paraId="663B44FA" w14:textId="77777777" w:rsidR="00AD4AB3" w:rsidRPr="00A3036E" w:rsidRDefault="00AD4AB3" w:rsidP="00AD4AB3">
      <w:pPr>
        <w:pStyle w:val="Default"/>
        <w:spacing w:before="0"/>
        <w:rPr>
          <w:rFonts w:ascii="Arial" w:hAnsi="Arial" w:cs="Arial"/>
          <w:sz w:val="36"/>
          <w:szCs w:val="36"/>
        </w:rPr>
      </w:pPr>
    </w:p>
    <w:p w14:paraId="0AD218BE" w14:textId="77777777" w:rsidR="00AD4AB3" w:rsidRPr="00A3036E" w:rsidRDefault="00AD4AB3" w:rsidP="00AD4AB3">
      <w:pPr>
        <w:pStyle w:val="Default"/>
        <w:spacing w:before="0"/>
        <w:rPr>
          <w:rFonts w:ascii="Arial" w:hAnsi="Arial" w:cs="Arial"/>
          <w:sz w:val="36"/>
          <w:szCs w:val="36"/>
        </w:rPr>
      </w:pPr>
      <w:r w:rsidRPr="00A3036E">
        <w:rPr>
          <w:rFonts w:ascii="Arial" w:hAnsi="Arial" w:cs="Arial"/>
          <w:sz w:val="36"/>
          <w:szCs w:val="36"/>
        </w:rPr>
        <w:t xml:space="preserve">The curators are Anis Akhtar, Ruth Malkin, Hannah </w:t>
      </w:r>
      <w:proofErr w:type="gramStart"/>
      <w:r w:rsidRPr="00A3036E">
        <w:rPr>
          <w:rFonts w:ascii="Arial" w:hAnsi="Arial" w:cs="Arial"/>
          <w:sz w:val="36"/>
          <w:szCs w:val="36"/>
        </w:rPr>
        <w:t>Ross</w:t>
      </w:r>
      <w:proofErr w:type="gramEnd"/>
      <w:r w:rsidRPr="00A3036E">
        <w:rPr>
          <w:rFonts w:ascii="Arial" w:hAnsi="Arial" w:cs="Arial"/>
          <w:sz w:val="36"/>
          <w:szCs w:val="36"/>
        </w:rPr>
        <w:t xml:space="preserve"> and Alison Wilde.</w:t>
      </w:r>
    </w:p>
    <w:p w14:paraId="390BF668" w14:textId="77777777" w:rsidR="00AD4AB3" w:rsidRPr="00A3036E" w:rsidRDefault="00AD4AB3" w:rsidP="00AD4AB3">
      <w:pPr>
        <w:pStyle w:val="Default"/>
        <w:spacing w:before="0"/>
        <w:rPr>
          <w:rFonts w:ascii="Arial" w:hAnsi="Arial" w:cs="Arial"/>
          <w:sz w:val="36"/>
          <w:szCs w:val="36"/>
        </w:rPr>
      </w:pPr>
    </w:p>
    <w:p w14:paraId="1AF8D544" w14:textId="6C6027F7" w:rsidR="00AD4AB3" w:rsidRPr="00A3036E" w:rsidRDefault="00AD4AB3" w:rsidP="00AD4AB3">
      <w:pPr>
        <w:pStyle w:val="Default"/>
        <w:spacing w:before="0"/>
        <w:rPr>
          <w:rFonts w:ascii="Arial" w:eastAsia="Arial" w:hAnsi="Arial" w:cs="Arial"/>
          <w:sz w:val="36"/>
          <w:szCs w:val="36"/>
        </w:rPr>
      </w:pPr>
      <w:r w:rsidRPr="00A3036E">
        <w:rPr>
          <w:rFonts w:ascii="Arial" w:hAnsi="Arial" w:cs="Arial"/>
          <w:sz w:val="36"/>
          <w:szCs w:val="36"/>
        </w:rPr>
        <w:t xml:space="preserve">This exhibition has been created as part of PHM’s </w:t>
      </w:r>
      <w:proofErr w:type="spellStart"/>
      <w:r w:rsidRPr="00A3036E">
        <w:rPr>
          <w:rFonts w:ascii="Arial" w:hAnsi="Arial" w:cs="Arial"/>
          <w:sz w:val="36"/>
          <w:szCs w:val="36"/>
        </w:rPr>
        <w:t>programme</w:t>
      </w:r>
      <w:proofErr w:type="spellEnd"/>
      <w:r w:rsidRPr="00A3036E">
        <w:rPr>
          <w:rFonts w:ascii="Arial" w:hAnsi="Arial" w:cs="Arial"/>
          <w:sz w:val="36"/>
          <w:szCs w:val="36"/>
        </w:rPr>
        <w:t xml:space="preserve"> exploring the history of disabled people’s rights and activism. It has been guided by a steering group who have been working with the museum on a variety of projects since 2018.</w:t>
      </w:r>
    </w:p>
    <w:p w14:paraId="27AB9290" w14:textId="18BC878B" w:rsidR="00AD4AB3" w:rsidRDefault="0075477F" w:rsidP="00AD4AB3">
      <w:pPr>
        <w:spacing w:line="259" w:lineRule="auto"/>
        <w:rPr>
          <w:rFonts w:ascii="Arial" w:eastAsia="Arial" w:hAnsi="Arial" w:cs="Arial"/>
          <w:sz w:val="40"/>
          <w:szCs w:val="40"/>
        </w:rPr>
      </w:pPr>
      <w:r w:rsidRPr="00A3036E">
        <w:rPr>
          <w:rFonts w:ascii="Arial" w:eastAsia="Arial" w:hAnsi="Arial" w:cs="Arial"/>
          <w:sz w:val="40"/>
          <w:szCs w:val="40"/>
        </w:rPr>
        <w:lastRenderedPageBreak/>
        <w:t>[</w:t>
      </w:r>
      <w:r w:rsidR="00AD4AB3" w:rsidRPr="00A3036E">
        <w:rPr>
          <w:rFonts w:ascii="Arial" w:eastAsia="Arial" w:hAnsi="Arial" w:cs="Arial"/>
          <w:sz w:val="40"/>
          <w:szCs w:val="40"/>
        </w:rPr>
        <w:t>Object Descriptions</w:t>
      </w:r>
      <w:r w:rsidRPr="00A3036E">
        <w:rPr>
          <w:rFonts w:ascii="Arial" w:eastAsia="Arial" w:hAnsi="Arial" w:cs="Arial"/>
          <w:sz w:val="40"/>
          <w:szCs w:val="40"/>
        </w:rPr>
        <w:t>]</w:t>
      </w:r>
    </w:p>
    <w:p w14:paraId="08782AF6" w14:textId="7E45B5D2" w:rsidR="001F4336" w:rsidRPr="00A3036E" w:rsidRDefault="001F4336" w:rsidP="00AD4AB3">
      <w:pPr>
        <w:spacing w:line="259" w:lineRule="auto"/>
        <w:rPr>
          <w:rFonts w:ascii="Arial" w:eastAsia="Arial" w:hAnsi="Arial" w:cs="Arial"/>
          <w:sz w:val="40"/>
          <w:szCs w:val="40"/>
        </w:rPr>
      </w:pPr>
    </w:p>
    <w:p w14:paraId="4FA4F625" w14:textId="3A946954" w:rsidR="0075477F" w:rsidRPr="00A3036E" w:rsidRDefault="00AD4AB3" w:rsidP="00AD4AB3">
      <w:pPr>
        <w:spacing w:line="259" w:lineRule="auto"/>
        <w:rPr>
          <w:rFonts w:ascii="Arial" w:eastAsia="Arial" w:hAnsi="Arial" w:cs="Arial"/>
          <w:b/>
          <w:bCs/>
          <w:sz w:val="40"/>
          <w:szCs w:val="40"/>
        </w:rPr>
      </w:pPr>
      <w:r w:rsidRPr="00A3036E">
        <w:rPr>
          <w:rFonts w:ascii="Arial" w:eastAsia="Arial" w:hAnsi="Arial" w:cs="Arial"/>
          <w:b/>
          <w:bCs/>
          <w:sz w:val="40"/>
          <w:szCs w:val="40"/>
        </w:rPr>
        <w:t>Photograph of Disabled People Fight Back banner in use at Demonstration Tory Party Conference, October 2015</w:t>
      </w:r>
    </w:p>
    <w:p w14:paraId="64953A28" w14:textId="37FD2D93" w:rsidR="00A3036E" w:rsidRDefault="00AD4AB3" w:rsidP="00AD4AB3">
      <w:pPr>
        <w:spacing w:line="259" w:lineRule="auto"/>
        <w:rPr>
          <w:rFonts w:ascii="Arial" w:eastAsia="Arial" w:hAnsi="Arial" w:cs="Arial"/>
          <w:sz w:val="36"/>
        </w:rPr>
      </w:pPr>
      <w:r w:rsidRPr="00A3036E">
        <w:rPr>
          <w:rFonts w:ascii="Arial" w:eastAsia="Arial" w:hAnsi="Arial" w:cs="Arial"/>
          <w:sz w:val="36"/>
        </w:rPr>
        <w:t xml:space="preserve">Colour photograph of two people holding the large banner in the middle of a cordoned off road: Mount Street, Manchester. Three police officers are in front of a yellow barrier in the background. Manchester Town Hall is in the background on the right. The banner in this photo is on display in the Disabled People Fight Back main section. </w:t>
      </w:r>
      <w:r w:rsidR="00A3036E">
        <w:rPr>
          <w:rFonts w:ascii="Arial" w:eastAsia="Arial" w:hAnsi="Arial" w:cs="Arial"/>
          <w:sz w:val="36"/>
        </w:rPr>
        <w:t xml:space="preserve"> </w:t>
      </w:r>
    </w:p>
    <w:p w14:paraId="2D89306D" w14:textId="77777777" w:rsidR="00A3036E" w:rsidRDefault="00A3036E" w:rsidP="00AD4AB3">
      <w:pPr>
        <w:spacing w:line="259" w:lineRule="auto"/>
        <w:rPr>
          <w:rFonts w:ascii="Arial" w:eastAsia="Arial" w:hAnsi="Arial" w:cs="Arial"/>
          <w:sz w:val="36"/>
        </w:rPr>
      </w:pPr>
    </w:p>
    <w:p w14:paraId="23037B6C" w14:textId="77777777" w:rsidR="00A3036E" w:rsidRDefault="00A3036E" w:rsidP="00AD4AB3">
      <w:pPr>
        <w:spacing w:line="259" w:lineRule="auto"/>
        <w:rPr>
          <w:rFonts w:ascii="Arial" w:eastAsia="Arial" w:hAnsi="Arial" w:cs="Arial"/>
          <w:sz w:val="36"/>
        </w:rPr>
      </w:pPr>
    </w:p>
    <w:p w14:paraId="74D26C7E" w14:textId="0313A091" w:rsidR="00AD4AB3" w:rsidRPr="00A3036E" w:rsidRDefault="00AD4AB3" w:rsidP="00AD4AB3">
      <w:pPr>
        <w:spacing w:line="259" w:lineRule="auto"/>
        <w:rPr>
          <w:rFonts w:ascii="Arial" w:eastAsia="Arial" w:hAnsi="Arial" w:cs="Arial"/>
          <w:b/>
          <w:bCs/>
          <w:sz w:val="40"/>
          <w:szCs w:val="40"/>
        </w:rPr>
      </w:pPr>
      <w:r w:rsidRPr="00A3036E">
        <w:rPr>
          <w:rFonts w:ascii="Arial" w:eastAsia="Arial" w:hAnsi="Arial" w:cs="Arial"/>
          <w:b/>
          <w:bCs/>
          <w:sz w:val="40"/>
          <w:szCs w:val="40"/>
        </w:rPr>
        <w:t>Photographs of marches for British Sign Language (BSL) recognition, 2000</w:t>
      </w:r>
    </w:p>
    <w:p w14:paraId="0514DFF6" w14:textId="1459C87A" w:rsidR="001F4336" w:rsidRDefault="001F4336" w:rsidP="00AD4AB3">
      <w:pPr>
        <w:spacing w:line="259" w:lineRule="auto"/>
        <w:rPr>
          <w:rFonts w:ascii="Arial" w:eastAsia="Arial" w:hAnsi="Arial" w:cs="Arial"/>
          <w:sz w:val="36"/>
        </w:rPr>
        <w:sectPr w:rsidR="001F4336" w:rsidSect="00A6292D">
          <w:headerReference w:type="even" r:id="rId15"/>
          <w:headerReference w:type="default" r:id="rId16"/>
          <w:pgSz w:w="11906" w:h="16838"/>
          <w:pgMar w:top="1440" w:right="1985" w:bottom="1440" w:left="2268" w:header="709" w:footer="709" w:gutter="0"/>
          <w:cols w:space="708"/>
          <w:docGrid w:linePitch="381"/>
        </w:sectPr>
      </w:pPr>
      <w:r w:rsidRPr="00A3036E">
        <w:rPr>
          <w:rFonts w:ascii="Arial" w:eastAsia="Arial" w:hAnsi="Arial" w:cs="Arial"/>
          <w:noProof/>
          <w:sz w:val="36"/>
          <w:lang w:eastAsia="en-GB"/>
        </w:rPr>
        <mc:AlternateContent>
          <mc:Choice Requires="wps">
            <w:drawing>
              <wp:anchor distT="0" distB="0" distL="114300" distR="114300" simplePos="0" relativeHeight="251677696" behindDoc="0" locked="0" layoutInCell="1" allowOverlap="1" wp14:anchorId="220211D7" wp14:editId="7B713533">
                <wp:simplePos x="0" y="0"/>
                <wp:positionH relativeFrom="margin">
                  <wp:posOffset>4881014</wp:posOffset>
                </wp:positionH>
                <wp:positionV relativeFrom="paragraph">
                  <wp:posOffset>1265555</wp:posOffset>
                </wp:positionV>
                <wp:extent cx="175260" cy="220980"/>
                <wp:effectExtent l="0" t="22860" r="30480" b="30480"/>
                <wp:wrapNone/>
                <wp:docPr id="14" name="Isosceles Triangle 1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162A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6" type="#_x0000_t5" style="position:absolute;margin-left:384.35pt;margin-top:99.65pt;width:13.8pt;height:17.4pt;rotation:9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" fillcolor="#fff2cc [663]" strokecolor="black [3213]" strokeweight="1pt">
                <w10:wrap anchorx="margin"/>
              </v:shape>
            </w:pict>
          </mc:Fallback>
        </mc:AlternateContent>
      </w:r>
      <w:r w:rsidR="00AD4AB3" w:rsidRPr="00A3036E">
        <w:rPr>
          <w:rFonts w:ascii="Arial" w:eastAsia="Arial" w:hAnsi="Arial" w:cs="Arial"/>
          <w:sz w:val="36"/>
        </w:rPr>
        <w:t xml:space="preserve">Colour photograph of a large crowd of protestors behind a metal crowd control barrier. Some of the </w:t>
      </w:r>
      <w:proofErr w:type="gramStart"/>
      <w:r w:rsidR="00AD4AB3" w:rsidRPr="00A3036E">
        <w:rPr>
          <w:rFonts w:ascii="Arial" w:eastAsia="Arial" w:hAnsi="Arial" w:cs="Arial"/>
          <w:sz w:val="36"/>
        </w:rPr>
        <w:t>crowd</w:t>
      </w:r>
      <w:proofErr w:type="gramEnd"/>
      <w:r w:rsidR="00AD4AB3" w:rsidRPr="00A3036E">
        <w:rPr>
          <w:rFonts w:ascii="Arial" w:eastAsia="Arial" w:hAnsi="Arial" w:cs="Arial"/>
          <w:sz w:val="36"/>
        </w:rPr>
        <w:t xml:space="preserve"> are facing the camera and smiling. Some are holding up BSL banners. Buildings, some trees, a black cab taxi and a bus are in the background.</w:t>
      </w:r>
      <w:r w:rsidRPr="001F4336">
        <w:rPr>
          <w:rFonts w:ascii="Arial" w:eastAsia="Arial" w:hAnsi="Arial" w:cs="Arial"/>
          <w:noProof/>
          <w:sz w:val="36"/>
          <w:lang w:eastAsia="en-GB"/>
        </w:rPr>
        <w:t xml:space="preserve"> </w:t>
      </w:r>
    </w:p>
    <w:p w14:paraId="3E270753" w14:textId="13A88F61" w:rsidR="00AD4AB3" w:rsidRPr="00A3036E" w:rsidRDefault="001F4336" w:rsidP="00AD4AB3">
      <w:pPr>
        <w:rPr>
          <w:rFonts w:ascii="Arial" w:eastAsia="Arial" w:hAnsi="Arial" w:cs="Arial"/>
          <w:b/>
          <w:bCs/>
          <w:sz w:val="40"/>
          <w:szCs w:val="40"/>
        </w:rPr>
      </w:pPr>
      <w:r w:rsidRPr="00A3036E">
        <w:rPr>
          <w:rFonts w:ascii="Arial" w:eastAsia="Arial" w:hAnsi="Arial" w:cs="Arial"/>
          <w:noProof/>
          <w:sz w:val="36"/>
          <w:lang w:eastAsia="en-GB"/>
        </w:rPr>
        <w:lastRenderedPageBreak/>
        <mc:AlternateContent>
          <mc:Choice Requires="wps">
            <w:drawing>
              <wp:anchor distT="0" distB="0" distL="114300" distR="114300" simplePos="0" relativeHeight="251671552" behindDoc="0" locked="0" layoutInCell="1" allowOverlap="1" wp14:anchorId="73F8D188" wp14:editId="2999DBB5">
                <wp:simplePos x="0" y="0"/>
                <wp:positionH relativeFrom="margin">
                  <wp:posOffset>-363393</wp:posOffset>
                </wp:positionH>
                <wp:positionV relativeFrom="paragraph">
                  <wp:posOffset>108758</wp:posOffset>
                </wp:positionV>
                <wp:extent cx="175260" cy="220980"/>
                <wp:effectExtent l="0" t="22860" r="30480" b="30480"/>
                <wp:wrapNone/>
                <wp:docPr id="35" name="Isosceles Triangle 3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D7AE9" id="Isosceles Triangle 35" o:spid="_x0000_s1026" type="#_x0000_t5" style="position:absolute;margin-left:-28.6pt;margin-top:8.55pt;width:13.8pt;height:17.4pt;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" fillcolor="#fff2cc [663]" strokecolor="black [3213]" strokeweight="1pt">
                <w10:wrap anchorx="margin"/>
              </v:shape>
            </w:pict>
          </mc:Fallback>
        </mc:AlternateContent>
      </w:r>
      <w:r w:rsidR="00AD4AB3" w:rsidRPr="00A3036E">
        <w:rPr>
          <w:rStyle w:val="None"/>
          <w:rFonts w:ascii="Arial" w:eastAsia="Arial" w:hAnsi="Arial" w:cs="Arial"/>
          <w:b/>
          <w:bCs/>
          <w:sz w:val="40"/>
          <w:szCs w:val="40"/>
        </w:rPr>
        <w:t>Conservative Party Conference protest, 2019</w:t>
      </w:r>
    </w:p>
    <w:p w14:paraId="7A50E2A0" w14:textId="77777777" w:rsidR="00AD4AB3" w:rsidRPr="00A3036E" w:rsidRDefault="00AD4AB3" w:rsidP="00AD4AB3">
      <w:pPr>
        <w:pStyle w:val="Default"/>
        <w:spacing w:before="0"/>
        <w:rPr>
          <w:rFonts w:ascii="Arial" w:hAnsi="Arial" w:cs="Arial"/>
          <w:sz w:val="36"/>
          <w:szCs w:val="36"/>
        </w:rPr>
      </w:pPr>
      <w:proofErr w:type="spellStart"/>
      <w:r w:rsidRPr="00A3036E">
        <w:rPr>
          <w:rStyle w:val="None"/>
          <w:rFonts w:ascii="Arial" w:eastAsia="Arial" w:hAnsi="Arial" w:cs="Arial"/>
          <w:color w:val="000000" w:themeColor="text1"/>
          <w:sz w:val="36"/>
          <w:szCs w:val="36"/>
        </w:rPr>
        <w:t>Colour</w:t>
      </w:r>
      <w:proofErr w:type="spellEnd"/>
      <w:r w:rsidRPr="00A3036E">
        <w:rPr>
          <w:rStyle w:val="None"/>
          <w:rFonts w:ascii="Arial" w:eastAsia="Arial" w:hAnsi="Arial" w:cs="Arial"/>
          <w:color w:val="000000" w:themeColor="text1"/>
          <w:sz w:val="36"/>
          <w:szCs w:val="36"/>
        </w:rPr>
        <w:t xml:space="preserve"> photograph of protesters on a road holding signs, DPAC banners and GMDCP banners on display in this section. There is a person dressed as the grim reaper with a Boris Johnson face mask. A protester holding a megaphone sits on a banner on the floor.</w:t>
      </w:r>
    </w:p>
    <w:p w14:paraId="0C130E69" w14:textId="77777777" w:rsidR="00AD4AB3" w:rsidRPr="00A3036E" w:rsidRDefault="00AD4AB3" w:rsidP="00AD4AB3">
      <w:pPr>
        <w:pStyle w:val="Default"/>
        <w:spacing w:before="0"/>
        <w:rPr>
          <w:rFonts w:ascii="Arial" w:hAnsi="Arial" w:cs="Arial"/>
          <w:sz w:val="36"/>
          <w:szCs w:val="36"/>
        </w:rPr>
      </w:pPr>
    </w:p>
    <w:p w14:paraId="521C9667" w14:textId="274D32C2" w:rsidR="00AD4AB3" w:rsidRPr="00A3036E" w:rsidRDefault="009F312D" w:rsidP="00AD4AB3">
      <w:pPr>
        <w:spacing w:line="259" w:lineRule="auto"/>
        <w:rPr>
          <w:rFonts w:ascii="Arial" w:eastAsia="Calibri" w:hAnsi="Arial" w:cs="Arial"/>
          <w:sz w:val="44"/>
          <w:szCs w:val="44"/>
        </w:rPr>
      </w:pPr>
      <w:r w:rsidRPr="00A3036E">
        <w:rPr>
          <w:rFonts w:ascii="Arial" w:hAnsi="Arial" w:cs="Arial"/>
          <w:noProof/>
          <w:color w:val="FFFFFF" w:themeColor="background1"/>
          <w:sz w:val="44"/>
          <w:szCs w:val="44"/>
        </w:rPr>
        <mc:AlternateContent>
          <mc:Choice Requires="wps">
            <w:drawing>
              <wp:anchor distT="0" distB="0" distL="114300" distR="114300" simplePos="0" relativeHeight="251661312" behindDoc="0" locked="0" layoutInCell="1" allowOverlap="1" wp14:anchorId="46F27E6B" wp14:editId="74868B5E">
                <wp:simplePos x="0" y="0"/>
                <wp:positionH relativeFrom="page">
                  <wp:posOffset>1316182</wp:posOffset>
                </wp:positionH>
                <wp:positionV relativeFrom="paragraph">
                  <wp:posOffset>333896</wp:posOffset>
                </wp:positionV>
                <wp:extent cx="5031971" cy="471054"/>
                <wp:effectExtent l="0" t="0" r="16510" b="24765"/>
                <wp:wrapNone/>
                <wp:docPr id="1" name="Text Box 1"/>
                <wp:cNvGraphicFramePr/>
                <a:graphic xmlns:a="http://schemas.openxmlformats.org/drawingml/2006/main">
                  <a:graphicData uri="http://schemas.microsoft.com/office/word/2010/wordprocessingShape">
                    <wps:wsp>
                      <wps:cNvSpPr txBox="1"/>
                      <wps:spPr>
                        <a:xfrm>
                          <a:off x="0" y="0"/>
                          <a:ext cx="5031971" cy="471054"/>
                        </a:xfrm>
                        <a:prstGeom prst="rect">
                          <a:avLst/>
                        </a:prstGeom>
                        <a:solidFill>
                          <a:schemeClr val="tx1"/>
                        </a:solidFill>
                        <a:ln w="6350">
                          <a:solidFill>
                            <a:prstClr val="black"/>
                          </a:solidFill>
                        </a:ln>
                      </wps:spPr>
                      <wps:txbx>
                        <w:txbxContent>
                          <w:p w14:paraId="376C20F5" w14:textId="21A63626" w:rsidR="009F312D" w:rsidRPr="00541447" w:rsidRDefault="00A3036E" w:rsidP="009F312D">
                            <w:pPr>
                              <w:pStyle w:val="TableStyle2A"/>
                              <w:rPr>
                                <w:rFonts w:ascii="Arial" w:eastAsia="Arial" w:hAnsi="Arial" w:cs="Arial"/>
                                <w:b/>
                                <w:bCs/>
                                <w:color w:val="FFF2CC" w:themeColor="accent4" w:themeTint="33"/>
                                <w:sz w:val="44"/>
                                <w:szCs w:val="44"/>
                              </w:rPr>
                            </w:pPr>
                            <w:r w:rsidRPr="00541447">
                              <w:rPr>
                                <w:rFonts w:ascii="Arial" w:eastAsia="Arial" w:hAnsi="Arial" w:cs="Arial"/>
                                <w:b/>
                                <w:bCs/>
                                <w:color w:val="FFF2CC" w:themeColor="accent4" w:themeTint="33"/>
                                <w:sz w:val="44"/>
                                <w:szCs w:val="44"/>
                                <w:highlight w:val="black"/>
                              </w:rPr>
                              <w:t xml:space="preserve"> </w:t>
                            </w:r>
                            <w:r w:rsidR="009F312D" w:rsidRPr="00541447">
                              <w:rPr>
                                <w:rFonts w:ascii="Arial" w:eastAsia="Arial" w:hAnsi="Arial" w:cs="Arial"/>
                                <w:b/>
                                <w:bCs/>
                                <w:color w:val="FFF2CC" w:themeColor="accent4" w:themeTint="33"/>
                                <w:sz w:val="44"/>
                                <w:szCs w:val="44"/>
                                <w:highlight w:val="black"/>
                              </w:rPr>
                              <w:t>Accessibility</w:t>
                            </w:r>
                            <w:r w:rsidR="009F312D" w:rsidRPr="00541447">
                              <w:rPr>
                                <w:rFonts w:ascii="Arial" w:eastAsia="Arial" w:hAnsi="Arial" w:cs="Arial"/>
                                <w:b/>
                                <w:bCs/>
                                <w:color w:val="FFF2CC" w:themeColor="accent4" w:themeTint="33"/>
                                <w:sz w:val="44"/>
                                <w:szCs w:val="44"/>
                                <w:highlight w:val="black"/>
                                <w:lang w:val="en-GB"/>
                              </w:rPr>
                              <w:t xml:space="preserve"> </w:t>
                            </w:r>
                          </w:p>
                          <w:p w14:paraId="4A39363D" w14:textId="77777777" w:rsidR="009F312D" w:rsidRDefault="009F312D" w:rsidP="009F3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27E6B" id="Text Box 1" o:spid="_x0000_s1028" type="#_x0000_t202" style="position:absolute;margin-left:103.65pt;margin-top:26.3pt;width:396.2pt;height:37.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" fillcolor="black [3213]" strokeweight=".5pt">
                <v:textbox>
                  <w:txbxContent>
                    <w:p w14:paraId="376C20F5" w14:textId="21A63626" w:rsidR="009F312D" w:rsidRPr="00541447" w:rsidRDefault="00A3036E" w:rsidP="009F312D">
                      <w:pPr>
                        <w:pStyle w:val="TableStyle2A"/>
                        <w:rPr>
                          <w:rFonts w:ascii="Arial" w:eastAsia="Arial" w:hAnsi="Arial" w:cs="Arial"/>
                          <w:b/>
                          <w:bCs/>
                          <w:color w:val="FFF2CC" w:themeColor="accent4" w:themeTint="33"/>
                          <w:sz w:val="44"/>
                          <w:szCs w:val="44"/>
                        </w:rPr>
                      </w:pPr>
                      <w:r w:rsidRPr="00541447">
                        <w:rPr>
                          <w:rFonts w:ascii="Arial" w:eastAsia="Arial" w:hAnsi="Arial" w:cs="Arial"/>
                          <w:b/>
                          <w:bCs/>
                          <w:color w:val="FFF2CC" w:themeColor="accent4" w:themeTint="33"/>
                          <w:sz w:val="44"/>
                          <w:szCs w:val="44"/>
                          <w:highlight w:val="black"/>
                        </w:rPr>
                        <w:t xml:space="preserve"> </w:t>
                      </w:r>
                      <w:r w:rsidR="009F312D" w:rsidRPr="00541447">
                        <w:rPr>
                          <w:rFonts w:ascii="Arial" w:eastAsia="Arial" w:hAnsi="Arial" w:cs="Arial"/>
                          <w:b/>
                          <w:bCs/>
                          <w:color w:val="FFF2CC" w:themeColor="accent4" w:themeTint="33"/>
                          <w:sz w:val="44"/>
                          <w:szCs w:val="44"/>
                          <w:highlight w:val="black"/>
                        </w:rPr>
                        <w:t>Accessibility</w:t>
                      </w:r>
                      <w:r w:rsidR="009F312D" w:rsidRPr="00541447">
                        <w:rPr>
                          <w:rFonts w:ascii="Arial" w:eastAsia="Arial" w:hAnsi="Arial" w:cs="Arial"/>
                          <w:b/>
                          <w:bCs/>
                          <w:color w:val="FFF2CC" w:themeColor="accent4" w:themeTint="33"/>
                          <w:sz w:val="44"/>
                          <w:szCs w:val="44"/>
                          <w:highlight w:val="black"/>
                          <w:lang w:val="en-GB"/>
                        </w:rPr>
                        <w:t xml:space="preserve"> </w:t>
                      </w:r>
                    </w:p>
                    <w:p w14:paraId="4A39363D" w14:textId="77777777" w:rsidR="009F312D" w:rsidRDefault="009F312D" w:rsidP="009F312D"/>
                  </w:txbxContent>
                </v:textbox>
                <w10:wrap anchorx="page"/>
              </v:shape>
            </w:pict>
          </mc:Fallback>
        </mc:AlternateContent>
      </w:r>
    </w:p>
    <w:p w14:paraId="271D8139" w14:textId="04994E5D" w:rsidR="00AD4AB3" w:rsidRPr="00A3036E" w:rsidRDefault="00AD4AB3" w:rsidP="00AD4AB3">
      <w:pPr>
        <w:spacing w:line="259" w:lineRule="auto"/>
        <w:rPr>
          <w:rFonts w:ascii="Arial" w:eastAsia="Calibri" w:hAnsi="Arial" w:cs="Arial"/>
          <w:sz w:val="36"/>
        </w:rPr>
      </w:pPr>
      <w:r w:rsidRPr="00A3036E">
        <w:rPr>
          <w:rFonts w:ascii="Arial" w:eastAsia="Calibri" w:hAnsi="Arial" w:cs="Arial"/>
          <w:sz w:val="36"/>
        </w:rPr>
        <w:t xml:space="preserve"> </w:t>
      </w:r>
    </w:p>
    <w:p w14:paraId="54C1BBC4" w14:textId="77777777" w:rsidR="009F312D" w:rsidRPr="00A3036E" w:rsidRDefault="009F312D" w:rsidP="00AD4AB3">
      <w:pPr>
        <w:spacing w:line="259" w:lineRule="auto"/>
        <w:rPr>
          <w:rFonts w:ascii="Arial" w:eastAsia="Calibri" w:hAnsi="Arial" w:cs="Arial"/>
          <w:sz w:val="36"/>
        </w:rPr>
      </w:pPr>
    </w:p>
    <w:p w14:paraId="7FD9567A" w14:textId="77777777" w:rsidR="00A3036E" w:rsidRDefault="00A3036E" w:rsidP="00AD4AB3">
      <w:pPr>
        <w:spacing w:line="259" w:lineRule="auto"/>
        <w:rPr>
          <w:rFonts w:ascii="Arial" w:eastAsia="Calibri" w:hAnsi="Arial" w:cs="Arial"/>
          <w:sz w:val="36"/>
        </w:rPr>
      </w:pPr>
    </w:p>
    <w:p w14:paraId="19B83B5C" w14:textId="77777777" w:rsidR="00A3036E" w:rsidRDefault="00A3036E" w:rsidP="00AD4AB3">
      <w:pPr>
        <w:spacing w:line="259" w:lineRule="auto"/>
        <w:rPr>
          <w:rFonts w:ascii="Arial" w:eastAsia="Calibri" w:hAnsi="Arial" w:cs="Arial"/>
          <w:sz w:val="36"/>
        </w:rPr>
      </w:pPr>
    </w:p>
    <w:p w14:paraId="31F33D20" w14:textId="4FD7828D" w:rsidR="00AD4AB3" w:rsidRPr="00A3036E" w:rsidRDefault="00AD4AB3" w:rsidP="00AD4AB3">
      <w:pPr>
        <w:spacing w:line="259" w:lineRule="auto"/>
        <w:rPr>
          <w:rFonts w:ascii="Arial" w:eastAsia="Calibri" w:hAnsi="Arial" w:cs="Arial"/>
          <w:sz w:val="36"/>
        </w:rPr>
      </w:pPr>
      <w:r w:rsidRPr="00A3036E">
        <w:rPr>
          <w:rFonts w:ascii="Arial" w:eastAsia="Calibri" w:hAnsi="Arial" w:cs="Arial"/>
          <w:sz w:val="36"/>
        </w:rPr>
        <w:t>We understand that everyone’s access needs are different please come and tell us about your access requirements.</w:t>
      </w:r>
    </w:p>
    <w:p w14:paraId="5B7CD129" w14:textId="77777777" w:rsidR="00AD4AB3" w:rsidRPr="00A3036E" w:rsidRDefault="00AD4AB3" w:rsidP="00AD4AB3">
      <w:pPr>
        <w:spacing w:line="259" w:lineRule="auto"/>
        <w:rPr>
          <w:rFonts w:ascii="Arial" w:eastAsia="Calibri" w:hAnsi="Arial" w:cs="Arial"/>
          <w:sz w:val="36"/>
        </w:rPr>
      </w:pPr>
      <w:r w:rsidRPr="00A3036E">
        <w:rPr>
          <w:rFonts w:ascii="Arial" w:eastAsia="Calibri" w:hAnsi="Arial" w:cs="Arial"/>
          <w:sz w:val="36"/>
        </w:rPr>
        <w:t xml:space="preserve"> </w:t>
      </w:r>
    </w:p>
    <w:p w14:paraId="5E70F83F" w14:textId="77777777" w:rsidR="00AD4AB3" w:rsidRPr="00A3036E" w:rsidRDefault="00AD4AB3" w:rsidP="00AD4AB3">
      <w:pPr>
        <w:spacing w:line="259" w:lineRule="auto"/>
        <w:rPr>
          <w:rFonts w:ascii="Arial" w:eastAsia="Calibri" w:hAnsi="Arial" w:cs="Arial"/>
          <w:sz w:val="36"/>
        </w:rPr>
      </w:pPr>
      <w:r w:rsidRPr="00A3036E">
        <w:rPr>
          <w:rFonts w:ascii="Arial" w:eastAsia="Calibri" w:hAnsi="Arial" w:cs="Arial"/>
          <w:sz w:val="36"/>
        </w:rPr>
        <w:t xml:space="preserve">Panel includes the following symbols </w:t>
      </w:r>
    </w:p>
    <w:p w14:paraId="2EF0675F" w14:textId="77777777" w:rsidR="00AD4AB3" w:rsidRPr="00A3036E" w:rsidRDefault="00AD4AB3" w:rsidP="00AD4AB3">
      <w:pPr>
        <w:spacing w:line="259" w:lineRule="auto"/>
        <w:rPr>
          <w:rFonts w:ascii="Arial" w:eastAsia="Calibri" w:hAnsi="Arial" w:cs="Arial"/>
          <w:sz w:val="36"/>
        </w:rPr>
      </w:pPr>
      <w:r w:rsidRPr="00A3036E">
        <w:rPr>
          <w:rFonts w:ascii="Arial" w:eastAsia="Calibri" w:hAnsi="Arial" w:cs="Arial"/>
          <w:sz w:val="36"/>
        </w:rPr>
        <w:t xml:space="preserve"> </w:t>
      </w:r>
    </w:p>
    <w:p w14:paraId="57BA8339" w14:textId="77777777" w:rsidR="00AD4AB3" w:rsidRPr="00A3036E" w:rsidRDefault="00AD4AB3" w:rsidP="00AD4AB3">
      <w:pPr>
        <w:spacing w:line="259" w:lineRule="auto"/>
        <w:rPr>
          <w:rFonts w:ascii="Arial" w:eastAsia="Calibri" w:hAnsi="Arial" w:cs="Arial"/>
          <w:sz w:val="36"/>
        </w:rPr>
      </w:pPr>
      <w:r w:rsidRPr="00A3036E">
        <w:rPr>
          <w:rFonts w:ascii="Arial" w:eastAsia="Calibri" w:hAnsi="Arial" w:cs="Arial"/>
          <w:sz w:val="36"/>
        </w:rPr>
        <w:t>Audio Description</w:t>
      </w:r>
    </w:p>
    <w:p w14:paraId="29490823" w14:textId="77777777" w:rsidR="00AD4AB3" w:rsidRPr="00A3036E" w:rsidRDefault="00AD4AB3" w:rsidP="00AD4AB3">
      <w:pPr>
        <w:spacing w:line="259" w:lineRule="auto"/>
        <w:rPr>
          <w:rFonts w:ascii="Arial" w:eastAsia="Calibri" w:hAnsi="Arial" w:cs="Arial"/>
          <w:sz w:val="36"/>
        </w:rPr>
      </w:pPr>
      <w:r w:rsidRPr="00A3036E">
        <w:rPr>
          <w:rFonts w:ascii="Arial" w:eastAsia="Calibri" w:hAnsi="Arial" w:cs="Arial"/>
          <w:sz w:val="36"/>
        </w:rPr>
        <w:t>Braille</w:t>
      </w:r>
    </w:p>
    <w:p w14:paraId="71C9E5CD" w14:textId="77777777" w:rsidR="00AD4AB3" w:rsidRPr="00A3036E" w:rsidRDefault="00AD4AB3" w:rsidP="00AD4AB3">
      <w:pPr>
        <w:spacing w:line="259" w:lineRule="auto"/>
        <w:rPr>
          <w:rFonts w:ascii="Arial" w:eastAsia="Calibri" w:hAnsi="Arial" w:cs="Arial"/>
          <w:sz w:val="36"/>
        </w:rPr>
      </w:pPr>
      <w:r w:rsidRPr="00A3036E">
        <w:rPr>
          <w:rFonts w:ascii="Arial" w:eastAsia="Calibri" w:hAnsi="Arial" w:cs="Arial"/>
          <w:sz w:val="36"/>
        </w:rPr>
        <w:t>Seating</w:t>
      </w:r>
    </w:p>
    <w:p w14:paraId="6981E76D" w14:textId="77777777" w:rsidR="00AD4AB3" w:rsidRPr="00A3036E" w:rsidRDefault="00AD4AB3" w:rsidP="00AD4AB3">
      <w:pPr>
        <w:spacing w:line="259" w:lineRule="auto"/>
        <w:rPr>
          <w:rFonts w:ascii="Arial" w:eastAsia="Calibri" w:hAnsi="Arial" w:cs="Arial"/>
          <w:sz w:val="36"/>
        </w:rPr>
      </w:pPr>
      <w:r w:rsidRPr="00A3036E">
        <w:rPr>
          <w:rFonts w:ascii="Arial" w:eastAsia="Calibri" w:hAnsi="Arial" w:cs="Arial"/>
          <w:sz w:val="36"/>
        </w:rPr>
        <w:t>Large Print</w:t>
      </w:r>
    </w:p>
    <w:p w14:paraId="3798277A" w14:textId="77777777" w:rsidR="00AD4AB3" w:rsidRPr="00A3036E" w:rsidRDefault="00AD4AB3" w:rsidP="00AD4AB3">
      <w:pPr>
        <w:spacing w:line="259" w:lineRule="auto"/>
        <w:rPr>
          <w:rFonts w:ascii="Arial" w:eastAsia="Calibri" w:hAnsi="Arial" w:cs="Arial"/>
          <w:sz w:val="36"/>
        </w:rPr>
      </w:pPr>
      <w:r w:rsidRPr="00A3036E">
        <w:rPr>
          <w:rFonts w:ascii="Arial" w:eastAsia="Calibri" w:hAnsi="Arial" w:cs="Arial"/>
          <w:sz w:val="36"/>
        </w:rPr>
        <w:t xml:space="preserve">Captions </w:t>
      </w:r>
    </w:p>
    <w:p w14:paraId="632F35DB" w14:textId="77777777" w:rsidR="00AD4AB3" w:rsidRPr="00A3036E" w:rsidRDefault="00AD4AB3" w:rsidP="00AD4AB3">
      <w:pPr>
        <w:spacing w:line="259" w:lineRule="auto"/>
        <w:rPr>
          <w:rFonts w:ascii="Arial" w:eastAsia="Calibri" w:hAnsi="Arial" w:cs="Arial"/>
          <w:sz w:val="36"/>
        </w:rPr>
      </w:pPr>
      <w:r w:rsidRPr="00A3036E">
        <w:rPr>
          <w:rFonts w:ascii="Arial" w:eastAsia="Calibri" w:hAnsi="Arial" w:cs="Arial"/>
          <w:sz w:val="36"/>
        </w:rPr>
        <w:t>Transcription</w:t>
      </w:r>
    </w:p>
    <w:p w14:paraId="2531F7CA" w14:textId="77777777" w:rsidR="00AD4AB3" w:rsidRPr="00A3036E" w:rsidRDefault="00AD4AB3" w:rsidP="00AD4AB3">
      <w:pPr>
        <w:spacing w:line="259" w:lineRule="auto"/>
        <w:rPr>
          <w:rFonts w:ascii="Arial" w:eastAsia="Calibri" w:hAnsi="Arial" w:cs="Arial"/>
          <w:sz w:val="36"/>
        </w:rPr>
      </w:pPr>
      <w:r w:rsidRPr="00A3036E">
        <w:rPr>
          <w:rFonts w:ascii="Arial" w:eastAsia="Calibri" w:hAnsi="Arial" w:cs="Arial"/>
          <w:sz w:val="36"/>
        </w:rPr>
        <w:t>British Sign Language (BSL)</w:t>
      </w:r>
    </w:p>
    <w:p w14:paraId="08FBC313" w14:textId="77777777" w:rsidR="00AD4AB3" w:rsidRPr="00A3036E" w:rsidRDefault="00AD4AB3" w:rsidP="00AD4AB3">
      <w:pPr>
        <w:spacing w:line="259" w:lineRule="auto"/>
        <w:rPr>
          <w:rFonts w:ascii="Arial" w:eastAsia="Calibri" w:hAnsi="Arial" w:cs="Arial"/>
          <w:sz w:val="36"/>
        </w:rPr>
      </w:pPr>
      <w:r w:rsidRPr="00A3036E">
        <w:rPr>
          <w:rFonts w:ascii="Arial" w:eastAsia="Calibri" w:hAnsi="Arial" w:cs="Arial"/>
          <w:sz w:val="36"/>
        </w:rPr>
        <w:t xml:space="preserve">Quiet Space </w:t>
      </w:r>
    </w:p>
    <w:p w14:paraId="3D775657" w14:textId="77777777" w:rsidR="00AD4AB3" w:rsidRPr="00A3036E" w:rsidRDefault="00AD4AB3" w:rsidP="00AD4AB3">
      <w:pPr>
        <w:spacing w:line="259" w:lineRule="auto"/>
        <w:rPr>
          <w:rFonts w:ascii="Arial" w:eastAsia="Calibri" w:hAnsi="Arial" w:cs="Arial"/>
          <w:sz w:val="36"/>
        </w:rPr>
      </w:pPr>
      <w:r w:rsidRPr="00A3036E">
        <w:rPr>
          <w:rFonts w:ascii="Arial" w:eastAsia="Calibri" w:hAnsi="Arial" w:cs="Arial"/>
          <w:sz w:val="36"/>
        </w:rPr>
        <w:t>Access dogs welcome</w:t>
      </w:r>
    </w:p>
    <w:p w14:paraId="2638286A" w14:textId="77777777" w:rsidR="00AD4AB3" w:rsidRPr="00A3036E" w:rsidRDefault="00AD4AB3" w:rsidP="00AD4AB3">
      <w:pPr>
        <w:spacing w:line="259" w:lineRule="auto"/>
        <w:rPr>
          <w:rFonts w:ascii="Arial" w:eastAsia="Calibri" w:hAnsi="Arial" w:cs="Arial"/>
          <w:sz w:val="36"/>
        </w:rPr>
      </w:pPr>
      <w:r w:rsidRPr="00A3036E">
        <w:rPr>
          <w:rFonts w:ascii="Arial" w:eastAsia="Calibri" w:hAnsi="Arial" w:cs="Arial"/>
          <w:sz w:val="36"/>
        </w:rPr>
        <w:t>Video</w:t>
      </w:r>
    </w:p>
    <w:p w14:paraId="2E940678" w14:textId="77777777" w:rsidR="001A7452" w:rsidRPr="00A3036E" w:rsidRDefault="00AD4AB3" w:rsidP="00AD4AB3">
      <w:pPr>
        <w:spacing w:line="259" w:lineRule="auto"/>
        <w:rPr>
          <w:rFonts w:ascii="Arial" w:eastAsia="Calibri" w:hAnsi="Arial" w:cs="Arial"/>
          <w:sz w:val="36"/>
        </w:rPr>
        <w:sectPr w:rsidR="001A7452" w:rsidRPr="00A3036E" w:rsidSect="00A6292D">
          <w:headerReference w:type="even" r:id="rId17"/>
          <w:pgSz w:w="11906" w:h="16838"/>
          <w:pgMar w:top="1440" w:right="1985" w:bottom="1440" w:left="2268" w:header="709" w:footer="709" w:gutter="0"/>
          <w:cols w:space="708"/>
          <w:docGrid w:linePitch="381"/>
        </w:sectPr>
      </w:pPr>
      <w:r w:rsidRPr="00A3036E">
        <w:rPr>
          <w:rFonts w:ascii="Arial" w:eastAsia="Calibri" w:hAnsi="Arial" w:cs="Arial"/>
          <w:sz w:val="36"/>
        </w:rPr>
        <w:t>Audio format information</w:t>
      </w:r>
    </w:p>
    <w:p w14:paraId="713EBABD" w14:textId="73CB0CEF" w:rsidR="00AD4AB3" w:rsidRPr="00A3036E" w:rsidRDefault="0040699A" w:rsidP="00AD4AB3">
      <w:pPr>
        <w:rPr>
          <w:rFonts w:ascii="Arial" w:eastAsia="Arial" w:hAnsi="Arial" w:cs="Arial"/>
          <w:sz w:val="36"/>
        </w:rPr>
      </w:pPr>
      <w:r w:rsidRPr="00A3036E">
        <w:rPr>
          <w:rFonts w:ascii="Arial" w:hAnsi="Arial" w:cs="Arial"/>
          <w:noProof/>
          <w:color w:val="FFFFFF" w:themeColor="background1"/>
          <w:sz w:val="44"/>
          <w:szCs w:val="44"/>
        </w:rPr>
        <w:lastRenderedPageBreak/>
        <mc:AlternateContent>
          <mc:Choice Requires="wps">
            <w:drawing>
              <wp:anchor distT="0" distB="0" distL="114300" distR="114300" simplePos="0" relativeHeight="251663360" behindDoc="0" locked="0" layoutInCell="1" allowOverlap="1" wp14:anchorId="5E2B7375" wp14:editId="11E872EB">
                <wp:simplePos x="0" y="0"/>
                <wp:positionH relativeFrom="page">
                  <wp:posOffset>1413164</wp:posOffset>
                </wp:positionH>
                <wp:positionV relativeFrom="paragraph">
                  <wp:posOffset>-110836</wp:posOffset>
                </wp:positionV>
                <wp:extent cx="4907280" cy="512619"/>
                <wp:effectExtent l="0" t="0" r="26670" b="20955"/>
                <wp:wrapNone/>
                <wp:docPr id="2" name="Text Box 2"/>
                <wp:cNvGraphicFramePr/>
                <a:graphic xmlns:a="http://schemas.openxmlformats.org/drawingml/2006/main">
                  <a:graphicData uri="http://schemas.microsoft.com/office/word/2010/wordprocessingShape">
                    <wps:wsp>
                      <wps:cNvSpPr txBox="1"/>
                      <wps:spPr>
                        <a:xfrm>
                          <a:off x="0" y="0"/>
                          <a:ext cx="4907280" cy="512619"/>
                        </a:xfrm>
                        <a:prstGeom prst="rect">
                          <a:avLst/>
                        </a:prstGeom>
                        <a:solidFill>
                          <a:schemeClr val="tx1"/>
                        </a:solidFill>
                        <a:ln w="6350">
                          <a:solidFill>
                            <a:prstClr val="black"/>
                          </a:solidFill>
                        </a:ln>
                      </wps:spPr>
                      <wps:txbx>
                        <w:txbxContent>
                          <w:p w14:paraId="15C0BF5B" w14:textId="3B05CF1C" w:rsidR="009F312D" w:rsidRPr="00541447" w:rsidRDefault="00A3036E" w:rsidP="009F312D">
                            <w:pPr>
                              <w:pStyle w:val="TableStyle2A"/>
                              <w:rPr>
                                <w:rFonts w:ascii="Arial" w:eastAsia="Arial" w:hAnsi="Arial" w:cs="Arial"/>
                                <w:b/>
                                <w:bCs/>
                                <w:color w:val="FFF2CC" w:themeColor="accent4" w:themeTint="33"/>
                                <w:sz w:val="44"/>
                                <w:szCs w:val="44"/>
                              </w:rPr>
                            </w:pPr>
                            <w:r w:rsidRPr="00541447">
                              <w:rPr>
                                <w:rFonts w:ascii="Arial" w:eastAsia="Arial" w:hAnsi="Arial" w:cs="Arial"/>
                                <w:b/>
                                <w:bCs/>
                                <w:color w:val="FFF2CC" w:themeColor="accent4" w:themeTint="33"/>
                                <w:sz w:val="44"/>
                                <w:szCs w:val="44"/>
                                <w:highlight w:val="black"/>
                              </w:rPr>
                              <w:t xml:space="preserve"> </w:t>
                            </w:r>
                            <w:r w:rsidR="009F312D" w:rsidRPr="00541447">
                              <w:rPr>
                                <w:rFonts w:ascii="Arial" w:eastAsia="Arial" w:hAnsi="Arial" w:cs="Arial"/>
                                <w:b/>
                                <w:bCs/>
                                <w:color w:val="FFF2CC" w:themeColor="accent4" w:themeTint="33"/>
                                <w:sz w:val="44"/>
                                <w:szCs w:val="44"/>
                                <w:highlight w:val="black"/>
                              </w:rPr>
                              <w:t>Language</w:t>
                            </w:r>
                          </w:p>
                          <w:p w14:paraId="1E79B3B1" w14:textId="77777777" w:rsidR="009F312D" w:rsidRDefault="009F312D" w:rsidP="009F3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B7375" id="Text Box 2" o:spid="_x0000_s1029" type="#_x0000_t202" style="position:absolute;margin-left:111.25pt;margin-top:-8.75pt;width:386.4pt;height:40.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" fillcolor="black [3213]" strokeweight=".5pt">
                <v:textbox>
                  <w:txbxContent>
                    <w:p w14:paraId="15C0BF5B" w14:textId="3B05CF1C" w:rsidR="009F312D" w:rsidRPr="00541447" w:rsidRDefault="00A3036E" w:rsidP="009F312D">
                      <w:pPr>
                        <w:pStyle w:val="TableStyle2A"/>
                        <w:rPr>
                          <w:rFonts w:ascii="Arial" w:eastAsia="Arial" w:hAnsi="Arial" w:cs="Arial"/>
                          <w:b/>
                          <w:bCs/>
                          <w:color w:val="FFF2CC" w:themeColor="accent4" w:themeTint="33"/>
                          <w:sz w:val="44"/>
                          <w:szCs w:val="44"/>
                        </w:rPr>
                      </w:pPr>
                      <w:r w:rsidRPr="00541447">
                        <w:rPr>
                          <w:rFonts w:ascii="Arial" w:eastAsia="Arial" w:hAnsi="Arial" w:cs="Arial"/>
                          <w:b/>
                          <w:bCs/>
                          <w:color w:val="FFF2CC" w:themeColor="accent4" w:themeTint="33"/>
                          <w:sz w:val="44"/>
                          <w:szCs w:val="44"/>
                          <w:highlight w:val="black"/>
                        </w:rPr>
                        <w:t xml:space="preserve"> </w:t>
                      </w:r>
                      <w:r w:rsidR="009F312D" w:rsidRPr="00541447">
                        <w:rPr>
                          <w:rFonts w:ascii="Arial" w:eastAsia="Arial" w:hAnsi="Arial" w:cs="Arial"/>
                          <w:b/>
                          <w:bCs/>
                          <w:color w:val="FFF2CC" w:themeColor="accent4" w:themeTint="33"/>
                          <w:sz w:val="44"/>
                          <w:szCs w:val="44"/>
                          <w:highlight w:val="black"/>
                        </w:rPr>
                        <w:t>Language</w:t>
                      </w:r>
                    </w:p>
                    <w:p w14:paraId="1E79B3B1" w14:textId="77777777" w:rsidR="009F312D" w:rsidRDefault="009F312D" w:rsidP="009F312D"/>
                  </w:txbxContent>
                </v:textbox>
                <w10:wrap anchorx="page"/>
              </v:shape>
            </w:pict>
          </mc:Fallback>
        </mc:AlternateContent>
      </w:r>
    </w:p>
    <w:p w14:paraId="16F2FC2B" w14:textId="77777777" w:rsidR="0040699A" w:rsidRPr="00A3036E" w:rsidRDefault="0040699A" w:rsidP="00AD4AB3">
      <w:pPr>
        <w:pStyle w:val="Default"/>
        <w:spacing w:before="0"/>
        <w:rPr>
          <w:rFonts w:ascii="Arial" w:eastAsia="Arial" w:hAnsi="Arial" w:cs="Arial"/>
          <w:color w:val="000000" w:themeColor="text1"/>
          <w:sz w:val="36"/>
          <w:szCs w:val="36"/>
        </w:rPr>
      </w:pPr>
    </w:p>
    <w:p w14:paraId="0E8EEBC2" w14:textId="02C0C1E3" w:rsidR="00AD4AB3" w:rsidRPr="00A3036E" w:rsidRDefault="00AD4AB3" w:rsidP="00AD4AB3">
      <w:pPr>
        <w:pStyle w:val="Default"/>
        <w:spacing w:before="0"/>
        <w:rPr>
          <w:rFonts w:ascii="Arial" w:eastAsia="Arial" w:hAnsi="Arial" w:cs="Arial"/>
          <w:color w:val="000000" w:themeColor="text1"/>
          <w:sz w:val="36"/>
          <w:szCs w:val="36"/>
        </w:rPr>
      </w:pPr>
      <w:r w:rsidRPr="00A3036E">
        <w:rPr>
          <w:rFonts w:ascii="Arial" w:eastAsia="Arial" w:hAnsi="Arial" w:cs="Arial"/>
          <w:color w:val="000000" w:themeColor="text1"/>
          <w:sz w:val="36"/>
          <w:szCs w:val="36"/>
        </w:rPr>
        <w:t xml:space="preserve">Throughout history, the language used to describe disabled people has often been misleading, </w:t>
      </w:r>
      <w:proofErr w:type="gramStart"/>
      <w:r w:rsidRPr="00A3036E">
        <w:rPr>
          <w:rFonts w:ascii="Arial" w:eastAsia="Arial" w:hAnsi="Arial" w:cs="Arial"/>
          <w:color w:val="000000" w:themeColor="text1"/>
          <w:sz w:val="36"/>
          <w:szCs w:val="36"/>
        </w:rPr>
        <w:t>hurtful</w:t>
      </w:r>
      <w:proofErr w:type="gramEnd"/>
      <w:r w:rsidRPr="00A3036E">
        <w:rPr>
          <w:rFonts w:ascii="Arial" w:eastAsia="Arial" w:hAnsi="Arial" w:cs="Arial"/>
          <w:color w:val="000000" w:themeColor="text1"/>
          <w:sz w:val="36"/>
          <w:szCs w:val="36"/>
        </w:rPr>
        <w:t xml:space="preserve"> and </w:t>
      </w:r>
      <w:proofErr w:type="spellStart"/>
      <w:r w:rsidRPr="00A3036E">
        <w:rPr>
          <w:rFonts w:ascii="Arial" w:eastAsia="Arial" w:hAnsi="Arial" w:cs="Arial"/>
          <w:color w:val="000000" w:themeColor="text1"/>
          <w:sz w:val="36"/>
          <w:szCs w:val="36"/>
        </w:rPr>
        <w:t>stigmatising</w:t>
      </w:r>
      <w:proofErr w:type="spellEnd"/>
      <w:r w:rsidRPr="00A3036E">
        <w:rPr>
          <w:rFonts w:ascii="Arial" w:eastAsia="Arial" w:hAnsi="Arial" w:cs="Arial"/>
          <w:color w:val="000000" w:themeColor="text1"/>
          <w:sz w:val="36"/>
          <w:szCs w:val="36"/>
        </w:rPr>
        <w:t xml:space="preserve">. </w:t>
      </w:r>
    </w:p>
    <w:p w14:paraId="1BF73823" w14:textId="77777777" w:rsidR="00AD4AB3" w:rsidRPr="00A3036E" w:rsidRDefault="00AD4AB3" w:rsidP="00AD4AB3">
      <w:pPr>
        <w:rPr>
          <w:rFonts w:ascii="Arial" w:eastAsia="Arial" w:hAnsi="Arial" w:cs="Arial"/>
          <w:sz w:val="36"/>
        </w:rPr>
      </w:pPr>
    </w:p>
    <w:p w14:paraId="76315534" w14:textId="77777777" w:rsidR="00AD4AB3" w:rsidRPr="00A3036E" w:rsidRDefault="00AD4AB3" w:rsidP="00AD4AB3">
      <w:pPr>
        <w:pStyle w:val="Default"/>
        <w:spacing w:before="0"/>
        <w:rPr>
          <w:rFonts w:ascii="Arial" w:eastAsia="Arial" w:hAnsi="Arial" w:cs="Arial"/>
          <w:color w:val="000000" w:themeColor="text1"/>
          <w:sz w:val="36"/>
          <w:szCs w:val="36"/>
        </w:rPr>
      </w:pPr>
      <w:r w:rsidRPr="00A3036E">
        <w:rPr>
          <w:rFonts w:ascii="Arial" w:eastAsia="Arial" w:hAnsi="Arial" w:cs="Arial"/>
          <w:color w:val="000000" w:themeColor="text1"/>
          <w:sz w:val="36"/>
          <w:szCs w:val="36"/>
        </w:rPr>
        <w:t xml:space="preserve">Overall, the language used to refer to disabled people has usually made people think that disabled people are different to other human beings. Words such as ‘handicapped’, ‘invalid’, ‘vulnerable’, ‘infirm’, and ‘cripple’ have all been used in everyday society. Language such as this suggests that disabled people are ‘less than’ their contemporaries, and that they are weak, </w:t>
      </w:r>
      <w:proofErr w:type="gramStart"/>
      <w:r w:rsidRPr="00A3036E">
        <w:rPr>
          <w:rFonts w:ascii="Arial" w:eastAsia="Arial" w:hAnsi="Arial" w:cs="Arial"/>
          <w:color w:val="000000" w:themeColor="text1"/>
          <w:sz w:val="36"/>
          <w:szCs w:val="36"/>
        </w:rPr>
        <w:t>inferior</w:t>
      </w:r>
      <w:proofErr w:type="gramEnd"/>
      <w:r w:rsidRPr="00A3036E">
        <w:rPr>
          <w:rFonts w:ascii="Arial" w:eastAsia="Arial" w:hAnsi="Arial" w:cs="Arial"/>
          <w:color w:val="000000" w:themeColor="text1"/>
          <w:sz w:val="36"/>
          <w:szCs w:val="36"/>
        </w:rPr>
        <w:t xml:space="preserve"> and useless.</w:t>
      </w:r>
    </w:p>
    <w:p w14:paraId="5D9E9876" w14:textId="77777777" w:rsidR="00AD4AB3" w:rsidRPr="00A3036E" w:rsidRDefault="00AD4AB3" w:rsidP="00AD4AB3">
      <w:pPr>
        <w:rPr>
          <w:rFonts w:ascii="Arial" w:eastAsia="Arial" w:hAnsi="Arial" w:cs="Arial"/>
          <w:sz w:val="36"/>
        </w:rPr>
      </w:pPr>
    </w:p>
    <w:p w14:paraId="284BC85A" w14:textId="77777777" w:rsidR="00AD4AB3" w:rsidRPr="00A3036E" w:rsidRDefault="00AD4AB3" w:rsidP="00AD4AB3">
      <w:pPr>
        <w:pStyle w:val="Default"/>
        <w:spacing w:before="0"/>
        <w:rPr>
          <w:rFonts w:ascii="Arial" w:eastAsia="Arial" w:hAnsi="Arial" w:cs="Arial"/>
          <w:color w:val="000000" w:themeColor="text1"/>
          <w:sz w:val="36"/>
          <w:szCs w:val="36"/>
        </w:rPr>
      </w:pPr>
      <w:r w:rsidRPr="00A3036E">
        <w:rPr>
          <w:rFonts w:ascii="Arial" w:eastAsia="Arial" w:hAnsi="Arial" w:cs="Arial"/>
          <w:color w:val="000000" w:themeColor="text1"/>
          <w:sz w:val="36"/>
          <w:szCs w:val="36"/>
        </w:rPr>
        <w:t xml:space="preserve">The move away from such words is recent, and there is much greater recognition of the harm these words do. Harmful words like these tend to </w:t>
      </w:r>
      <w:proofErr w:type="spellStart"/>
      <w:r w:rsidRPr="00A3036E">
        <w:rPr>
          <w:rFonts w:ascii="Arial" w:eastAsia="Arial" w:hAnsi="Arial" w:cs="Arial"/>
          <w:color w:val="000000" w:themeColor="text1"/>
          <w:sz w:val="36"/>
          <w:szCs w:val="36"/>
        </w:rPr>
        <w:t>emphasise</w:t>
      </w:r>
      <w:proofErr w:type="spellEnd"/>
      <w:r w:rsidRPr="00A3036E">
        <w:rPr>
          <w:rFonts w:ascii="Arial" w:eastAsia="Arial" w:hAnsi="Arial" w:cs="Arial"/>
          <w:color w:val="000000" w:themeColor="text1"/>
          <w:sz w:val="36"/>
          <w:szCs w:val="36"/>
        </w:rPr>
        <w:t xml:space="preserve"> difference. They also contribute to many harmful stereotypes, which lead to feelings such as pity and scorn. In this exhibition, you will find examples of how these words were used in the past and how some disabled people have reclaimed or reused these words creatively or ironically.  </w:t>
      </w:r>
    </w:p>
    <w:p w14:paraId="7E51E43B" w14:textId="77777777" w:rsidR="00AD4AB3" w:rsidRPr="00A3036E" w:rsidRDefault="00AD4AB3" w:rsidP="00AD4AB3">
      <w:pPr>
        <w:rPr>
          <w:rFonts w:ascii="Arial" w:eastAsia="Segoe UI" w:hAnsi="Arial" w:cs="Arial"/>
          <w:sz w:val="36"/>
        </w:rPr>
      </w:pPr>
    </w:p>
    <w:p w14:paraId="523AB9DE" w14:textId="77777777" w:rsidR="00A3036E" w:rsidRDefault="00AD4AB3" w:rsidP="00AD4AB3">
      <w:pPr>
        <w:pStyle w:val="Body"/>
        <w:rPr>
          <w:rFonts w:ascii="Arial" w:eastAsia="Arial" w:hAnsi="Arial" w:cs="Arial"/>
          <w:color w:val="000000" w:themeColor="text1"/>
          <w:sz w:val="36"/>
          <w:szCs w:val="36"/>
        </w:rPr>
      </w:pPr>
      <w:r w:rsidRPr="00A3036E">
        <w:rPr>
          <w:rFonts w:ascii="Arial" w:eastAsia="Arial" w:hAnsi="Arial" w:cs="Arial"/>
          <w:color w:val="000000" w:themeColor="text1"/>
          <w:sz w:val="36"/>
          <w:szCs w:val="36"/>
        </w:rPr>
        <w:t xml:space="preserve">The language used in this exhibition has been informed by the Social Model of Disability with guidance from our community curators, steering group members and partners such as </w:t>
      </w:r>
    </w:p>
    <w:p w14:paraId="0CE08383" w14:textId="77777777" w:rsidR="001F4336" w:rsidRDefault="00AD4AB3" w:rsidP="00AD4AB3">
      <w:pPr>
        <w:pStyle w:val="Body"/>
        <w:rPr>
          <w:rFonts w:ascii="Arial" w:eastAsia="Arial" w:hAnsi="Arial" w:cs="Arial"/>
          <w:color w:val="000000" w:themeColor="text1"/>
          <w:sz w:val="36"/>
          <w:szCs w:val="36"/>
        </w:rPr>
        <w:sectPr w:rsidR="001F4336" w:rsidSect="00A6292D">
          <w:headerReference w:type="even" r:id="rId18"/>
          <w:headerReference w:type="default" r:id="rId19"/>
          <w:pgSz w:w="11906" w:h="16838"/>
          <w:pgMar w:top="1440" w:right="1985" w:bottom="1440" w:left="2268" w:header="709" w:footer="709" w:gutter="0"/>
          <w:cols w:space="708"/>
          <w:docGrid w:linePitch="381"/>
        </w:sectPr>
      </w:pPr>
      <w:r w:rsidRPr="00A3036E">
        <w:rPr>
          <w:rFonts w:ascii="Arial" w:eastAsia="Arial" w:hAnsi="Arial" w:cs="Arial"/>
          <w:color w:val="000000" w:themeColor="text1"/>
          <w:sz w:val="36"/>
          <w:szCs w:val="36"/>
        </w:rPr>
        <w:t>Greater Manchester Coalition of Disabled People (GMCDP).</w:t>
      </w:r>
    </w:p>
    <w:p w14:paraId="26ADACD6" w14:textId="4449C111" w:rsidR="00AD4AB3" w:rsidRPr="00A3036E" w:rsidRDefault="001F4336" w:rsidP="00AD4AB3">
      <w:pPr>
        <w:pStyle w:val="Body"/>
        <w:rPr>
          <w:rFonts w:ascii="Arial" w:eastAsia="Arial" w:hAnsi="Arial" w:cs="Arial"/>
          <w:color w:val="000000" w:themeColor="text1"/>
          <w:sz w:val="36"/>
          <w:szCs w:val="36"/>
        </w:rPr>
      </w:pPr>
      <w:r w:rsidRPr="00A3036E">
        <w:rPr>
          <w:rFonts w:ascii="Arial" w:hAnsi="Arial" w:cs="Arial"/>
          <w:noProof/>
          <w:color w:val="FFFFFF" w:themeColor="background1"/>
          <w:sz w:val="44"/>
          <w:szCs w:val="44"/>
        </w:rPr>
        <w:lastRenderedPageBreak/>
        <mc:AlternateContent>
          <mc:Choice Requires="wps">
            <w:drawing>
              <wp:anchor distT="0" distB="0" distL="114300" distR="114300" simplePos="0" relativeHeight="251665408" behindDoc="0" locked="0" layoutInCell="1" allowOverlap="1" wp14:anchorId="71DFDD9A" wp14:editId="13587151">
                <wp:simplePos x="0" y="0"/>
                <wp:positionH relativeFrom="page">
                  <wp:posOffset>1205923</wp:posOffset>
                </wp:positionH>
                <wp:positionV relativeFrom="paragraph">
                  <wp:posOffset>-114127</wp:posOffset>
                </wp:positionV>
                <wp:extent cx="4907280" cy="5715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4907280" cy="571500"/>
                        </a:xfrm>
                        <a:prstGeom prst="rect">
                          <a:avLst/>
                        </a:prstGeom>
                        <a:solidFill>
                          <a:schemeClr val="tx1"/>
                        </a:solidFill>
                        <a:ln w="6350">
                          <a:solidFill>
                            <a:prstClr val="black"/>
                          </a:solidFill>
                        </a:ln>
                      </wps:spPr>
                      <wps:txbx>
                        <w:txbxContent>
                          <w:p w14:paraId="2AD96E6C" w14:textId="3715C8B0" w:rsidR="009F312D" w:rsidRPr="00541447" w:rsidRDefault="009F312D" w:rsidP="009F312D">
                            <w:pPr>
                              <w:pStyle w:val="Body"/>
                              <w:rPr>
                                <w:rFonts w:ascii="Arial" w:eastAsia="Arial" w:hAnsi="Arial" w:cs="Arial"/>
                                <w:b/>
                                <w:bCs/>
                                <w:color w:val="FFF2CC" w:themeColor="accent4" w:themeTint="33"/>
                                <w:sz w:val="44"/>
                                <w:szCs w:val="44"/>
                              </w:rPr>
                            </w:pPr>
                            <w:r w:rsidRPr="00541447">
                              <w:rPr>
                                <w:rFonts w:ascii="Arial" w:eastAsia="Arial" w:hAnsi="Arial" w:cs="Arial"/>
                                <w:b/>
                                <w:bCs/>
                                <w:color w:val="FFF2CC" w:themeColor="accent4" w:themeTint="33"/>
                                <w:sz w:val="44"/>
                                <w:szCs w:val="44"/>
                              </w:rPr>
                              <w:t xml:space="preserve">The Social Model of Disability </w:t>
                            </w:r>
                          </w:p>
                          <w:p w14:paraId="77C59E8B" w14:textId="77777777" w:rsidR="009F312D" w:rsidRPr="00A3036E" w:rsidRDefault="009F312D" w:rsidP="009F312D">
                            <w:pPr>
                              <w:rPr>
                                <w:sz w:val="36"/>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FDD9A" id="Text Box 3" o:spid="_x0000_s1030" type="#_x0000_t202" style="position:absolute;margin-left:94.95pt;margin-top:-9pt;width:386.4pt;height: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" fillcolor="black [3213]" strokeweight=".5pt">
                <v:textbox>
                  <w:txbxContent>
                    <w:p w14:paraId="2AD96E6C" w14:textId="3715C8B0" w:rsidR="009F312D" w:rsidRPr="00541447" w:rsidRDefault="009F312D" w:rsidP="009F312D">
                      <w:pPr>
                        <w:pStyle w:val="Body"/>
                        <w:rPr>
                          <w:rFonts w:ascii="Arial" w:eastAsia="Arial" w:hAnsi="Arial" w:cs="Arial"/>
                          <w:b/>
                          <w:bCs/>
                          <w:color w:val="FFF2CC" w:themeColor="accent4" w:themeTint="33"/>
                          <w:sz w:val="44"/>
                          <w:szCs w:val="44"/>
                        </w:rPr>
                      </w:pPr>
                      <w:r w:rsidRPr="00541447">
                        <w:rPr>
                          <w:rFonts w:ascii="Arial" w:eastAsia="Arial" w:hAnsi="Arial" w:cs="Arial"/>
                          <w:b/>
                          <w:bCs/>
                          <w:color w:val="FFF2CC" w:themeColor="accent4" w:themeTint="33"/>
                          <w:sz w:val="44"/>
                          <w:szCs w:val="44"/>
                        </w:rPr>
                        <w:t xml:space="preserve">The Social Model of Disability </w:t>
                      </w:r>
                    </w:p>
                    <w:p w14:paraId="77C59E8B" w14:textId="77777777" w:rsidR="009F312D" w:rsidRPr="00A3036E" w:rsidRDefault="009F312D" w:rsidP="009F312D">
                      <w:pPr>
                        <w:rPr>
                          <w:sz w:val="36"/>
                          <w:szCs w:val="44"/>
                        </w:rPr>
                      </w:pPr>
                    </w:p>
                  </w:txbxContent>
                </v:textbox>
                <w10:wrap anchorx="page"/>
              </v:shape>
            </w:pict>
          </mc:Fallback>
        </mc:AlternateContent>
      </w:r>
    </w:p>
    <w:p w14:paraId="0144330F" w14:textId="5666E41B" w:rsidR="009F312D" w:rsidRPr="00A3036E" w:rsidRDefault="009F312D" w:rsidP="00AD4AB3">
      <w:pPr>
        <w:pStyle w:val="Body"/>
        <w:rPr>
          <w:rFonts w:ascii="Arial" w:hAnsi="Arial" w:cs="Arial"/>
          <w:sz w:val="36"/>
          <w:szCs w:val="36"/>
        </w:rPr>
      </w:pPr>
    </w:p>
    <w:p w14:paraId="6FCC5BE4" w14:textId="39373DC3" w:rsidR="00AD4AB3" w:rsidRPr="00A3036E" w:rsidRDefault="00AD4AB3" w:rsidP="00AD4AB3">
      <w:pPr>
        <w:pStyle w:val="Body"/>
        <w:rPr>
          <w:rFonts w:ascii="Arial" w:eastAsia="Arial" w:hAnsi="Arial" w:cs="Arial"/>
          <w:color w:val="000000" w:themeColor="text1"/>
          <w:sz w:val="36"/>
          <w:szCs w:val="36"/>
        </w:rPr>
      </w:pPr>
    </w:p>
    <w:p w14:paraId="2B8B6890" w14:textId="0C21679D" w:rsidR="00AD4AB3" w:rsidRPr="00A3036E" w:rsidRDefault="00AD4AB3" w:rsidP="00AD4AB3">
      <w:pPr>
        <w:rPr>
          <w:rFonts w:ascii="Arial" w:eastAsia="Arial" w:hAnsi="Arial" w:cs="Arial"/>
          <w:color w:val="242424"/>
          <w:sz w:val="36"/>
        </w:rPr>
      </w:pPr>
      <w:r w:rsidRPr="00A3036E">
        <w:rPr>
          <w:rFonts w:ascii="Arial" w:eastAsia="Arial" w:hAnsi="Arial" w:cs="Arial"/>
          <w:color w:val="242424"/>
          <w:sz w:val="36"/>
        </w:rPr>
        <w:t>This exhibition is underpinned by the Social Model of Disability.</w:t>
      </w:r>
    </w:p>
    <w:p w14:paraId="1E3720F3" w14:textId="395D140B" w:rsidR="00AD4AB3" w:rsidRPr="00A3036E" w:rsidRDefault="00AD4AB3" w:rsidP="00AD4AB3">
      <w:pPr>
        <w:rPr>
          <w:rFonts w:ascii="Arial" w:eastAsia="Arial" w:hAnsi="Arial" w:cs="Arial"/>
          <w:color w:val="242424"/>
          <w:sz w:val="36"/>
        </w:rPr>
      </w:pPr>
      <w:r w:rsidRPr="00A3036E">
        <w:rPr>
          <w:rFonts w:ascii="Arial" w:eastAsia="Arial" w:hAnsi="Arial" w:cs="Arial"/>
          <w:color w:val="242424"/>
          <w:sz w:val="36"/>
        </w:rPr>
        <w:t xml:space="preserve">  </w:t>
      </w:r>
    </w:p>
    <w:p w14:paraId="43F7CC70" w14:textId="34ED068B" w:rsidR="00AD4AB3" w:rsidRPr="00A3036E" w:rsidRDefault="00AD4AB3" w:rsidP="00AD4AB3">
      <w:pPr>
        <w:rPr>
          <w:rFonts w:ascii="Arial" w:eastAsia="Arial" w:hAnsi="Arial" w:cs="Arial"/>
          <w:color w:val="242424"/>
          <w:sz w:val="36"/>
        </w:rPr>
      </w:pPr>
      <w:r w:rsidRPr="00A3036E">
        <w:rPr>
          <w:rFonts w:ascii="Arial" w:eastAsia="Arial" w:hAnsi="Arial" w:cs="Arial"/>
          <w:color w:val="242424"/>
          <w:sz w:val="36"/>
        </w:rPr>
        <w:t>The Social Model focuses on the barriers disabled people face, not their impairments or perceived impairments.</w:t>
      </w:r>
    </w:p>
    <w:p w14:paraId="146ACD71" w14:textId="04302AC0" w:rsidR="00AD4AB3" w:rsidRPr="00A3036E" w:rsidRDefault="00AD4AB3" w:rsidP="00AD4AB3">
      <w:pPr>
        <w:rPr>
          <w:rFonts w:ascii="Arial" w:eastAsia="Arial" w:hAnsi="Arial" w:cs="Arial"/>
          <w:color w:val="242424"/>
          <w:sz w:val="36"/>
        </w:rPr>
      </w:pPr>
      <w:r w:rsidRPr="00A3036E">
        <w:rPr>
          <w:rFonts w:ascii="Arial" w:eastAsia="Arial" w:hAnsi="Arial" w:cs="Arial"/>
          <w:color w:val="242424"/>
          <w:sz w:val="36"/>
        </w:rPr>
        <w:t xml:space="preserve">  </w:t>
      </w:r>
    </w:p>
    <w:p w14:paraId="605818FA" w14:textId="33D0F6C2" w:rsidR="00AD4AB3" w:rsidRPr="00A3036E" w:rsidRDefault="00AD4AB3" w:rsidP="00AD4AB3">
      <w:pPr>
        <w:rPr>
          <w:rFonts w:ascii="Arial" w:eastAsia="Arial" w:hAnsi="Arial" w:cs="Arial"/>
          <w:color w:val="242424"/>
          <w:sz w:val="36"/>
        </w:rPr>
      </w:pPr>
      <w:r w:rsidRPr="00A3036E">
        <w:rPr>
          <w:rFonts w:ascii="Arial" w:eastAsia="Arial" w:hAnsi="Arial" w:cs="Arial"/>
          <w:color w:val="242424"/>
          <w:sz w:val="36"/>
        </w:rPr>
        <w:t>‘Impairment’ means a difference in mind or body to what society expects.</w:t>
      </w:r>
    </w:p>
    <w:p w14:paraId="2EC3201D" w14:textId="47AA6E97" w:rsidR="00AD4AB3" w:rsidRPr="00A3036E" w:rsidRDefault="00AD4AB3" w:rsidP="00AD4AB3">
      <w:pPr>
        <w:rPr>
          <w:rFonts w:ascii="Arial" w:eastAsia="Arial" w:hAnsi="Arial" w:cs="Arial"/>
          <w:color w:val="242424"/>
          <w:sz w:val="36"/>
        </w:rPr>
      </w:pPr>
      <w:r w:rsidRPr="00A3036E">
        <w:rPr>
          <w:rFonts w:ascii="Arial" w:eastAsia="Arial" w:hAnsi="Arial" w:cs="Arial"/>
          <w:color w:val="242424"/>
          <w:sz w:val="36"/>
        </w:rPr>
        <w:t xml:space="preserve"> </w:t>
      </w:r>
    </w:p>
    <w:p w14:paraId="36597E5E" w14:textId="2B714789" w:rsidR="00AD4AB3" w:rsidRPr="00A3036E" w:rsidRDefault="00AD4AB3" w:rsidP="00AD4AB3">
      <w:pPr>
        <w:rPr>
          <w:rFonts w:ascii="Arial" w:eastAsia="Arial" w:hAnsi="Arial" w:cs="Arial"/>
          <w:color w:val="242424"/>
          <w:sz w:val="36"/>
        </w:rPr>
      </w:pPr>
      <w:r w:rsidRPr="00A3036E">
        <w:rPr>
          <w:rFonts w:ascii="Arial" w:eastAsia="Arial" w:hAnsi="Arial" w:cs="Arial"/>
          <w:color w:val="242424"/>
          <w:sz w:val="36"/>
        </w:rPr>
        <w:t>Some people do not view their difference as an impairment.</w:t>
      </w:r>
      <w:r w:rsidR="0040699A" w:rsidRPr="00A3036E">
        <w:rPr>
          <w:rFonts w:ascii="Arial" w:eastAsia="Arial" w:hAnsi="Arial" w:cs="Arial"/>
          <w:color w:val="242424"/>
          <w:sz w:val="36"/>
        </w:rPr>
        <w:t xml:space="preserve"> </w:t>
      </w:r>
      <w:r w:rsidRPr="00A3036E">
        <w:rPr>
          <w:rFonts w:ascii="Arial" w:eastAsia="Arial" w:hAnsi="Arial" w:cs="Arial"/>
          <w:color w:val="242424"/>
          <w:sz w:val="36"/>
        </w:rPr>
        <w:t xml:space="preserve">‘Disability’ means the barriers people with impairments face in society. </w:t>
      </w:r>
    </w:p>
    <w:p w14:paraId="2251B22B" w14:textId="77777777" w:rsidR="00AD4AB3" w:rsidRPr="00A3036E" w:rsidRDefault="00AD4AB3" w:rsidP="00AD4AB3">
      <w:pPr>
        <w:rPr>
          <w:rFonts w:ascii="Arial" w:eastAsia="Arial" w:hAnsi="Arial" w:cs="Arial"/>
          <w:color w:val="242424"/>
          <w:sz w:val="36"/>
        </w:rPr>
      </w:pPr>
    </w:p>
    <w:p w14:paraId="332CE32E" w14:textId="77777777" w:rsidR="00AD4AB3" w:rsidRPr="00A3036E" w:rsidRDefault="00AD4AB3" w:rsidP="00AD4AB3">
      <w:pPr>
        <w:rPr>
          <w:rFonts w:ascii="Arial" w:eastAsia="Arial" w:hAnsi="Arial" w:cs="Arial"/>
          <w:color w:val="242424"/>
          <w:sz w:val="36"/>
        </w:rPr>
      </w:pPr>
      <w:r w:rsidRPr="00A3036E">
        <w:rPr>
          <w:rFonts w:ascii="Arial" w:eastAsia="Arial" w:hAnsi="Arial" w:cs="Arial"/>
          <w:color w:val="242424"/>
          <w:sz w:val="36"/>
        </w:rPr>
        <w:t xml:space="preserve">These barriers can be because of people’s attitudes, how the world is physically built or how the world is </w:t>
      </w:r>
      <w:proofErr w:type="gramStart"/>
      <w:r w:rsidRPr="00A3036E">
        <w:rPr>
          <w:rFonts w:ascii="Arial" w:eastAsia="Arial" w:hAnsi="Arial" w:cs="Arial"/>
          <w:color w:val="242424"/>
          <w:sz w:val="36"/>
        </w:rPr>
        <w:t>organised</w:t>
      </w:r>
      <w:proofErr w:type="gramEnd"/>
      <w:r w:rsidRPr="00A3036E">
        <w:rPr>
          <w:rFonts w:ascii="Arial" w:eastAsia="Arial" w:hAnsi="Arial" w:cs="Arial"/>
          <w:color w:val="242424"/>
          <w:sz w:val="36"/>
        </w:rPr>
        <w:t xml:space="preserve"> and services provided.</w:t>
      </w:r>
    </w:p>
    <w:p w14:paraId="5C142118" w14:textId="77777777" w:rsidR="00AD4AB3" w:rsidRPr="00A3036E" w:rsidRDefault="00AD4AB3" w:rsidP="00AD4AB3">
      <w:pPr>
        <w:rPr>
          <w:rFonts w:ascii="Arial" w:eastAsia="Arial" w:hAnsi="Arial" w:cs="Arial"/>
          <w:color w:val="242424"/>
          <w:sz w:val="36"/>
        </w:rPr>
      </w:pPr>
      <w:r w:rsidRPr="00A3036E">
        <w:rPr>
          <w:rFonts w:ascii="Arial" w:eastAsia="Arial" w:hAnsi="Arial" w:cs="Arial"/>
          <w:color w:val="242424"/>
          <w:sz w:val="36"/>
        </w:rPr>
        <w:t xml:space="preserve"> </w:t>
      </w:r>
    </w:p>
    <w:p w14:paraId="0B467734" w14:textId="77777777" w:rsidR="00AD4AB3" w:rsidRPr="00A3036E" w:rsidRDefault="00AD4AB3" w:rsidP="00AD4AB3">
      <w:pPr>
        <w:pStyle w:val="Body"/>
        <w:rPr>
          <w:rFonts w:ascii="Arial" w:eastAsia="Arial" w:hAnsi="Arial" w:cs="Arial"/>
          <w:color w:val="000000" w:themeColor="text1"/>
          <w:sz w:val="36"/>
          <w:szCs w:val="36"/>
        </w:rPr>
      </w:pPr>
      <w:r w:rsidRPr="00A3036E">
        <w:rPr>
          <w:rFonts w:ascii="Arial" w:eastAsia="Arial" w:hAnsi="Arial" w:cs="Arial"/>
          <w:color w:val="000000" w:themeColor="text1"/>
          <w:sz w:val="36"/>
          <w:szCs w:val="36"/>
        </w:rPr>
        <w:t xml:space="preserve">The Social Model states that disabled people are disabled by society and not by their impairments and that society is responsible for removing the barriers disabled people face, </w:t>
      </w:r>
      <w:proofErr w:type="gramStart"/>
      <w:r w:rsidRPr="00A3036E">
        <w:rPr>
          <w:rFonts w:ascii="Arial" w:eastAsia="Arial" w:hAnsi="Arial" w:cs="Arial"/>
          <w:color w:val="000000" w:themeColor="text1"/>
          <w:sz w:val="36"/>
          <w:szCs w:val="36"/>
        </w:rPr>
        <w:t>in order to</w:t>
      </w:r>
      <w:proofErr w:type="gramEnd"/>
      <w:r w:rsidRPr="00A3036E">
        <w:rPr>
          <w:rFonts w:ascii="Arial" w:eastAsia="Arial" w:hAnsi="Arial" w:cs="Arial"/>
          <w:color w:val="000000" w:themeColor="text1"/>
          <w:sz w:val="36"/>
          <w:szCs w:val="36"/>
        </w:rPr>
        <w:t xml:space="preserve"> enable disabled people to be an equal, included and valued part of society.</w:t>
      </w:r>
    </w:p>
    <w:p w14:paraId="32A0CB47" w14:textId="77777777" w:rsidR="00A914F7" w:rsidRPr="00A3036E" w:rsidRDefault="00A914F7" w:rsidP="00AD4AB3">
      <w:pPr>
        <w:pStyle w:val="Body"/>
        <w:rPr>
          <w:rFonts w:ascii="Arial" w:eastAsia="Arial" w:hAnsi="Arial" w:cs="Arial"/>
          <w:b/>
          <w:bCs/>
          <w:color w:val="000000" w:themeColor="text1"/>
          <w:sz w:val="40"/>
          <w:szCs w:val="40"/>
        </w:rPr>
      </w:pPr>
    </w:p>
    <w:p w14:paraId="58011F8D" w14:textId="77777777" w:rsidR="00A914F7" w:rsidRPr="00A3036E" w:rsidRDefault="00A914F7" w:rsidP="00AD4AB3">
      <w:pPr>
        <w:pStyle w:val="Body"/>
        <w:rPr>
          <w:rFonts w:ascii="Arial" w:eastAsia="Arial" w:hAnsi="Arial" w:cs="Arial"/>
          <w:b/>
          <w:bCs/>
          <w:color w:val="000000" w:themeColor="text1"/>
          <w:sz w:val="40"/>
          <w:szCs w:val="40"/>
        </w:rPr>
      </w:pPr>
    </w:p>
    <w:p w14:paraId="395E7EBC" w14:textId="77777777" w:rsidR="00A3036E" w:rsidRDefault="00A3036E" w:rsidP="00AD4AB3">
      <w:pPr>
        <w:pStyle w:val="Body"/>
        <w:rPr>
          <w:rFonts w:ascii="Arial" w:eastAsia="Arial" w:hAnsi="Arial" w:cs="Arial"/>
          <w:b/>
          <w:bCs/>
          <w:color w:val="000000" w:themeColor="text1"/>
          <w:sz w:val="40"/>
          <w:szCs w:val="40"/>
        </w:rPr>
      </w:pPr>
    </w:p>
    <w:p w14:paraId="5FBB1065" w14:textId="77777777" w:rsidR="00A3036E" w:rsidRDefault="00A3036E" w:rsidP="00AD4AB3">
      <w:pPr>
        <w:pStyle w:val="Body"/>
        <w:rPr>
          <w:rFonts w:ascii="Arial" w:eastAsia="Arial" w:hAnsi="Arial" w:cs="Arial"/>
          <w:b/>
          <w:bCs/>
          <w:color w:val="000000" w:themeColor="text1"/>
          <w:sz w:val="40"/>
          <w:szCs w:val="40"/>
        </w:rPr>
      </w:pPr>
    </w:p>
    <w:p w14:paraId="273DE800" w14:textId="7930C9CF" w:rsidR="00AD4AB3" w:rsidRPr="00A3036E" w:rsidRDefault="00AD4AB3" w:rsidP="00AD4AB3">
      <w:pPr>
        <w:pStyle w:val="Body"/>
        <w:rPr>
          <w:rFonts w:ascii="Arial" w:eastAsia="Arial" w:hAnsi="Arial" w:cs="Arial"/>
          <w:b/>
          <w:bCs/>
          <w:color w:val="000000" w:themeColor="text1"/>
          <w:sz w:val="40"/>
          <w:szCs w:val="40"/>
        </w:rPr>
      </w:pPr>
      <w:r w:rsidRPr="00A3036E">
        <w:rPr>
          <w:rFonts w:ascii="Arial" w:eastAsia="Arial" w:hAnsi="Arial" w:cs="Arial"/>
          <w:b/>
          <w:bCs/>
          <w:color w:val="000000" w:themeColor="text1"/>
          <w:sz w:val="40"/>
          <w:szCs w:val="40"/>
        </w:rPr>
        <w:lastRenderedPageBreak/>
        <w:t xml:space="preserve">Social Model of Disability animation (2 minutes 45 seconds), </w:t>
      </w:r>
      <w:r w:rsidRPr="00A3036E">
        <w:rPr>
          <w:rFonts w:ascii="Arial" w:eastAsia="Segoe UI" w:hAnsi="Arial" w:cs="Arial"/>
          <w:b/>
          <w:bCs/>
          <w:color w:val="242424"/>
          <w:sz w:val="40"/>
          <w:szCs w:val="40"/>
        </w:rPr>
        <w:t>Courtesy of NDACA</w:t>
      </w:r>
    </w:p>
    <w:p w14:paraId="0C06AB6D" w14:textId="77777777" w:rsidR="0040699A" w:rsidRPr="00A3036E" w:rsidRDefault="0040699A" w:rsidP="00AD4AB3">
      <w:pPr>
        <w:rPr>
          <w:rFonts w:ascii="Arial" w:eastAsia="Arial" w:hAnsi="Arial" w:cs="Arial"/>
          <w:sz w:val="36"/>
        </w:rPr>
      </w:pPr>
    </w:p>
    <w:p w14:paraId="18ACB7EC" w14:textId="35189B32" w:rsidR="0040699A" w:rsidRPr="00A3036E" w:rsidRDefault="0040699A" w:rsidP="00AD4AB3">
      <w:pPr>
        <w:rPr>
          <w:rFonts w:ascii="Arial" w:eastAsia="Arial" w:hAnsi="Arial" w:cs="Arial"/>
          <w:sz w:val="36"/>
        </w:rPr>
      </w:pPr>
      <w:r w:rsidRPr="00A3036E">
        <w:rPr>
          <w:rFonts w:ascii="Arial" w:eastAsia="Arial" w:hAnsi="Arial" w:cs="Arial"/>
          <w:sz w:val="36"/>
        </w:rPr>
        <w:t>[Film description]</w:t>
      </w:r>
    </w:p>
    <w:p w14:paraId="37F00B91" w14:textId="77777777" w:rsidR="00A3036E" w:rsidRDefault="00AD4AB3" w:rsidP="00AD4AB3">
      <w:pPr>
        <w:rPr>
          <w:rFonts w:ascii="Arial" w:eastAsia="Arial" w:hAnsi="Arial" w:cs="Arial"/>
          <w:sz w:val="36"/>
        </w:rPr>
      </w:pPr>
      <w:r w:rsidRPr="00A3036E">
        <w:rPr>
          <w:rFonts w:ascii="Arial" w:eastAsia="Arial" w:hAnsi="Arial" w:cs="Arial"/>
          <w:sz w:val="36"/>
        </w:rPr>
        <w:t xml:space="preserve">A person in a wheelchair holds a placard with </w:t>
      </w:r>
    </w:p>
    <w:p w14:paraId="0CFA1614" w14:textId="38BFFA3F" w:rsidR="00AD4AB3" w:rsidRPr="00A3036E" w:rsidRDefault="00AD4AB3" w:rsidP="00AD4AB3">
      <w:pPr>
        <w:rPr>
          <w:rFonts w:ascii="Arial" w:eastAsia="Arial" w:hAnsi="Arial" w:cs="Arial"/>
          <w:sz w:val="36"/>
        </w:rPr>
      </w:pPr>
      <w:r w:rsidRPr="00A3036E">
        <w:rPr>
          <w:rFonts w:ascii="Arial" w:eastAsia="Arial" w:hAnsi="Arial" w:cs="Arial"/>
          <w:sz w:val="36"/>
        </w:rPr>
        <w:t>‘I HAVE A DISABILITY’ written on it. A winding path leads from them to the top of the screen. A standing person appears next to them with a straight path above their head.</w:t>
      </w:r>
    </w:p>
    <w:p w14:paraId="712DBB14" w14:textId="77777777" w:rsidR="00AD4AB3" w:rsidRPr="00A3036E" w:rsidRDefault="00AD4AB3" w:rsidP="00AD4AB3">
      <w:pPr>
        <w:rPr>
          <w:rFonts w:ascii="Arial" w:eastAsia="Arial" w:hAnsi="Arial" w:cs="Arial"/>
          <w:sz w:val="36"/>
        </w:rPr>
      </w:pPr>
    </w:p>
    <w:p w14:paraId="4726DB83" w14:textId="77777777" w:rsidR="00A3036E" w:rsidRDefault="00AD4AB3" w:rsidP="00AD4AB3">
      <w:pPr>
        <w:rPr>
          <w:rFonts w:ascii="Arial" w:eastAsia="Arial" w:hAnsi="Arial" w:cs="Arial"/>
          <w:sz w:val="36"/>
        </w:rPr>
      </w:pPr>
      <w:r w:rsidRPr="00A3036E">
        <w:rPr>
          <w:rFonts w:ascii="Arial" w:eastAsia="Arial" w:hAnsi="Arial" w:cs="Arial"/>
          <w:sz w:val="36"/>
        </w:rPr>
        <w:t xml:space="preserve">With the Social Model, the placard changes to </w:t>
      </w:r>
    </w:p>
    <w:p w14:paraId="026EE8DA" w14:textId="31F961BA" w:rsidR="00AD4AB3" w:rsidRPr="00A3036E" w:rsidRDefault="00AD4AB3" w:rsidP="00AD4AB3">
      <w:pPr>
        <w:rPr>
          <w:rFonts w:ascii="Arial" w:eastAsia="Arial" w:hAnsi="Arial" w:cs="Arial"/>
          <w:sz w:val="36"/>
        </w:rPr>
      </w:pPr>
      <w:r w:rsidRPr="00A3036E">
        <w:rPr>
          <w:rFonts w:ascii="Arial" w:eastAsia="Arial" w:hAnsi="Arial" w:cs="Arial"/>
          <w:sz w:val="36"/>
        </w:rPr>
        <w:t>‘I AM DISABLED’ and a steep flight of stairs appears above the word ‘SOCIETY’.</w:t>
      </w:r>
    </w:p>
    <w:p w14:paraId="73E7ACF6" w14:textId="77777777" w:rsidR="00AD4AB3" w:rsidRPr="00A3036E" w:rsidRDefault="00AD4AB3" w:rsidP="00AD4AB3">
      <w:pPr>
        <w:rPr>
          <w:rFonts w:ascii="Arial" w:eastAsia="Arial" w:hAnsi="Arial" w:cs="Arial"/>
          <w:sz w:val="36"/>
        </w:rPr>
      </w:pPr>
    </w:p>
    <w:p w14:paraId="7259B3F3" w14:textId="77777777" w:rsidR="00A3036E" w:rsidRDefault="00AD4AB3" w:rsidP="00AD4AB3">
      <w:pPr>
        <w:rPr>
          <w:rFonts w:ascii="Arial" w:eastAsia="Arial" w:hAnsi="Arial" w:cs="Arial"/>
          <w:sz w:val="36"/>
        </w:rPr>
      </w:pPr>
      <w:r w:rsidRPr="00A3036E">
        <w:rPr>
          <w:rFonts w:ascii="Arial" w:eastAsia="Arial" w:hAnsi="Arial" w:cs="Arial"/>
          <w:sz w:val="36"/>
        </w:rPr>
        <w:t>Placards appear from a crowd outline. Three placards are unveiled with Crippen cartoons.</w:t>
      </w:r>
    </w:p>
    <w:p w14:paraId="19E35B4C" w14:textId="76595CCC" w:rsidR="00AD4AB3" w:rsidRPr="00A3036E" w:rsidRDefault="00AD4AB3" w:rsidP="00AD4AB3">
      <w:pPr>
        <w:rPr>
          <w:rFonts w:ascii="Arial" w:eastAsia="Arial" w:hAnsi="Arial" w:cs="Arial"/>
          <w:sz w:val="36"/>
        </w:rPr>
      </w:pPr>
      <w:r w:rsidRPr="00A3036E">
        <w:rPr>
          <w:rFonts w:ascii="Arial" w:eastAsia="Arial" w:hAnsi="Arial" w:cs="Arial"/>
          <w:sz w:val="36"/>
        </w:rPr>
        <w:t>A hand writes demands on another four.</w:t>
      </w:r>
    </w:p>
    <w:p w14:paraId="42323BD1" w14:textId="77777777" w:rsidR="00AD4AB3" w:rsidRPr="00A3036E" w:rsidRDefault="00AD4AB3" w:rsidP="00AD4AB3">
      <w:pPr>
        <w:rPr>
          <w:rFonts w:ascii="Arial" w:eastAsia="Arial" w:hAnsi="Arial" w:cs="Arial"/>
          <w:sz w:val="36"/>
        </w:rPr>
      </w:pPr>
    </w:p>
    <w:p w14:paraId="1C2D8629" w14:textId="77777777" w:rsidR="00AD4AB3" w:rsidRPr="00A3036E" w:rsidRDefault="00AD4AB3" w:rsidP="00AD4AB3">
      <w:pPr>
        <w:rPr>
          <w:rFonts w:ascii="Arial" w:eastAsia="Arial" w:hAnsi="Arial" w:cs="Arial"/>
          <w:sz w:val="36"/>
        </w:rPr>
      </w:pPr>
      <w:r w:rsidRPr="00A3036E">
        <w:rPr>
          <w:rFonts w:ascii="Arial" w:eastAsia="Arial" w:hAnsi="Arial" w:cs="Arial"/>
          <w:sz w:val="36"/>
        </w:rPr>
        <w:t>Camera zooms out on five people with a placard stating ‘</w:t>
      </w:r>
      <w:proofErr w:type="gramStart"/>
      <w:r w:rsidRPr="00A3036E">
        <w:rPr>
          <w:rFonts w:ascii="Arial" w:eastAsia="Arial" w:hAnsi="Arial" w:cs="Arial"/>
          <w:sz w:val="36"/>
        </w:rPr>
        <w:t>the majority of</w:t>
      </w:r>
      <w:proofErr w:type="gramEnd"/>
      <w:r w:rsidRPr="00A3036E">
        <w:rPr>
          <w:rFonts w:ascii="Arial" w:eastAsia="Arial" w:hAnsi="Arial" w:cs="Arial"/>
          <w:sz w:val="36"/>
        </w:rPr>
        <w:t xml:space="preserve"> disabled people have invisible impairments’ to reveal many people.</w:t>
      </w:r>
    </w:p>
    <w:p w14:paraId="1980A671" w14:textId="77777777" w:rsidR="00AD4AB3" w:rsidRPr="00A3036E" w:rsidRDefault="00AD4AB3" w:rsidP="00AD4AB3">
      <w:pPr>
        <w:rPr>
          <w:rFonts w:ascii="Arial" w:eastAsia="Arial" w:hAnsi="Arial" w:cs="Arial"/>
          <w:sz w:val="36"/>
        </w:rPr>
      </w:pPr>
    </w:p>
    <w:p w14:paraId="6F7ACAE5" w14:textId="36FC8B51" w:rsidR="0040699A" w:rsidRPr="00A3036E" w:rsidRDefault="00AD4AB3" w:rsidP="00AD4AB3">
      <w:pPr>
        <w:rPr>
          <w:rFonts w:ascii="Arial" w:eastAsia="Arial" w:hAnsi="Arial" w:cs="Arial"/>
          <w:sz w:val="36"/>
        </w:rPr>
        <w:sectPr w:rsidR="0040699A" w:rsidRPr="00A3036E" w:rsidSect="00A6292D">
          <w:headerReference w:type="even" r:id="rId20"/>
          <w:headerReference w:type="default" r:id="rId21"/>
          <w:pgSz w:w="11906" w:h="16838"/>
          <w:pgMar w:top="1440" w:right="1985" w:bottom="1440" w:left="2268" w:header="709" w:footer="709" w:gutter="0"/>
          <w:cols w:space="708"/>
          <w:docGrid w:linePitch="381"/>
        </w:sectPr>
      </w:pPr>
      <w:r w:rsidRPr="00A3036E">
        <w:rPr>
          <w:rFonts w:ascii="Arial" w:eastAsia="Arial" w:hAnsi="Arial" w:cs="Arial"/>
          <w:sz w:val="36"/>
        </w:rPr>
        <w:t>The two paths from the beginning merge together to make one and the person in a wheelchair and standing move up it together</w:t>
      </w:r>
    </w:p>
    <w:p w14:paraId="3501AE96" w14:textId="41F60122" w:rsidR="0040699A" w:rsidRPr="00A3036E" w:rsidRDefault="0040699A" w:rsidP="0040699A">
      <w:pPr>
        <w:rPr>
          <w:rFonts w:ascii="Arial" w:eastAsia="Arial" w:hAnsi="Arial" w:cs="Arial"/>
          <w:b/>
          <w:bCs/>
          <w:sz w:val="40"/>
          <w:szCs w:val="40"/>
        </w:rPr>
      </w:pPr>
      <w:r w:rsidRPr="00A3036E">
        <w:rPr>
          <w:rFonts w:ascii="Arial" w:hAnsi="Arial" w:cs="Arial"/>
          <w:noProof/>
          <w:color w:val="FFFFFF" w:themeColor="background1"/>
          <w:sz w:val="44"/>
          <w:szCs w:val="44"/>
        </w:rPr>
        <w:lastRenderedPageBreak/>
        <mc:AlternateContent>
          <mc:Choice Requires="wps">
            <w:drawing>
              <wp:anchor distT="0" distB="0" distL="114300" distR="114300" simplePos="0" relativeHeight="251669504" behindDoc="0" locked="0" layoutInCell="1" allowOverlap="1" wp14:anchorId="07BECFBE" wp14:editId="3FCF96E0">
                <wp:simplePos x="0" y="0"/>
                <wp:positionH relativeFrom="page">
                  <wp:posOffset>1219200</wp:posOffset>
                </wp:positionH>
                <wp:positionV relativeFrom="paragraph">
                  <wp:posOffset>0</wp:posOffset>
                </wp:positionV>
                <wp:extent cx="4907280" cy="571500"/>
                <wp:effectExtent l="0" t="0" r="26670" b="19050"/>
                <wp:wrapNone/>
                <wp:docPr id="5" name="Text Box 5"/>
                <wp:cNvGraphicFramePr/>
                <a:graphic xmlns:a="http://schemas.openxmlformats.org/drawingml/2006/main">
                  <a:graphicData uri="http://schemas.microsoft.com/office/word/2010/wordprocessingShape">
                    <wps:wsp>
                      <wps:cNvSpPr txBox="1"/>
                      <wps:spPr>
                        <a:xfrm>
                          <a:off x="0" y="0"/>
                          <a:ext cx="4907280" cy="571500"/>
                        </a:xfrm>
                        <a:prstGeom prst="rect">
                          <a:avLst/>
                        </a:prstGeom>
                        <a:solidFill>
                          <a:schemeClr val="tx1"/>
                        </a:solidFill>
                        <a:ln w="6350">
                          <a:solidFill>
                            <a:prstClr val="black"/>
                          </a:solidFill>
                        </a:ln>
                      </wps:spPr>
                      <wps:txbx>
                        <w:txbxContent>
                          <w:p w14:paraId="606DFD68" w14:textId="19DBD5CF" w:rsidR="009F312D" w:rsidRPr="00541447" w:rsidRDefault="00A3036E" w:rsidP="009F312D">
                            <w:pPr>
                              <w:pStyle w:val="Body"/>
                              <w:rPr>
                                <w:rFonts w:ascii="Arial" w:eastAsia="Arial" w:hAnsi="Arial" w:cs="Arial"/>
                                <w:b/>
                                <w:bCs/>
                                <w:color w:val="FFF2CC" w:themeColor="accent4" w:themeTint="33"/>
                                <w:sz w:val="44"/>
                                <w:szCs w:val="44"/>
                              </w:rPr>
                            </w:pPr>
                            <w:r w:rsidRPr="00541447">
                              <w:rPr>
                                <w:rFonts w:ascii="Arial" w:eastAsia="Arial" w:hAnsi="Arial" w:cs="Arial"/>
                                <w:b/>
                                <w:bCs/>
                                <w:color w:val="FFF2CC" w:themeColor="accent4" w:themeTint="33"/>
                                <w:sz w:val="44"/>
                                <w:szCs w:val="44"/>
                              </w:rPr>
                              <w:t xml:space="preserve"> </w:t>
                            </w:r>
                            <w:r w:rsidR="009F312D" w:rsidRPr="00541447">
                              <w:rPr>
                                <w:rFonts w:ascii="Arial" w:eastAsia="Arial" w:hAnsi="Arial" w:cs="Arial"/>
                                <w:b/>
                                <w:bCs/>
                                <w:color w:val="FFF2CC" w:themeColor="accent4" w:themeTint="33"/>
                                <w:sz w:val="44"/>
                                <w:szCs w:val="44"/>
                              </w:rPr>
                              <w:t>Film transcript</w:t>
                            </w:r>
                          </w:p>
                          <w:p w14:paraId="769F559F" w14:textId="77777777" w:rsidR="009F312D" w:rsidRDefault="009F312D" w:rsidP="009F3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ECFBE" id="Text Box 5" o:spid="_x0000_s1031" type="#_x0000_t202" style="position:absolute;margin-left:96pt;margin-top:0;width:386.4pt;height: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" fillcolor="black [3213]" strokeweight=".5pt">
                <v:textbox>
                  <w:txbxContent>
                    <w:p w14:paraId="606DFD68" w14:textId="19DBD5CF" w:rsidR="009F312D" w:rsidRPr="00541447" w:rsidRDefault="00A3036E" w:rsidP="009F312D">
                      <w:pPr>
                        <w:pStyle w:val="Body"/>
                        <w:rPr>
                          <w:rFonts w:ascii="Arial" w:eastAsia="Arial" w:hAnsi="Arial" w:cs="Arial"/>
                          <w:b/>
                          <w:bCs/>
                          <w:color w:val="FFF2CC" w:themeColor="accent4" w:themeTint="33"/>
                          <w:sz w:val="44"/>
                          <w:szCs w:val="44"/>
                        </w:rPr>
                      </w:pPr>
                      <w:r w:rsidRPr="00541447">
                        <w:rPr>
                          <w:rFonts w:ascii="Arial" w:eastAsia="Arial" w:hAnsi="Arial" w:cs="Arial"/>
                          <w:b/>
                          <w:bCs/>
                          <w:color w:val="FFF2CC" w:themeColor="accent4" w:themeTint="33"/>
                          <w:sz w:val="44"/>
                          <w:szCs w:val="44"/>
                        </w:rPr>
                        <w:t xml:space="preserve"> </w:t>
                      </w:r>
                      <w:r w:rsidR="009F312D" w:rsidRPr="00541447">
                        <w:rPr>
                          <w:rFonts w:ascii="Arial" w:eastAsia="Arial" w:hAnsi="Arial" w:cs="Arial"/>
                          <w:b/>
                          <w:bCs/>
                          <w:color w:val="FFF2CC" w:themeColor="accent4" w:themeTint="33"/>
                          <w:sz w:val="44"/>
                          <w:szCs w:val="44"/>
                        </w:rPr>
                        <w:t>Film transcript</w:t>
                      </w:r>
                    </w:p>
                    <w:p w14:paraId="769F559F" w14:textId="77777777" w:rsidR="009F312D" w:rsidRDefault="009F312D" w:rsidP="009F312D"/>
                  </w:txbxContent>
                </v:textbox>
                <w10:wrap anchorx="page"/>
              </v:shape>
            </w:pict>
          </mc:Fallback>
        </mc:AlternateContent>
      </w:r>
    </w:p>
    <w:p w14:paraId="63C429D3" w14:textId="6AD88E89" w:rsidR="0040699A" w:rsidRPr="00A3036E" w:rsidRDefault="0040699A" w:rsidP="0040699A">
      <w:pPr>
        <w:rPr>
          <w:rFonts w:ascii="Arial" w:eastAsia="Arial" w:hAnsi="Arial" w:cs="Arial"/>
          <w:b/>
          <w:bCs/>
          <w:sz w:val="40"/>
          <w:szCs w:val="40"/>
        </w:rPr>
      </w:pPr>
    </w:p>
    <w:p w14:paraId="54B0A1CE" w14:textId="77777777" w:rsidR="0040699A" w:rsidRPr="00A3036E" w:rsidRDefault="0040699A" w:rsidP="0040699A">
      <w:pPr>
        <w:rPr>
          <w:rFonts w:ascii="Arial" w:eastAsia="Arial" w:hAnsi="Arial" w:cs="Arial"/>
          <w:b/>
          <w:bCs/>
          <w:sz w:val="40"/>
          <w:szCs w:val="40"/>
        </w:rPr>
      </w:pPr>
    </w:p>
    <w:p w14:paraId="7D0CF983" w14:textId="77777777" w:rsidR="00A3036E" w:rsidRDefault="00A3036E" w:rsidP="0040699A">
      <w:pPr>
        <w:rPr>
          <w:rFonts w:ascii="Arial" w:eastAsia="Arial" w:hAnsi="Arial" w:cs="Arial"/>
          <w:b/>
          <w:bCs/>
          <w:sz w:val="40"/>
          <w:szCs w:val="40"/>
        </w:rPr>
      </w:pPr>
    </w:p>
    <w:p w14:paraId="064876A9" w14:textId="32F85CCD" w:rsidR="00AD4AB3" w:rsidRPr="00A3036E" w:rsidRDefault="00AD4AB3" w:rsidP="0040699A">
      <w:pPr>
        <w:rPr>
          <w:rFonts w:ascii="Arial" w:eastAsia="Arial" w:hAnsi="Arial" w:cs="Arial"/>
          <w:b/>
          <w:bCs/>
          <w:sz w:val="44"/>
          <w:szCs w:val="44"/>
        </w:rPr>
      </w:pPr>
      <w:r w:rsidRPr="00A3036E">
        <w:rPr>
          <w:rFonts w:ascii="Arial" w:eastAsia="Arial" w:hAnsi="Arial" w:cs="Arial"/>
          <w:b/>
          <w:bCs/>
          <w:sz w:val="40"/>
          <w:szCs w:val="40"/>
        </w:rPr>
        <w:t>The Social Model of Disability _ NDACA animation</w:t>
      </w:r>
    </w:p>
    <w:p w14:paraId="1520AE7F" w14:textId="51B3E197" w:rsidR="0040699A" w:rsidRPr="00A3036E" w:rsidRDefault="0040699A" w:rsidP="0040699A">
      <w:pPr>
        <w:pStyle w:val="paragraph"/>
        <w:textAlignment w:val="baseline"/>
        <w:rPr>
          <w:sz w:val="32"/>
          <w:szCs w:val="32"/>
        </w:rPr>
      </w:pPr>
      <w:r w:rsidRPr="00A3036E">
        <w:rPr>
          <w:rStyle w:val="normaltextrun"/>
          <w:rFonts w:ascii="Arial" w:eastAsiaTheme="majorEastAsia" w:hAnsi="Arial" w:cs="Arial"/>
          <w:color w:val="000000"/>
          <w:sz w:val="36"/>
          <w:szCs w:val="36"/>
          <w:lang w:val="en-GB"/>
        </w:rPr>
        <w:t xml:space="preserve">[Text]: NDACA National Disability Arts Collection &amp; Archive. </w:t>
      </w:r>
      <w:r w:rsidRPr="00A3036E">
        <w:rPr>
          <w:rStyle w:val="eop"/>
          <w:rFonts w:ascii="Arial" w:hAnsi="Arial" w:cs="Arial"/>
          <w:color w:val="000000"/>
          <w:sz w:val="32"/>
          <w:szCs w:val="36"/>
        </w:rPr>
        <w:t> </w:t>
      </w:r>
    </w:p>
    <w:p w14:paraId="21D30A1E" w14:textId="2F85AB94" w:rsidR="0040699A" w:rsidRPr="00A3036E" w:rsidRDefault="0040699A" w:rsidP="0040699A">
      <w:pPr>
        <w:pStyle w:val="paragraph"/>
        <w:textAlignment w:val="baseline"/>
        <w:rPr>
          <w:sz w:val="32"/>
          <w:szCs w:val="32"/>
          <w:lang w:val="en-GB"/>
        </w:rPr>
      </w:pPr>
      <w:r w:rsidRPr="00A3036E">
        <w:rPr>
          <w:rStyle w:val="normaltextrun"/>
          <w:rFonts w:ascii="Arial" w:eastAsiaTheme="majorEastAsia" w:hAnsi="Arial" w:cs="Arial"/>
          <w:color w:val="000000"/>
          <w:sz w:val="36"/>
          <w:szCs w:val="36"/>
          <w:lang w:val="en-GB"/>
        </w:rPr>
        <w:t>UK DISABILITY HISTORY MONTH (drawn logo)</w:t>
      </w:r>
      <w:r w:rsidRPr="00A3036E">
        <w:rPr>
          <w:rStyle w:val="eop"/>
          <w:rFonts w:ascii="Arial" w:hAnsi="Arial" w:cs="Arial"/>
          <w:color w:val="000000"/>
          <w:sz w:val="32"/>
          <w:szCs w:val="36"/>
          <w:lang w:val="en-GB"/>
        </w:rPr>
        <w:t> </w:t>
      </w:r>
    </w:p>
    <w:p w14:paraId="3837DB6B" w14:textId="77777777" w:rsidR="0040699A" w:rsidRPr="00A3036E" w:rsidRDefault="0040699A" w:rsidP="0040699A">
      <w:pPr>
        <w:pStyle w:val="paragraph"/>
        <w:textAlignment w:val="baseline"/>
        <w:rPr>
          <w:sz w:val="32"/>
          <w:szCs w:val="32"/>
          <w:lang w:val="en-GB"/>
        </w:rPr>
      </w:pPr>
      <w:r w:rsidRPr="00A3036E">
        <w:rPr>
          <w:rStyle w:val="normaltextrun"/>
          <w:rFonts w:ascii="Arial" w:eastAsiaTheme="majorEastAsia" w:hAnsi="Arial" w:cs="Arial"/>
          <w:color w:val="000000"/>
          <w:sz w:val="36"/>
          <w:szCs w:val="36"/>
          <w:lang w:val="en-GB"/>
        </w:rPr>
        <w:t xml:space="preserve">Social Model: Definition </w:t>
      </w:r>
      <w:r w:rsidRPr="00A3036E">
        <w:rPr>
          <w:rStyle w:val="eop"/>
          <w:rFonts w:ascii="Arial" w:hAnsi="Arial" w:cs="Arial"/>
          <w:color w:val="000000"/>
          <w:sz w:val="32"/>
          <w:szCs w:val="36"/>
          <w:lang w:val="en-GB"/>
        </w:rPr>
        <w:t> </w:t>
      </w:r>
    </w:p>
    <w:p w14:paraId="51E96C64" w14:textId="0EDFFCE8" w:rsidR="0040699A" w:rsidRPr="00A3036E" w:rsidRDefault="0040699A" w:rsidP="0040699A">
      <w:pPr>
        <w:pStyle w:val="paragraph"/>
        <w:textAlignment w:val="baseline"/>
        <w:rPr>
          <w:sz w:val="32"/>
          <w:szCs w:val="32"/>
        </w:rPr>
      </w:pPr>
      <w:r w:rsidRPr="00A3036E">
        <w:rPr>
          <w:rStyle w:val="normaltextrun"/>
          <w:rFonts w:ascii="Arial" w:eastAsiaTheme="majorEastAsia" w:hAnsi="Arial" w:cs="Arial"/>
          <w:sz w:val="36"/>
          <w:szCs w:val="36"/>
          <w:lang w:val="en-GB"/>
        </w:rPr>
        <w:t>[Narrator]: According to the Medical Model of disability, the word disabled means less able. Less able to achieve your potential. Less able to have meaningful relationships. Less able to play an active part in the world around you and that this is just your bad luck. </w:t>
      </w:r>
      <w:r w:rsidRPr="00A3036E">
        <w:rPr>
          <w:rStyle w:val="eop"/>
          <w:rFonts w:ascii="Arial" w:hAnsi="Arial" w:cs="Arial"/>
          <w:sz w:val="32"/>
          <w:szCs w:val="36"/>
        </w:rPr>
        <w:t> </w:t>
      </w:r>
    </w:p>
    <w:p w14:paraId="02F00DFA" w14:textId="242CF391" w:rsidR="0040699A" w:rsidRPr="00A3036E" w:rsidRDefault="0040699A" w:rsidP="0040699A">
      <w:pPr>
        <w:pStyle w:val="paragraph"/>
        <w:textAlignment w:val="baseline"/>
        <w:rPr>
          <w:sz w:val="32"/>
          <w:szCs w:val="32"/>
        </w:rPr>
      </w:pPr>
      <w:r w:rsidRPr="00A3036E">
        <w:rPr>
          <w:rStyle w:val="normaltextrun"/>
          <w:rFonts w:ascii="Arial" w:eastAsiaTheme="majorEastAsia" w:hAnsi="Arial" w:cs="Arial"/>
          <w:sz w:val="36"/>
          <w:szCs w:val="36"/>
          <w:lang w:val="en-GB"/>
        </w:rPr>
        <w:t xml:space="preserve">This outdated view of the world puts the responsibility of overcoming disabling barriers on the person with an impairment. </w:t>
      </w:r>
      <w:r w:rsidRPr="00A3036E">
        <w:rPr>
          <w:rStyle w:val="eop"/>
          <w:rFonts w:ascii="Arial" w:hAnsi="Arial" w:cs="Arial"/>
          <w:sz w:val="32"/>
          <w:szCs w:val="36"/>
        </w:rPr>
        <w:t> </w:t>
      </w:r>
    </w:p>
    <w:p w14:paraId="4E54D489" w14:textId="6823DC14" w:rsidR="0040699A" w:rsidRPr="00A3036E" w:rsidRDefault="001F4336" w:rsidP="0040699A">
      <w:pPr>
        <w:pStyle w:val="paragraph"/>
        <w:textAlignment w:val="baseline"/>
        <w:rPr>
          <w:sz w:val="32"/>
          <w:szCs w:val="32"/>
          <w:lang w:val="en-GB"/>
        </w:rPr>
      </w:pPr>
      <w:r w:rsidRPr="00A3036E">
        <w:rPr>
          <w:rFonts w:ascii="Arial" w:eastAsia="Arial" w:hAnsi="Arial" w:cs="Arial"/>
          <w:noProof/>
          <w:sz w:val="36"/>
          <w:szCs w:val="36"/>
          <w:lang w:eastAsia="en-GB"/>
        </w:rPr>
        <mc:AlternateContent>
          <mc:Choice Requires="wps">
            <w:drawing>
              <wp:anchor distT="0" distB="0" distL="114300" distR="114300" simplePos="0" relativeHeight="251679744" behindDoc="0" locked="0" layoutInCell="1" allowOverlap="1" wp14:anchorId="74937B43" wp14:editId="36C60A86">
                <wp:simplePos x="0" y="0"/>
                <wp:positionH relativeFrom="margin">
                  <wp:posOffset>4890712</wp:posOffset>
                </wp:positionH>
                <wp:positionV relativeFrom="paragraph">
                  <wp:posOffset>1600200</wp:posOffset>
                </wp:positionV>
                <wp:extent cx="175260" cy="220980"/>
                <wp:effectExtent l="0" t="22860" r="30480" b="30480"/>
                <wp:wrapNone/>
                <wp:docPr id="18" name="Isosceles Triangle 1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427E8" id="Isosceles Triangle 18" o:spid="_x0000_s1026" type="#_x0000_t5" style="position:absolute;margin-left:385.1pt;margin-top:126pt;width:13.8pt;height:17.4pt;rotation:9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" fillcolor="#fff2cc [663]" strokecolor="black [3213]" strokeweight="1pt">
                <w10:wrap anchorx="margin"/>
              </v:shape>
            </w:pict>
          </mc:Fallback>
        </mc:AlternateContent>
      </w:r>
      <w:r w:rsidR="0040699A" w:rsidRPr="00A3036E">
        <w:rPr>
          <w:rStyle w:val="normaltextrun"/>
          <w:rFonts w:ascii="Arial" w:eastAsiaTheme="majorEastAsia" w:hAnsi="Arial" w:cs="Arial"/>
          <w:sz w:val="36"/>
          <w:szCs w:val="36"/>
          <w:lang w:val="en-GB"/>
        </w:rPr>
        <w:t xml:space="preserve">But this idea is changing... The more modern Social Model of disability says that a person doesn't ‘have a disability’ but that they are ‘disabled’. They're disabled by society. It is the attitudes and physical barriers imposed on them by society that prevents them from achieving their potential. </w:t>
      </w:r>
      <w:r w:rsidR="0040699A" w:rsidRPr="00A3036E">
        <w:rPr>
          <w:rStyle w:val="eop"/>
          <w:rFonts w:ascii="Arial" w:hAnsi="Arial" w:cs="Arial"/>
          <w:sz w:val="32"/>
          <w:szCs w:val="36"/>
          <w:lang w:val="en-GB"/>
        </w:rPr>
        <w:t> </w:t>
      </w:r>
    </w:p>
    <w:p w14:paraId="78B42B91" w14:textId="77777777" w:rsidR="00A3036E" w:rsidRDefault="00A3036E" w:rsidP="0040699A">
      <w:pPr>
        <w:pStyle w:val="paragraph"/>
        <w:textAlignment w:val="baseline"/>
        <w:rPr>
          <w:rStyle w:val="normaltextrun"/>
          <w:rFonts w:ascii="Arial" w:eastAsiaTheme="majorEastAsia" w:hAnsi="Arial" w:cs="Arial"/>
          <w:sz w:val="36"/>
          <w:szCs w:val="36"/>
          <w:lang w:val="en-GB"/>
        </w:rPr>
      </w:pPr>
    </w:p>
    <w:p w14:paraId="276A65C3" w14:textId="42BEE9BF" w:rsidR="0040699A" w:rsidRPr="00A3036E" w:rsidRDefault="001F4336" w:rsidP="0040699A">
      <w:pPr>
        <w:pStyle w:val="paragraph"/>
        <w:textAlignment w:val="baseline"/>
        <w:rPr>
          <w:sz w:val="32"/>
          <w:szCs w:val="32"/>
          <w:lang w:val="en-GB"/>
        </w:rPr>
      </w:pPr>
      <w:r w:rsidRPr="00A3036E">
        <w:rPr>
          <w:rFonts w:ascii="Arial" w:eastAsia="Arial" w:hAnsi="Arial" w:cs="Arial"/>
          <w:noProof/>
          <w:sz w:val="36"/>
          <w:szCs w:val="36"/>
          <w:lang w:eastAsia="en-GB"/>
        </w:rPr>
        <w:lastRenderedPageBreak/>
        <mc:AlternateContent>
          <mc:Choice Requires="wps">
            <w:drawing>
              <wp:anchor distT="0" distB="0" distL="114300" distR="114300" simplePos="0" relativeHeight="251681792" behindDoc="0" locked="0" layoutInCell="1" allowOverlap="1" wp14:anchorId="311A0F3E" wp14:editId="6BAA47B7">
                <wp:simplePos x="0" y="0"/>
                <wp:positionH relativeFrom="margin">
                  <wp:posOffset>-425681</wp:posOffset>
                </wp:positionH>
                <wp:positionV relativeFrom="paragraph">
                  <wp:posOffset>22225</wp:posOffset>
                </wp:positionV>
                <wp:extent cx="175260" cy="220980"/>
                <wp:effectExtent l="0" t="22860" r="30480" b="30480"/>
                <wp:wrapNone/>
                <wp:docPr id="20" name="Isosceles Triangle 2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2BB7B" id="Isosceles Triangle 20" o:spid="_x0000_s1026" type="#_x0000_t5" style="position:absolute;margin-left:-33.5pt;margin-top:1.75pt;width:13.8pt;height:17.4pt;rotation:9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" fillcolor="#fff2cc [663]" strokecolor="black [3213]" strokeweight="1pt">
                <w10:wrap anchorx="margin"/>
              </v:shape>
            </w:pict>
          </mc:Fallback>
        </mc:AlternateContent>
      </w:r>
      <w:r w:rsidR="0040699A" w:rsidRPr="00A3036E">
        <w:rPr>
          <w:rStyle w:val="normaltextrun"/>
          <w:rFonts w:ascii="Arial" w:eastAsiaTheme="majorEastAsia" w:hAnsi="Arial" w:cs="Arial"/>
          <w:sz w:val="36"/>
          <w:szCs w:val="36"/>
          <w:lang w:val="en-GB"/>
        </w:rPr>
        <w:t xml:space="preserve">The Social Model was developed by disabled people and their allies to help them </w:t>
      </w:r>
      <w:proofErr w:type="gramStart"/>
      <w:r w:rsidR="0040699A" w:rsidRPr="00A3036E">
        <w:rPr>
          <w:rStyle w:val="normaltextrun"/>
          <w:rFonts w:ascii="Arial" w:eastAsiaTheme="majorEastAsia" w:hAnsi="Arial" w:cs="Arial"/>
          <w:sz w:val="36"/>
          <w:szCs w:val="36"/>
          <w:lang w:val="en-GB"/>
        </w:rPr>
        <w:t>take action</w:t>
      </w:r>
      <w:proofErr w:type="gramEnd"/>
      <w:r w:rsidR="0040699A" w:rsidRPr="00A3036E">
        <w:rPr>
          <w:rStyle w:val="normaltextrun"/>
          <w:rFonts w:ascii="Arial" w:eastAsiaTheme="majorEastAsia" w:hAnsi="Arial" w:cs="Arial"/>
          <w:sz w:val="36"/>
          <w:szCs w:val="36"/>
          <w:lang w:val="en-GB"/>
        </w:rPr>
        <w:t xml:space="preserve"> against discrimination and to empower people to find solutions, remove barriers and campaign together for equality and human rights.</w:t>
      </w:r>
      <w:r w:rsidR="0040699A" w:rsidRPr="00A3036E">
        <w:rPr>
          <w:rStyle w:val="eop"/>
          <w:rFonts w:ascii="Arial" w:hAnsi="Arial" w:cs="Arial"/>
          <w:sz w:val="32"/>
          <w:szCs w:val="36"/>
          <w:lang w:val="en-GB"/>
        </w:rPr>
        <w:t> </w:t>
      </w:r>
    </w:p>
    <w:p w14:paraId="37CEBA17" w14:textId="6250D54A" w:rsidR="0040699A" w:rsidRPr="00A3036E" w:rsidRDefault="0040699A" w:rsidP="0040699A">
      <w:pPr>
        <w:pStyle w:val="paragraph"/>
        <w:textAlignment w:val="baseline"/>
        <w:rPr>
          <w:sz w:val="32"/>
          <w:szCs w:val="32"/>
        </w:rPr>
      </w:pPr>
      <w:r w:rsidRPr="00A3036E">
        <w:rPr>
          <w:rStyle w:val="normaltextrun"/>
          <w:rFonts w:ascii="Arial" w:eastAsiaTheme="majorEastAsia" w:hAnsi="Arial" w:cs="Arial"/>
          <w:sz w:val="36"/>
          <w:szCs w:val="36"/>
          <w:lang w:val="en-GB"/>
        </w:rPr>
        <w:t xml:space="preserve">They showed how people with lots of different impairments face many of the same problems. These disabling barriers include prejudiced opinions and attitudes, restricted access, and people being systematically excluded. </w:t>
      </w:r>
      <w:r w:rsidRPr="00A3036E">
        <w:rPr>
          <w:rStyle w:val="eop"/>
          <w:rFonts w:ascii="Arial" w:hAnsi="Arial" w:cs="Arial"/>
          <w:sz w:val="32"/>
          <w:szCs w:val="36"/>
        </w:rPr>
        <w:t> </w:t>
      </w:r>
    </w:p>
    <w:p w14:paraId="10C5CC71" w14:textId="469580F2" w:rsidR="0040699A" w:rsidRPr="00A3036E" w:rsidRDefault="0040699A" w:rsidP="0040699A">
      <w:pPr>
        <w:pStyle w:val="paragraph"/>
        <w:textAlignment w:val="baseline"/>
        <w:rPr>
          <w:sz w:val="32"/>
          <w:szCs w:val="32"/>
          <w:lang w:val="en-GB"/>
        </w:rPr>
      </w:pPr>
      <w:r w:rsidRPr="00A3036E">
        <w:rPr>
          <w:rStyle w:val="normaltextrun"/>
          <w:rFonts w:ascii="Arial" w:eastAsiaTheme="majorEastAsia" w:hAnsi="Arial" w:cs="Arial"/>
          <w:sz w:val="36"/>
          <w:szCs w:val="36"/>
          <w:lang w:val="en-GB"/>
        </w:rPr>
        <w:t xml:space="preserve">The Social Model looks for the ways that society can be planned and organised </w:t>
      </w:r>
      <w:proofErr w:type="gramStart"/>
      <w:r w:rsidRPr="00A3036E">
        <w:rPr>
          <w:rStyle w:val="normaltextrun"/>
          <w:rFonts w:ascii="Arial" w:eastAsiaTheme="majorEastAsia" w:hAnsi="Arial" w:cs="Arial"/>
          <w:sz w:val="36"/>
          <w:szCs w:val="36"/>
          <w:lang w:val="en-GB"/>
        </w:rPr>
        <w:t>in order to</w:t>
      </w:r>
      <w:proofErr w:type="gramEnd"/>
      <w:r w:rsidRPr="00A3036E">
        <w:rPr>
          <w:rStyle w:val="normaltextrun"/>
          <w:rFonts w:ascii="Arial" w:eastAsiaTheme="majorEastAsia" w:hAnsi="Arial" w:cs="Arial"/>
          <w:sz w:val="36"/>
          <w:szCs w:val="36"/>
          <w:lang w:val="en-GB"/>
        </w:rPr>
        <w:t xml:space="preserve"> provide accessibility, independence and opportunity in a way that enables people rather than ‘disables’ them. </w:t>
      </w:r>
      <w:r w:rsidRPr="00A3036E">
        <w:rPr>
          <w:rStyle w:val="eop"/>
          <w:rFonts w:ascii="Arial" w:hAnsi="Arial" w:cs="Arial"/>
          <w:sz w:val="32"/>
          <w:szCs w:val="36"/>
          <w:lang w:val="en-GB"/>
        </w:rPr>
        <w:t> </w:t>
      </w:r>
    </w:p>
    <w:p w14:paraId="0F40B47D" w14:textId="77777777" w:rsidR="0040699A" w:rsidRPr="00A3036E" w:rsidRDefault="0040699A" w:rsidP="0040699A">
      <w:pPr>
        <w:pStyle w:val="paragraph"/>
        <w:textAlignment w:val="baseline"/>
        <w:rPr>
          <w:sz w:val="32"/>
          <w:szCs w:val="32"/>
          <w:lang w:val="en-GB"/>
        </w:rPr>
      </w:pPr>
      <w:r w:rsidRPr="00A3036E">
        <w:rPr>
          <w:rStyle w:val="normaltextrun"/>
          <w:rFonts w:ascii="Arial" w:eastAsiaTheme="majorEastAsia" w:hAnsi="Arial" w:cs="Arial"/>
          <w:sz w:val="36"/>
          <w:szCs w:val="36"/>
          <w:lang w:val="en-GB"/>
        </w:rPr>
        <w:t xml:space="preserve">What we learn from the Social Model of disability is that disability is a social construct created by social barriers, barriers which can be eliminated. </w:t>
      </w:r>
      <w:r w:rsidRPr="00A3036E">
        <w:rPr>
          <w:rStyle w:val="eop"/>
          <w:rFonts w:ascii="Arial" w:hAnsi="Arial" w:cs="Arial"/>
          <w:sz w:val="32"/>
          <w:szCs w:val="36"/>
          <w:lang w:val="en-GB"/>
        </w:rPr>
        <w:t> </w:t>
      </w:r>
    </w:p>
    <w:p w14:paraId="4058E40B" w14:textId="77777777" w:rsidR="0040699A" w:rsidRPr="00A3036E" w:rsidRDefault="0040699A" w:rsidP="0040699A">
      <w:pPr>
        <w:pStyle w:val="paragraph"/>
        <w:textAlignment w:val="baseline"/>
        <w:rPr>
          <w:sz w:val="32"/>
          <w:szCs w:val="32"/>
          <w:lang w:val="en-GB"/>
        </w:rPr>
      </w:pPr>
      <w:r w:rsidRPr="00A3036E">
        <w:rPr>
          <w:rStyle w:val="normaltextrun"/>
          <w:rFonts w:ascii="Arial" w:eastAsiaTheme="majorEastAsia" w:hAnsi="Arial" w:cs="Arial"/>
          <w:sz w:val="36"/>
          <w:szCs w:val="36"/>
          <w:lang w:val="en-GB"/>
        </w:rPr>
        <w:t xml:space="preserve">We learn that it is the responsibility of government, public spaces, </w:t>
      </w:r>
      <w:proofErr w:type="gramStart"/>
      <w:r w:rsidRPr="00A3036E">
        <w:rPr>
          <w:rStyle w:val="normaltextrun"/>
          <w:rFonts w:ascii="Arial" w:eastAsiaTheme="majorEastAsia" w:hAnsi="Arial" w:cs="Arial"/>
          <w:sz w:val="36"/>
          <w:szCs w:val="36"/>
          <w:lang w:val="en-GB"/>
        </w:rPr>
        <w:t>businesses</w:t>
      </w:r>
      <w:proofErr w:type="gramEnd"/>
      <w:r w:rsidRPr="00A3036E">
        <w:rPr>
          <w:rStyle w:val="normaltextrun"/>
          <w:rFonts w:ascii="Arial" w:eastAsiaTheme="majorEastAsia" w:hAnsi="Arial" w:cs="Arial"/>
          <w:sz w:val="36"/>
          <w:szCs w:val="36"/>
          <w:lang w:val="en-GB"/>
        </w:rPr>
        <w:t xml:space="preserve"> and individual people to make the changes to increase the access and build a more equal society where everyone has the opportunity to reach their full potential.</w:t>
      </w:r>
      <w:r w:rsidRPr="00A3036E">
        <w:rPr>
          <w:rStyle w:val="eop"/>
          <w:rFonts w:ascii="Arial" w:hAnsi="Arial" w:cs="Arial"/>
          <w:sz w:val="32"/>
          <w:szCs w:val="36"/>
          <w:lang w:val="en-GB"/>
        </w:rPr>
        <w:t> </w:t>
      </w:r>
    </w:p>
    <w:p w14:paraId="30168DBB" w14:textId="77777777" w:rsidR="00A3036E" w:rsidRDefault="0040699A" w:rsidP="00A3036E">
      <w:pPr>
        <w:pStyle w:val="paragraph"/>
        <w:spacing w:before="0" w:beforeAutospacing="0" w:after="0" w:afterAutospacing="0"/>
        <w:textAlignment w:val="baseline"/>
        <w:rPr>
          <w:rStyle w:val="normaltextrun"/>
          <w:rFonts w:ascii="Arial" w:eastAsiaTheme="majorEastAsia" w:hAnsi="Arial" w:cs="Arial"/>
          <w:sz w:val="36"/>
          <w:szCs w:val="36"/>
          <w:lang w:val="en-GB"/>
        </w:rPr>
      </w:pPr>
      <w:r w:rsidRPr="00A3036E">
        <w:rPr>
          <w:rStyle w:val="normaltextrun"/>
          <w:rFonts w:ascii="Arial" w:eastAsiaTheme="majorEastAsia" w:hAnsi="Arial" w:cs="Arial"/>
          <w:sz w:val="36"/>
          <w:szCs w:val="36"/>
          <w:lang w:val="en-GB"/>
        </w:rPr>
        <w:t xml:space="preserve">[Text] Artists: Roberto </w:t>
      </w:r>
      <w:proofErr w:type="spellStart"/>
      <w:r w:rsidRPr="00A3036E">
        <w:rPr>
          <w:rStyle w:val="normaltextrun"/>
          <w:rFonts w:ascii="Arial" w:eastAsiaTheme="majorEastAsia" w:hAnsi="Arial" w:cs="Arial"/>
          <w:sz w:val="36"/>
          <w:szCs w:val="36"/>
          <w:lang w:val="en-GB"/>
        </w:rPr>
        <w:t>Sitta</w:t>
      </w:r>
      <w:proofErr w:type="spellEnd"/>
      <w:r w:rsidRPr="00A3036E">
        <w:rPr>
          <w:rStyle w:val="normaltextrun"/>
          <w:rFonts w:ascii="Arial" w:eastAsiaTheme="majorEastAsia" w:hAnsi="Arial" w:cs="Arial"/>
          <w:sz w:val="36"/>
          <w:szCs w:val="36"/>
          <w:lang w:val="en-GB"/>
        </w:rPr>
        <w:t xml:space="preserve"> &amp; Giulia Coppola. Editor: Dan Casswell. </w:t>
      </w:r>
    </w:p>
    <w:p w14:paraId="2D316286" w14:textId="53E9FFD7" w:rsidR="0040699A" w:rsidRPr="00A3036E" w:rsidRDefault="001F4336" w:rsidP="00A3036E">
      <w:pPr>
        <w:pStyle w:val="paragraph"/>
        <w:spacing w:before="0" w:beforeAutospacing="0" w:after="0" w:afterAutospacing="0"/>
        <w:textAlignment w:val="baseline"/>
        <w:rPr>
          <w:rFonts w:ascii="Arial" w:eastAsiaTheme="majorEastAsia" w:hAnsi="Arial" w:cs="Arial"/>
          <w:sz w:val="36"/>
          <w:szCs w:val="36"/>
          <w:lang w:val="en-GB"/>
        </w:rPr>
      </w:pPr>
      <w:r w:rsidRPr="00A3036E">
        <w:rPr>
          <w:rFonts w:ascii="Arial" w:eastAsia="Arial" w:hAnsi="Arial" w:cs="Arial"/>
          <w:noProof/>
          <w:sz w:val="36"/>
          <w:szCs w:val="36"/>
          <w:lang w:eastAsia="en-GB"/>
        </w:rPr>
        <mc:AlternateContent>
          <mc:Choice Requires="wps">
            <w:drawing>
              <wp:anchor distT="0" distB="0" distL="114300" distR="114300" simplePos="0" relativeHeight="251683840" behindDoc="0" locked="0" layoutInCell="1" allowOverlap="1" wp14:anchorId="65B55CF5" wp14:editId="6F4B2C08">
                <wp:simplePos x="0" y="0"/>
                <wp:positionH relativeFrom="margin">
                  <wp:posOffset>4832119</wp:posOffset>
                </wp:positionH>
                <wp:positionV relativeFrom="paragraph">
                  <wp:posOffset>22225</wp:posOffset>
                </wp:positionV>
                <wp:extent cx="175260" cy="220980"/>
                <wp:effectExtent l="0" t="22860" r="30480" b="30480"/>
                <wp:wrapNone/>
                <wp:docPr id="21" name="Isosceles Triangle 2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C26DA" id="Isosceles Triangle 21" o:spid="_x0000_s1026" type="#_x0000_t5" style="position:absolute;margin-left:380.5pt;margin-top:1.75pt;width:13.8pt;height:17.4pt;rotation:9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" fillcolor="#fff2cc [663]" strokecolor="black [3213]" strokeweight="1pt">
                <w10:wrap anchorx="margin"/>
              </v:shape>
            </w:pict>
          </mc:Fallback>
        </mc:AlternateContent>
      </w:r>
      <w:r w:rsidR="0040699A" w:rsidRPr="00A3036E">
        <w:rPr>
          <w:rStyle w:val="normaltextrun"/>
          <w:rFonts w:ascii="Arial" w:eastAsiaTheme="majorEastAsia" w:hAnsi="Arial" w:cs="Arial"/>
          <w:sz w:val="36"/>
          <w:szCs w:val="36"/>
          <w:lang w:val="en-GB"/>
        </w:rPr>
        <w:t xml:space="preserve">Narrated by Georgia Macqueen Black. </w:t>
      </w:r>
      <w:r w:rsidR="0040699A" w:rsidRPr="00A3036E">
        <w:rPr>
          <w:rStyle w:val="eop"/>
          <w:rFonts w:ascii="Arial" w:hAnsi="Arial" w:cs="Arial"/>
          <w:sz w:val="32"/>
          <w:szCs w:val="36"/>
          <w:lang w:val="en-GB"/>
        </w:rPr>
        <w:t> </w:t>
      </w:r>
    </w:p>
    <w:p w14:paraId="5A9D7111" w14:textId="5308AF40" w:rsidR="0040699A" w:rsidRPr="00A3036E" w:rsidRDefault="001F4336" w:rsidP="0040699A">
      <w:pPr>
        <w:pStyle w:val="paragraph"/>
        <w:textAlignment w:val="baseline"/>
        <w:rPr>
          <w:sz w:val="32"/>
          <w:szCs w:val="32"/>
          <w:lang w:val="en-GB"/>
        </w:rPr>
      </w:pPr>
      <w:r w:rsidRPr="00A3036E">
        <w:rPr>
          <w:rFonts w:ascii="Arial" w:eastAsia="Arial" w:hAnsi="Arial" w:cs="Arial"/>
          <w:noProof/>
          <w:sz w:val="36"/>
          <w:szCs w:val="36"/>
          <w:lang w:eastAsia="en-GB"/>
        </w:rPr>
        <w:lastRenderedPageBreak/>
        <mc:AlternateContent>
          <mc:Choice Requires="wps">
            <w:drawing>
              <wp:anchor distT="0" distB="0" distL="114300" distR="114300" simplePos="0" relativeHeight="251685888" behindDoc="0" locked="0" layoutInCell="1" allowOverlap="1" wp14:anchorId="0F38036B" wp14:editId="12974E37">
                <wp:simplePos x="0" y="0"/>
                <wp:positionH relativeFrom="margin">
                  <wp:posOffset>-310977</wp:posOffset>
                </wp:positionH>
                <wp:positionV relativeFrom="paragraph">
                  <wp:posOffset>17780</wp:posOffset>
                </wp:positionV>
                <wp:extent cx="175260" cy="220980"/>
                <wp:effectExtent l="0" t="22860" r="30480" b="30480"/>
                <wp:wrapNone/>
                <wp:docPr id="22" name="Isosceles Triangle 2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453DE" id="Isosceles Triangle 22" o:spid="_x0000_s1026" type="#_x0000_t5" style="position:absolute;margin-left:-24.5pt;margin-top:1.4pt;width:13.8pt;height:17.4pt;rotation:9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" fillcolor="#fff2cc [663]" strokecolor="black [3213]" strokeweight="1pt">
                <w10:wrap anchorx="margin"/>
              </v:shape>
            </w:pict>
          </mc:Fallback>
        </mc:AlternateContent>
      </w:r>
      <w:r w:rsidR="0040699A" w:rsidRPr="00A3036E">
        <w:rPr>
          <w:rStyle w:val="normaltextrun"/>
          <w:rFonts w:ascii="Arial" w:eastAsiaTheme="majorEastAsia" w:hAnsi="Arial" w:cs="Arial"/>
          <w:sz w:val="36"/>
          <w:szCs w:val="36"/>
          <w:lang w:val="en-GB"/>
        </w:rPr>
        <w:t>Produced by the National Disability Arts Collection and Archive in collaboration with Disability History Month.</w:t>
      </w:r>
      <w:r w:rsidR="0040699A" w:rsidRPr="00A3036E">
        <w:rPr>
          <w:rStyle w:val="eop"/>
          <w:rFonts w:ascii="Arial" w:hAnsi="Arial" w:cs="Arial"/>
          <w:sz w:val="32"/>
          <w:szCs w:val="36"/>
          <w:lang w:val="en-GB"/>
        </w:rPr>
        <w:t> </w:t>
      </w:r>
    </w:p>
    <w:p w14:paraId="65077077" w14:textId="77777777" w:rsidR="0040699A" w:rsidRPr="00A3036E" w:rsidRDefault="0040699A" w:rsidP="0040699A">
      <w:pPr>
        <w:pStyle w:val="paragraph"/>
        <w:textAlignment w:val="baseline"/>
        <w:rPr>
          <w:sz w:val="32"/>
          <w:szCs w:val="32"/>
          <w:lang w:val="en-GB"/>
        </w:rPr>
      </w:pPr>
      <w:r w:rsidRPr="00A3036E">
        <w:rPr>
          <w:rStyle w:val="normaltextrun"/>
          <w:rFonts w:ascii="Arial" w:eastAsiaTheme="majorEastAsia" w:hAnsi="Arial" w:cs="Arial"/>
          <w:sz w:val="36"/>
          <w:szCs w:val="36"/>
          <w:lang w:val="en-GB"/>
        </w:rPr>
        <w:t>With thanks to those who have deposited work to NDACA, our funders, partner organisations, and the leaders of the Disability Arts Movement. </w:t>
      </w:r>
      <w:r w:rsidRPr="00A3036E">
        <w:rPr>
          <w:rStyle w:val="eop"/>
          <w:rFonts w:ascii="Arial" w:hAnsi="Arial" w:cs="Arial"/>
          <w:sz w:val="32"/>
          <w:szCs w:val="36"/>
          <w:lang w:val="en-GB"/>
        </w:rPr>
        <w:t> </w:t>
      </w:r>
    </w:p>
    <w:p w14:paraId="7E78F3FA" w14:textId="77777777" w:rsidR="0040699A" w:rsidRPr="00A3036E" w:rsidRDefault="0040699A" w:rsidP="00A6292D">
      <w:pPr>
        <w:pStyle w:val="BodyB"/>
        <w:rPr>
          <w:rFonts w:ascii="Arial" w:eastAsia="Arial" w:hAnsi="Arial" w:cs="Arial"/>
          <w:b/>
          <w:bCs/>
          <w:sz w:val="40"/>
          <w:szCs w:val="40"/>
        </w:rPr>
      </w:pPr>
    </w:p>
    <w:p w14:paraId="161C1ECB" w14:textId="26CC161C" w:rsidR="00A6292D" w:rsidRPr="00A3036E" w:rsidRDefault="00A6292D" w:rsidP="00A6292D">
      <w:pPr>
        <w:pStyle w:val="BodyB"/>
        <w:rPr>
          <w:rFonts w:ascii="Arial" w:eastAsia="Arial" w:hAnsi="Arial" w:cs="Arial"/>
          <w:b/>
          <w:bCs/>
          <w:sz w:val="40"/>
          <w:szCs w:val="40"/>
        </w:rPr>
      </w:pPr>
      <w:r w:rsidRPr="00A3036E">
        <w:rPr>
          <w:rFonts w:ascii="Arial" w:eastAsia="Arial" w:hAnsi="Arial" w:cs="Arial"/>
          <w:b/>
          <w:bCs/>
          <w:sz w:val="40"/>
          <w:szCs w:val="40"/>
        </w:rPr>
        <w:t>The end</w:t>
      </w:r>
    </w:p>
    <w:p w14:paraId="27175BE6" w14:textId="77777777" w:rsidR="00A914F7" w:rsidRPr="00A3036E" w:rsidRDefault="00A6292D" w:rsidP="00A914F7">
      <w:pPr>
        <w:pStyle w:val="BodyB"/>
        <w:rPr>
          <w:rFonts w:ascii="Arial" w:eastAsia="Arial" w:hAnsi="Arial" w:cs="Arial"/>
          <w:b/>
          <w:bCs/>
          <w:sz w:val="36"/>
          <w:szCs w:val="36"/>
        </w:rPr>
      </w:pPr>
      <w:r w:rsidRPr="00A3036E">
        <w:rPr>
          <w:rFonts w:ascii="Arial" w:hAnsi="Arial" w:cs="Arial"/>
          <w:sz w:val="36"/>
          <w:szCs w:val="36"/>
        </w:rPr>
        <w:t xml:space="preserve">This is the end of the Large Print guide for the Introduction section of the exhibition. </w:t>
      </w:r>
      <w:bookmarkStart w:id="0" w:name="_Hlk119168277"/>
      <w:r w:rsidR="00A914F7" w:rsidRPr="00A3036E">
        <w:rPr>
          <w:rFonts w:ascii="Arial" w:hAnsi="Arial" w:cs="Arial"/>
          <w:sz w:val="36"/>
          <w:szCs w:val="36"/>
        </w:rPr>
        <w:t>We hope you have found it useful. Please return the guide or give it to a member of staff. Thank you.</w:t>
      </w:r>
    </w:p>
    <w:bookmarkEnd w:id="0"/>
    <w:p w14:paraId="36FD8549" w14:textId="77777777" w:rsidR="00A914F7" w:rsidRPr="00A3036E" w:rsidRDefault="00A914F7" w:rsidP="00A914F7">
      <w:pPr>
        <w:pStyle w:val="BodyB"/>
        <w:rPr>
          <w:rFonts w:ascii="Arial" w:hAnsi="Arial" w:cs="Arial"/>
          <w:sz w:val="36"/>
          <w:szCs w:val="36"/>
        </w:rPr>
      </w:pPr>
    </w:p>
    <w:p w14:paraId="44414741" w14:textId="101CABF5" w:rsidR="00A6292D" w:rsidRPr="00A3036E" w:rsidRDefault="00A6292D" w:rsidP="00A914F7">
      <w:pPr>
        <w:pStyle w:val="BodyB"/>
        <w:rPr>
          <w:rFonts w:ascii="Arial" w:eastAsia="Arial" w:hAnsi="Arial" w:cs="Arial"/>
          <w:b/>
          <w:bCs/>
          <w:sz w:val="36"/>
          <w:szCs w:val="36"/>
        </w:rPr>
      </w:pPr>
      <w:r w:rsidRPr="00A3036E">
        <w:rPr>
          <w:rFonts w:ascii="Arial" w:eastAsia="Arial" w:hAnsi="Arial" w:cs="Arial"/>
          <w:sz w:val="36"/>
          <w:szCs w:val="36"/>
        </w:rPr>
        <w:t>Please share with us any feedback on this resource</w:t>
      </w:r>
      <w:r w:rsidRPr="00A3036E">
        <w:rPr>
          <w:rFonts w:ascii="Arial" w:hAnsi="Arial" w:cs="Arial"/>
          <w:sz w:val="36"/>
          <w:szCs w:val="36"/>
        </w:rPr>
        <w:t>. You can email access@phm.org.uk or share your feedback with a member of staff.</w:t>
      </w:r>
    </w:p>
    <w:p w14:paraId="175765D4" w14:textId="77777777" w:rsidR="00A6292D" w:rsidRPr="00A3036E" w:rsidRDefault="00A6292D" w:rsidP="00A6292D">
      <w:pPr>
        <w:rPr>
          <w:sz w:val="36"/>
          <w:szCs w:val="44"/>
        </w:rPr>
      </w:pPr>
    </w:p>
    <w:p w14:paraId="76D24D3B" w14:textId="77777777" w:rsidR="001D3416" w:rsidRPr="00A3036E" w:rsidRDefault="001D3416" w:rsidP="006D52F6">
      <w:pPr>
        <w:rPr>
          <w:sz w:val="36"/>
          <w:szCs w:val="44"/>
        </w:rPr>
      </w:pPr>
    </w:p>
    <w:sectPr w:rsidR="001D3416" w:rsidRPr="00A3036E" w:rsidSect="00A6292D">
      <w:headerReference w:type="even" r:id="rId22"/>
      <w:headerReference w:type="default" r:id="rId23"/>
      <w:pgSz w:w="11906" w:h="16838"/>
      <w:pgMar w:top="1440" w:right="1985" w:bottom="1440" w:left="226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8D167" w14:textId="77777777" w:rsidR="004C088C" w:rsidRDefault="004C088C" w:rsidP="006D52F6">
      <w:r>
        <w:separator/>
      </w:r>
    </w:p>
  </w:endnote>
  <w:endnote w:type="continuationSeparator" w:id="0">
    <w:p w14:paraId="60856356" w14:textId="77777777" w:rsidR="004C088C" w:rsidRDefault="004C088C" w:rsidP="006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588712"/>
      <w:docPartObj>
        <w:docPartGallery w:val="Page Numbers (Bottom of Page)"/>
        <w:docPartUnique/>
      </w:docPartObj>
    </w:sdtPr>
    <w:sdtEndPr>
      <w:rPr>
        <w:sz w:val="36"/>
      </w:rPr>
    </w:sdtEndPr>
    <w:sdtContent>
      <w:p w14:paraId="0D4AC088" w14:textId="77777777" w:rsidR="00A3036E" w:rsidRPr="008E7919" w:rsidRDefault="00A3036E">
        <w:pPr>
          <w:pStyle w:val="Footer"/>
          <w:rPr>
            <w:sz w:val="36"/>
          </w:rPr>
        </w:pPr>
        <w:r w:rsidRPr="008E7919">
          <w:rPr>
            <w:sz w:val="36"/>
          </w:rPr>
          <w:fldChar w:fldCharType="begin"/>
        </w:r>
        <w:r w:rsidRPr="008E7919">
          <w:rPr>
            <w:sz w:val="36"/>
          </w:rPr>
          <w:instrText>PAGE   \* MERGEFORMAT</w:instrText>
        </w:r>
        <w:r w:rsidRPr="008E7919">
          <w:rPr>
            <w:sz w:val="36"/>
          </w:rPr>
          <w:fldChar w:fldCharType="separate"/>
        </w:r>
        <w:r w:rsidRPr="008E7919">
          <w:rPr>
            <w:sz w:val="36"/>
          </w:rPr>
          <w:t>2</w:t>
        </w:r>
        <w:r w:rsidRPr="008E7919">
          <w:rPr>
            <w:sz w:val="36"/>
          </w:rPr>
          <w:fldChar w:fldCharType="end"/>
        </w:r>
      </w:p>
    </w:sdtContent>
  </w:sdt>
  <w:p w14:paraId="07C8E0CD" w14:textId="77777777" w:rsidR="00A3036E" w:rsidRDefault="00A30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73239"/>
      <w:docPartObj>
        <w:docPartGallery w:val="Page Numbers (Bottom of Page)"/>
        <w:docPartUnique/>
      </w:docPartObj>
    </w:sdtPr>
    <w:sdtEndPr>
      <w:rPr>
        <w:sz w:val="36"/>
      </w:rPr>
    </w:sdtEndPr>
    <w:sdtContent>
      <w:p w14:paraId="740850EF" w14:textId="77777777" w:rsidR="00A3036E" w:rsidRPr="008E7919" w:rsidRDefault="00A3036E">
        <w:pPr>
          <w:pStyle w:val="Footer"/>
          <w:jc w:val="right"/>
          <w:rPr>
            <w:sz w:val="36"/>
          </w:rPr>
        </w:pPr>
        <w:r w:rsidRPr="008E7919">
          <w:rPr>
            <w:sz w:val="36"/>
          </w:rPr>
          <w:fldChar w:fldCharType="begin"/>
        </w:r>
        <w:r w:rsidRPr="008E7919">
          <w:rPr>
            <w:sz w:val="36"/>
          </w:rPr>
          <w:instrText>PAGE   \* MERGEFORMAT</w:instrText>
        </w:r>
        <w:r w:rsidRPr="008E7919">
          <w:rPr>
            <w:sz w:val="36"/>
          </w:rPr>
          <w:fldChar w:fldCharType="separate"/>
        </w:r>
        <w:r w:rsidRPr="008E7919">
          <w:rPr>
            <w:sz w:val="36"/>
          </w:rPr>
          <w:t>2</w:t>
        </w:r>
        <w:r w:rsidRPr="008E7919">
          <w:rPr>
            <w:sz w:val="36"/>
          </w:rPr>
          <w:fldChar w:fldCharType="end"/>
        </w:r>
      </w:p>
    </w:sdtContent>
  </w:sdt>
  <w:p w14:paraId="7E15C440" w14:textId="77777777" w:rsidR="00A3036E" w:rsidRDefault="00A3036E"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3145" w14:textId="77777777" w:rsidR="004C088C" w:rsidRDefault="004C088C" w:rsidP="006D52F6">
      <w:r>
        <w:separator/>
      </w:r>
    </w:p>
  </w:footnote>
  <w:footnote w:type="continuationSeparator" w:id="0">
    <w:p w14:paraId="367BA636" w14:textId="77777777" w:rsidR="004C088C" w:rsidRDefault="004C088C" w:rsidP="006D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9D91" w14:textId="77777777" w:rsidR="001A7452" w:rsidRDefault="001A74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F6E3" w14:textId="38291BFC" w:rsidR="0040699A" w:rsidRPr="001F4336" w:rsidRDefault="0040699A" w:rsidP="0040699A">
    <w:pPr>
      <w:pStyle w:val="Header"/>
      <w:rPr>
        <w:sz w:val="36"/>
        <w:szCs w:val="44"/>
        <w:lang w:val="en-US"/>
      </w:rPr>
    </w:pPr>
    <w:r w:rsidRPr="001F4336">
      <w:rPr>
        <w:sz w:val="36"/>
        <w:szCs w:val="44"/>
        <w:lang w:val="en-US"/>
      </w:rPr>
      <w:t>Film transcript -Social Model of Disability</w:t>
    </w:r>
  </w:p>
  <w:p w14:paraId="6DC3F33C" w14:textId="77777777" w:rsidR="001A7452" w:rsidRPr="0040699A" w:rsidRDefault="001A7452" w:rsidP="00406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B1DD" w14:textId="0966DAEB" w:rsidR="001F4336" w:rsidRPr="001F4336" w:rsidRDefault="001F4336">
    <w:pPr>
      <w:pStyle w:val="Header"/>
      <w:rPr>
        <w:sz w:val="36"/>
        <w:szCs w:val="44"/>
        <w:lang w:val="en-US"/>
      </w:rPr>
    </w:pPr>
    <w:r w:rsidRPr="001F4336">
      <w:rPr>
        <w:sz w:val="36"/>
        <w:szCs w:val="44"/>
        <w:lang w:val="en-US"/>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E236" w14:textId="77777777" w:rsidR="001F4336" w:rsidRPr="001F4336" w:rsidRDefault="001F4336" w:rsidP="001F4336">
    <w:pPr>
      <w:pStyle w:val="Header"/>
      <w:jc w:val="right"/>
      <w:rPr>
        <w:sz w:val="36"/>
        <w:szCs w:val="44"/>
        <w:lang w:val="en-US"/>
      </w:rPr>
    </w:pPr>
    <w:r w:rsidRPr="001F4336">
      <w:rPr>
        <w:sz w:val="36"/>
        <w:szCs w:val="44"/>
        <w:lang w:val="en-US"/>
      </w:rPr>
      <w:t>Introduction</w:t>
    </w:r>
  </w:p>
  <w:p w14:paraId="7A5AD267" w14:textId="77777777" w:rsidR="001F4336" w:rsidRDefault="001F43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2D72" w14:textId="14E7C168" w:rsidR="001F4336" w:rsidRPr="001F4336" w:rsidRDefault="001F4336">
    <w:pPr>
      <w:pStyle w:val="Header"/>
      <w:rPr>
        <w:sz w:val="36"/>
        <w:szCs w:val="44"/>
        <w:lang w:val="en-US"/>
      </w:rPr>
    </w:pPr>
    <w:r w:rsidRPr="001F4336">
      <w:rPr>
        <w:sz w:val="36"/>
        <w:szCs w:val="44"/>
        <w:lang w:val="en-US"/>
      </w:rPr>
      <w:t>Introduction</w:t>
    </w:r>
    <w:r w:rsidR="00EF6E94">
      <w:rPr>
        <w:sz w:val="36"/>
        <w:szCs w:val="44"/>
        <w:lang w:val="en-US"/>
      </w:rPr>
      <w:t xml:space="preserve"> </w:t>
    </w:r>
    <w:r>
      <w:rPr>
        <w:sz w:val="36"/>
        <w:szCs w:val="44"/>
        <w:lang w:val="en-US"/>
      </w:rPr>
      <w:t>/ Accessibility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A173" w14:textId="6B305C1D" w:rsidR="0040699A" w:rsidRDefault="0040699A" w:rsidP="001A7452">
    <w:pPr>
      <w:pStyle w:val="Header"/>
      <w:tabs>
        <w:tab w:val="clear" w:pos="4513"/>
        <w:tab w:val="clear" w:pos="9026"/>
        <w:tab w:val="left" w:pos="5760"/>
      </w:tabs>
    </w:pPr>
    <w:r>
      <w:t>Language panel</w:t>
    </w:r>
  </w:p>
  <w:p w14:paraId="394AB2AE" w14:textId="680FE5C4" w:rsidR="0040699A" w:rsidRDefault="0040699A" w:rsidP="001A7452">
    <w:pPr>
      <w:pStyle w:val="Header"/>
      <w:tabs>
        <w:tab w:val="clear" w:pos="4513"/>
        <w:tab w:val="clear" w:pos="9026"/>
        <w:tab w:val="left" w:pos="5760"/>
      </w:tabs>
    </w:pPr>
    <w:r>
      <w:t>/ Social Model of Disability panel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DB16" w14:textId="0D94EE5E" w:rsidR="001A7452" w:rsidRPr="001F4336" w:rsidRDefault="001F4336" w:rsidP="001F4336">
    <w:pPr>
      <w:pStyle w:val="Header"/>
      <w:jc w:val="right"/>
      <w:rPr>
        <w:sz w:val="36"/>
        <w:szCs w:val="44"/>
        <w:lang w:val="en-US"/>
      </w:rPr>
    </w:pPr>
    <w:r w:rsidRPr="001F4336">
      <w:rPr>
        <w:sz w:val="36"/>
        <w:szCs w:val="44"/>
        <w:lang w:val="en-US"/>
      </w:rPr>
      <w:t>Language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CE44" w14:textId="09536D17" w:rsidR="001F4336" w:rsidRPr="001F4336" w:rsidRDefault="001F4336" w:rsidP="001A7452">
    <w:pPr>
      <w:pStyle w:val="Header"/>
      <w:tabs>
        <w:tab w:val="clear" w:pos="4513"/>
        <w:tab w:val="clear" w:pos="9026"/>
        <w:tab w:val="left" w:pos="5760"/>
      </w:tabs>
      <w:rPr>
        <w:sz w:val="36"/>
        <w:szCs w:val="44"/>
      </w:rPr>
    </w:pPr>
    <w:r w:rsidRPr="001F4336">
      <w:rPr>
        <w:sz w:val="36"/>
        <w:szCs w:val="44"/>
      </w:rPr>
      <w:t xml:space="preserve">Social Model of Disability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6C2F" w14:textId="608CB34A" w:rsidR="001F4336" w:rsidRPr="001F4336" w:rsidRDefault="001F4336" w:rsidP="001A7452">
    <w:pPr>
      <w:pStyle w:val="Header"/>
      <w:jc w:val="right"/>
      <w:rPr>
        <w:sz w:val="36"/>
        <w:szCs w:val="44"/>
        <w:lang w:val="en-US"/>
      </w:rPr>
    </w:pPr>
    <w:r w:rsidRPr="001F4336">
      <w:rPr>
        <w:sz w:val="36"/>
        <w:szCs w:val="44"/>
        <w:lang w:val="en-US"/>
      </w:rPr>
      <w:t xml:space="preserve">Social Model of Disability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0744" w14:textId="093ACE0D" w:rsidR="0040699A" w:rsidRPr="001F4336" w:rsidRDefault="0040699A">
    <w:pPr>
      <w:pStyle w:val="Header"/>
      <w:rPr>
        <w:sz w:val="40"/>
        <w:szCs w:val="48"/>
        <w:lang w:val="en-US"/>
      </w:rPr>
    </w:pPr>
    <w:r w:rsidRPr="001F4336">
      <w:rPr>
        <w:sz w:val="40"/>
        <w:szCs w:val="48"/>
        <w:lang w:val="en-US"/>
      </w:rPr>
      <w:t>Film transcript -Social Model of Disab</w:t>
    </w:r>
    <w:r w:rsidR="008C3E34" w:rsidRPr="001F4336">
      <w:rPr>
        <w:sz w:val="40"/>
        <w:szCs w:val="48"/>
        <w:lang w:val="en-US"/>
      </w:rPr>
      <w:t>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45155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mirrorMargins/>
  <w:proofState w:spelling="clean" w:grammar="clean"/>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2D"/>
    <w:rsid w:val="0005509E"/>
    <w:rsid w:val="00066405"/>
    <w:rsid w:val="000C3561"/>
    <w:rsid w:val="001942FB"/>
    <w:rsid w:val="001A7452"/>
    <w:rsid w:val="001D3416"/>
    <w:rsid w:val="001F4336"/>
    <w:rsid w:val="00280D96"/>
    <w:rsid w:val="002C5928"/>
    <w:rsid w:val="0040699A"/>
    <w:rsid w:val="004C088C"/>
    <w:rsid w:val="00541447"/>
    <w:rsid w:val="005F386A"/>
    <w:rsid w:val="00642DE3"/>
    <w:rsid w:val="006B7FC6"/>
    <w:rsid w:val="006D52F6"/>
    <w:rsid w:val="0075477F"/>
    <w:rsid w:val="008767CB"/>
    <w:rsid w:val="00884AE9"/>
    <w:rsid w:val="008C3E34"/>
    <w:rsid w:val="008E7919"/>
    <w:rsid w:val="008F27D4"/>
    <w:rsid w:val="00930D38"/>
    <w:rsid w:val="009A1209"/>
    <w:rsid w:val="009F312D"/>
    <w:rsid w:val="00A2633D"/>
    <w:rsid w:val="00A3036E"/>
    <w:rsid w:val="00A6292D"/>
    <w:rsid w:val="00A914F7"/>
    <w:rsid w:val="00AD4AB3"/>
    <w:rsid w:val="00BE009F"/>
    <w:rsid w:val="00BF4AB7"/>
    <w:rsid w:val="00C431AB"/>
    <w:rsid w:val="00CB5D1E"/>
    <w:rsid w:val="00CC4766"/>
    <w:rsid w:val="00D2350F"/>
    <w:rsid w:val="00D24E73"/>
    <w:rsid w:val="00D93CE8"/>
    <w:rsid w:val="00E67E62"/>
    <w:rsid w:val="00E975EC"/>
    <w:rsid w:val="00EC2161"/>
    <w:rsid w:val="00EF6E94"/>
    <w:rsid w:val="00F437F9"/>
    <w:rsid w:val="00FA265B"/>
    <w:rsid w:val="00FD3C21"/>
    <w:rsid w:val="00FE2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E295"/>
  <w15:chartTrackingRefBased/>
  <w15:docId w15:val="{BE693EFD-0BDD-4183-95C0-6420BFE5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AB"/>
    <w:rPr>
      <w:rFonts w:eastAsiaTheme="minorEastAsia"/>
      <w:color w:val="000000" w:themeColor="text1"/>
      <w:sz w:val="28"/>
      <w:szCs w:val="36"/>
    </w:rPr>
  </w:style>
  <w:style w:type="paragraph" w:styleId="Heading1">
    <w:name w:val="heading 1"/>
    <w:basedOn w:val="Normal"/>
    <w:next w:val="Normal"/>
    <w:link w:val="Heading1Char"/>
    <w:autoRedefine/>
    <w:uiPriority w:val="9"/>
    <w:qFormat/>
    <w:rsid w:val="00C431AB"/>
    <w:pPr>
      <w:keepNext/>
      <w:keepLines/>
      <w:spacing w:before="320"/>
      <w:outlineLvl w:val="0"/>
    </w:pPr>
    <w:rPr>
      <w:rFonts w:asciiTheme="majorHAnsi" w:eastAsiaTheme="majorEastAsia" w:hAnsiTheme="majorHAnsi" w:cstheme="majorBidi"/>
      <w:b/>
      <w:sz w:val="48"/>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semiHidden/>
    <w:unhideWhenUsed/>
    <w:qFormat/>
    <w:rsid w:val="00C431AB"/>
    <w:pPr>
      <w:keepNext/>
      <w:keepLines/>
      <w:spacing w:before="40"/>
      <w:outlineLvl w:val="2"/>
    </w:pPr>
    <w:rPr>
      <w:rFonts w:asciiTheme="majorHAnsi" w:eastAsiaTheme="majorEastAsia" w:hAnsiTheme="majorHAnsi" w:cstheme="majorBid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1AB"/>
    <w:rPr>
      <w:rFonts w:asciiTheme="majorHAnsi" w:eastAsiaTheme="majorEastAsia" w:hAnsiTheme="majorHAnsi" w:cstheme="majorBidi"/>
      <w:b/>
      <w:color w:val="000000" w:themeColor="text1"/>
      <w:sz w:val="48"/>
      <w:szCs w:val="32"/>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semiHidden/>
    <w:rsid w:val="00C431AB"/>
    <w:rPr>
      <w:rFonts w:asciiTheme="majorHAnsi" w:eastAsiaTheme="majorEastAsia" w:hAnsiTheme="majorHAnsi" w:cstheme="majorBidi"/>
      <w:color w:val="000000" w:themeColor="text1"/>
      <w:sz w:val="40"/>
      <w:szCs w:val="24"/>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paragraph" w:customStyle="1" w:styleId="Body">
    <w:name w:val="Body"/>
    <w:rsid w:val="00AD4AB3"/>
    <w:pPr>
      <w:pBdr>
        <w:top w:val="nil"/>
        <w:left w:val="nil"/>
        <w:bottom w:val="nil"/>
        <w:right w:val="nil"/>
        <w:between w:val="nil"/>
        <w:bar w:val="nil"/>
      </w:pBdr>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AD4AB3"/>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character" w:customStyle="1" w:styleId="None">
    <w:name w:val="None"/>
    <w:basedOn w:val="DefaultParagraphFont"/>
    <w:uiPriority w:val="1"/>
    <w:rsid w:val="00AD4AB3"/>
  </w:style>
  <w:style w:type="paragraph" w:styleId="ListParagraph">
    <w:name w:val="List Paragraph"/>
    <w:basedOn w:val="Normal"/>
    <w:uiPriority w:val="34"/>
    <w:qFormat/>
    <w:rsid w:val="009F312D"/>
    <w:pPr>
      <w:spacing w:after="160" w:line="259" w:lineRule="auto"/>
      <w:ind w:left="720"/>
      <w:contextualSpacing/>
    </w:pPr>
    <w:rPr>
      <w:rFonts w:eastAsiaTheme="minorHAnsi"/>
      <w:color w:val="auto"/>
      <w:sz w:val="22"/>
      <w:szCs w:val="22"/>
    </w:rPr>
  </w:style>
  <w:style w:type="paragraph" w:customStyle="1" w:styleId="TableStyle2A">
    <w:name w:val="Table Style 2 A"/>
    <w:rsid w:val="009F312D"/>
    <w:pPr>
      <w:pBdr>
        <w:top w:val="nil"/>
        <w:left w:val="nil"/>
        <w:bottom w:val="nil"/>
        <w:right w:val="nil"/>
        <w:between w:val="nil"/>
        <w:bar w:val="nil"/>
      </w:pBdr>
    </w:pPr>
    <w:rPr>
      <w:rFonts w:ascii="Helvetica Neue" w:eastAsia="Arial Unicode MS" w:hAnsi="Helvetica Neue" w:cs="Arial Unicode MS"/>
      <w:color w:val="000000"/>
      <w:sz w:val="20"/>
      <w:szCs w:val="20"/>
      <w:u w:color="000000"/>
      <w:bdr w:val="nil"/>
      <w:lang w:val="en-US" w:eastAsia="en-GB"/>
    </w:rPr>
  </w:style>
  <w:style w:type="paragraph" w:customStyle="1" w:styleId="BodyB">
    <w:name w:val="Body B"/>
    <w:uiPriority w:val="1"/>
    <w:rsid w:val="00A6292D"/>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paragraph" w:customStyle="1" w:styleId="paragraph">
    <w:name w:val="paragraph"/>
    <w:basedOn w:val="Normal"/>
    <w:rsid w:val="0040699A"/>
    <w:pPr>
      <w:spacing w:before="100" w:beforeAutospacing="1" w:after="100" w:afterAutospacing="1"/>
    </w:pPr>
    <w:rPr>
      <w:rFonts w:ascii="Times New Roman" w:eastAsia="Times New Roman" w:hAnsi="Times New Roman" w:cs="Times New Roman"/>
      <w:color w:val="auto"/>
      <w:sz w:val="24"/>
      <w:szCs w:val="24"/>
      <w:lang/>
    </w:rPr>
  </w:style>
  <w:style w:type="character" w:customStyle="1" w:styleId="normaltextrun">
    <w:name w:val="normaltextrun"/>
    <w:basedOn w:val="DefaultParagraphFont"/>
    <w:rsid w:val="0040699A"/>
  </w:style>
  <w:style w:type="character" w:customStyle="1" w:styleId="eop">
    <w:name w:val="eop"/>
    <w:basedOn w:val="DefaultParagraphFont"/>
    <w:rsid w:val="00406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89161">
      <w:bodyDiv w:val="1"/>
      <w:marLeft w:val="0"/>
      <w:marRight w:val="0"/>
      <w:marTop w:val="0"/>
      <w:marBottom w:val="0"/>
      <w:divBdr>
        <w:top w:val="none" w:sz="0" w:space="0" w:color="auto"/>
        <w:left w:val="none" w:sz="0" w:space="0" w:color="auto"/>
        <w:bottom w:val="none" w:sz="0" w:space="0" w:color="auto"/>
        <w:right w:val="none" w:sz="0" w:space="0" w:color="auto"/>
      </w:divBdr>
      <w:divsChild>
        <w:div w:id="291136661">
          <w:marLeft w:val="0"/>
          <w:marRight w:val="0"/>
          <w:marTop w:val="0"/>
          <w:marBottom w:val="0"/>
          <w:divBdr>
            <w:top w:val="none" w:sz="0" w:space="0" w:color="auto"/>
            <w:left w:val="none" w:sz="0" w:space="0" w:color="auto"/>
            <w:bottom w:val="none" w:sz="0" w:space="0" w:color="auto"/>
            <w:right w:val="none" w:sz="0" w:space="0" w:color="auto"/>
          </w:divBdr>
          <w:divsChild>
            <w:div w:id="1755324817">
              <w:marLeft w:val="0"/>
              <w:marRight w:val="0"/>
              <w:marTop w:val="0"/>
              <w:marBottom w:val="0"/>
              <w:divBdr>
                <w:top w:val="none" w:sz="0" w:space="0" w:color="auto"/>
                <w:left w:val="none" w:sz="0" w:space="0" w:color="auto"/>
                <w:bottom w:val="none" w:sz="0" w:space="0" w:color="auto"/>
                <w:right w:val="none" w:sz="0" w:space="0" w:color="auto"/>
              </w:divBdr>
            </w:div>
            <w:div w:id="1363164947">
              <w:marLeft w:val="0"/>
              <w:marRight w:val="0"/>
              <w:marTop w:val="0"/>
              <w:marBottom w:val="0"/>
              <w:divBdr>
                <w:top w:val="none" w:sz="0" w:space="0" w:color="auto"/>
                <w:left w:val="none" w:sz="0" w:space="0" w:color="auto"/>
                <w:bottom w:val="none" w:sz="0" w:space="0" w:color="auto"/>
                <w:right w:val="none" w:sz="0" w:space="0" w:color="auto"/>
              </w:divBdr>
            </w:div>
            <w:div w:id="1207596648">
              <w:marLeft w:val="0"/>
              <w:marRight w:val="0"/>
              <w:marTop w:val="0"/>
              <w:marBottom w:val="0"/>
              <w:divBdr>
                <w:top w:val="none" w:sz="0" w:space="0" w:color="auto"/>
                <w:left w:val="none" w:sz="0" w:space="0" w:color="auto"/>
                <w:bottom w:val="none" w:sz="0" w:space="0" w:color="auto"/>
                <w:right w:val="none" w:sz="0" w:space="0" w:color="auto"/>
              </w:divBdr>
            </w:div>
            <w:div w:id="686447044">
              <w:marLeft w:val="0"/>
              <w:marRight w:val="0"/>
              <w:marTop w:val="0"/>
              <w:marBottom w:val="0"/>
              <w:divBdr>
                <w:top w:val="none" w:sz="0" w:space="0" w:color="auto"/>
                <w:left w:val="none" w:sz="0" w:space="0" w:color="auto"/>
                <w:bottom w:val="none" w:sz="0" w:space="0" w:color="auto"/>
                <w:right w:val="none" w:sz="0" w:space="0" w:color="auto"/>
              </w:divBdr>
            </w:div>
            <w:div w:id="1294865048">
              <w:marLeft w:val="0"/>
              <w:marRight w:val="0"/>
              <w:marTop w:val="0"/>
              <w:marBottom w:val="0"/>
              <w:divBdr>
                <w:top w:val="none" w:sz="0" w:space="0" w:color="auto"/>
                <w:left w:val="none" w:sz="0" w:space="0" w:color="auto"/>
                <w:bottom w:val="none" w:sz="0" w:space="0" w:color="auto"/>
                <w:right w:val="none" w:sz="0" w:space="0" w:color="auto"/>
              </w:divBdr>
            </w:div>
            <w:div w:id="1545632815">
              <w:marLeft w:val="0"/>
              <w:marRight w:val="0"/>
              <w:marTop w:val="0"/>
              <w:marBottom w:val="0"/>
              <w:divBdr>
                <w:top w:val="none" w:sz="0" w:space="0" w:color="auto"/>
                <w:left w:val="none" w:sz="0" w:space="0" w:color="auto"/>
                <w:bottom w:val="none" w:sz="0" w:space="0" w:color="auto"/>
                <w:right w:val="none" w:sz="0" w:space="0" w:color="auto"/>
              </w:divBdr>
            </w:div>
            <w:div w:id="1265000075">
              <w:marLeft w:val="0"/>
              <w:marRight w:val="0"/>
              <w:marTop w:val="0"/>
              <w:marBottom w:val="0"/>
              <w:divBdr>
                <w:top w:val="none" w:sz="0" w:space="0" w:color="auto"/>
                <w:left w:val="none" w:sz="0" w:space="0" w:color="auto"/>
                <w:bottom w:val="none" w:sz="0" w:space="0" w:color="auto"/>
                <w:right w:val="none" w:sz="0" w:space="0" w:color="auto"/>
              </w:divBdr>
            </w:div>
            <w:div w:id="280772852">
              <w:marLeft w:val="0"/>
              <w:marRight w:val="0"/>
              <w:marTop w:val="0"/>
              <w:marBottom w:val="0"/>
              <w:divBdr>
                <w:top w:val="none" w:sz="0" w:space="0" w:color="auto"/>
                <w:left w:val="none" w:sz="0" w:space="0" w:color="auto"/>
                <w:bottom w:val="none" w:sz="0" w:space="0" w:color="auto"/>
                <w:right w:val="none" w:sz="0" w:space="0" w:color="auto"/>
              </w:divBdr>
            </w:div>
            <w:div w:id="1673023701">
              <w:marLeft w:val="0"/>
              <w:marRight w:val="0"/>
              <w:marTop w:val="0"/>
              <w:marBottom w:val="0"/>
              <w:divBdr>
                <w:top w:val="none" w:sz="0" w:space="0" w:color="auto"/>
                <w:left w:val="none" w:sz="0" w:space="0" w:color="auto"/>
                <w:bottom w:val="none" w:sz="0" w:space="0" w:color="auto"/>
                <w:right w:val="none" w:sz="0" w:space="0" w:color="auto"/>
              </w:divBdr>
            </w:div>
            <w:div w:id="226691467">
              <w:marLeft w:val="0"/>
              <w:marRight w:val="0"/>
              <w:marTop w:val="0"/>
              <w:marBottom w:val="0"/>
              <w:divBdr>
                <w:top w:val="none" w:sz="0" w:space="0" w:color="auto"/>
                <w:left w:val="none" w:sz="0" w:space="0" w:color="auto"/>
                <w:bottom w:val="none" w:sz="0" w:space="0" w:color="auto"/>
                <w:right w:val="none" w:sz="0" w:space="0" w:color="auto"/>
              </w:divBdr>
            </w:div>
            <w:div w:id="424502745">
              <w:marLeft w:val="0"/>
              <w:marRight w:val="0"/>
              <w:marTop w:val="0"/>
              <w:marBottom w:val="0"/>
              <w:divBdr>
                <w:top w:val="none" w:sz="0" w:space="0" w:color="auto"/>
                <w:left w:val="none" w:sz="0" w:space="0" w:color="auto"/>
                <w:bottom w:val="none" w:sz="0" w:space="0" w:color="auto"/>
                <w:right w:val="none" w:sz="0" w:space="0" w:color="auto"/>
              </w:divBdr>
            </w:div>
            <w:div w:id="1571574931">
              <w:marLeft w:val="0"/>
              <w:marRight w:val="0"/>
              <w:marTop w:val="0"/>
              <w:marBottom w:val="0"/>
              <w:divBdr>
                <w:top w:val="none" w:sz="0" w:space="0" w:color="auto"/>
                <w:left w:val="none" w:sz="0" w:space="0" w:color="auto"/>
                <w:bottom w:val="none" w:sz="0" w:space="0" w:color="auto"/>
                <w:right w:val="none" w:sz="0" w:space="0" w:color="auto"/>
              </w:divBdr>
            </w:div>
            <w:div w:id="926881801">
              <w:marLeft w:val="0"/>
              <w:marRight w:val="0"/>
              <w:marTop w:val="0"/>
              <w:marBottom w:val="0"/>
              <w:divBdr>
                <w:top w:val="none" w:sz="0" w:space="0" w:color="auto"/>
                <w:left w:val="none" w:sz="0" w:space="0" w:color="auto"/>
                <w:bottom w:val="none" w:sz="0" w:space="0" w:color="auto"/>
                <w:right w:val="none" w:sz="0" w:space="0" w:color="auto"/>
              </w:divBdr>
            </w:div>
            <w:div w:id="8495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gillen\Downloads\1.%20Introduction%20Panel%20LPG%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B96A8-E448-418C-92E7-541FD054A890}">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customXml/itemProps2.xml><?xml version="1.0" encoding="utf-8"?>
<ds:datastoreItem xmlns:ds="http://schemas.openxmlformats.org/officeDocument/2006/customXml" ds:itemID="{DA37FAF9-F3FB-4AD5-A235-9AE893410CEF}">
  <ds:schemaRefs>
    <ds:schemaRef ds:uri="http://schemas.microsoft.com/sharepoint/v3/contenttype/forms"/>
  </ds:schemaRefs>
</ds:datastoreItem>
</file>

<file path=customXml/itemProps3.xml><?xml version="1.0" encoding="utf-8"?>
<ds:datastoreItem xmlns:ds="http://schemas.openxmlformats.org/officeDocument/2006/customXml" ds:itemID="{477AA22C-0FAC-41CF-BB67-1FB47B38F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 Introduction Panel LPG 14</Template>
  <TotalTime>105</TotalTime>
  <Pages>12</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lisa.gillen</dc:creator>
  <cp:keywords/>
  <dc:description/>
  <cp:lastModifiedBy>Antonia Canal</cp:lastModifiedBy>
  <cp:revision>10</cp:revision>
  <cp:lastPrinted>2022-11-14T10:29:00Z</cp:lastPrinted>
  <dcterms:created xsi:type="dcterms:W3CDTF">2022-11-10T02:06:00Z</dcterms:created>
  <dcterms:modified xsi:type="dcterms:W3CDTF">2023-01-12T17:18:00Z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MediaServiceImageTags">
    <vt:lpwstr/>
  </property>
  <property fmtid="{D5CDD505-2E9C-101B-9397-08002B2CF9AE}" pid="4" name="GrammarlyDocumentId">
    <vt:lpwstr>b8066fa1-4980-47e7-86ed-1727a56c367b</vt:lpwstr>
  </property>
</Properties>
</file>