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6186F85D" w14:textId="0FB2E5B5" w:rsidR="00AE0B93" w:rsidRDefault="00AE0B93" w:rsidP="00AE0B93">
      <w:pPr>
        <w:rPr>
          <w:rFonts w:ascii="Arial" w:eastAsia="Arial" w:hAnsi="Arial" w:cs="Arial"/>
          <w:b/>
          <w:bCs/>
          <w:sz w:val="36"/>
          <w:lang w:val="en-US"/>
        </w:rPr>
      </w:pPr>
      <w:r>
        <w:rPr>
          <w:rFonts w:ascii="Arial" w:eastAsia="Arial" w:hAnsi="Arial" w:cs="Arial"/>
          <w:b/>
          <w:bCs/>
          <w:sz w:val="36"/>
          <w:lang w:val="en-US"/>
        </w:rPr>
        <w:t xml:space="preserve">Large Print </w:t>
      </w:r>
      <w:r w:rsidR="00986D22">
        <w:rPr>
          <w:rFonts w:ascii="Arial" w:eastAsia="Arial" w:hAnsi="Arial" w:cs="Arial"/>
          <w:b/>
          <w:bCs/>
          <w:sz w:val="36"/>
          <w:lang w:val="en-US"/>
        </w:rPr>
        <w:t>gu</w:t>
      </w:r>
      <w:r>
        <w:rPr>
          <w:rFonts w:ascii="Arial" w:eastAsia="Arial" w:hAnsi="Arial" w:cs="Arial"/>
          <w:b/>
          <w:bCs/>
          <w:sz w:val="36"/>
          <w:lang w:val="en-US"/>
        </w:rPr>
        <w:t xml:space="preserve">ide </w:t>
      </w:r>
    </w:p>
    <w:p w14:paraId="7B03D49D" w14:textId="67F7CBFD" w:rsidR="00AE0B93" w:rsidRPr="00E01272" w:rsidRDefault="00AE0B93" w:rsidP="00AE0B93">
      <w:pPr>
        <w:rPr>
          <w:rFonts w:ascii="Arial" w:eastAsia="Arial" w:hAnsi="Arial" w:cs="Arial"/>
          <w:sz w:val="36"/>
          <w:lang w:val="en-US"/>
        </w:rPr>
      </w:pPr>
      <w:r w:rsidRPr="00E01272">
        <w:rPr>
          <w:rFonts w:ascii="Arial" w:eastAsia="Arial" w:hAnsi="Arial" w:cs="Arial"/>
          <w:sz w:val="36"/>
          <w:lang w:val="en-US"/>
        </w:rPr>
        <w:t xml:space="preserve">Nothing </w:t>
      </w:r>
      <w:r w:rsidR="00986D22" w:rsidRPr="00E01272">
        <w:rPr>
          <w:rFonts w:ascii="Arial" w:eastAsia="Arial" w:hAnsi="Arial" w:cs="Arial"/>
          <w:sz w:val="36"/>
          <w:lang w:val="en-US"/>
        </w:rPr>
        <w:t>a</w:t>
      </w:r>
      <w:r w:rsidRPr="00E01272">
        <w:rPr>
          <w:rFonts w:ascii="Arial" w:eastAsia="Arial" w:hAnsi="Arial" w:cs="Arial"/>
          <w:sz w:val="36"/>
          <w:lang w:val="en-US"/>
        </w:rPr>
        <w:t xml:space="preserve">bout </w:t>
      </w:r>
      <w:r w:rsidR="00986D22" w:rsidRPr="00E01272">
        <w:rPr>
          <w:rFonts w:ascii="Arial" w:eastAsia="Arial" w:hAnsi="Arial" w:cs="Arial"/>
          <w:sz w:val="36"/>
          <w:lang w:val="en-US"/>
        </w:rPr>
        <w:t>u</w:t>
      </w:r>
      <w:r w:rsidRPr="00E01272">
        <w:rPr>
          <w:rFonts w:ascii="Arial" w:eastAsia="Arial" w:hAnsi="Arial" w:cs="Arial"/>
          <w:sz w:val="36"/>
          <w:lang w:val="en-US"/>
        </w:rPr>
        <w:t xml:space="preserve">s </w:t>
      </w:r>
      <w:r w:rsidR="00986D22" w:rsidRPr="00E01272">
        <w:rPr>
          <w:rFonts w:ascii="Arial" w:eastAsia="Arial" w:hAnsi="Arial" w:cs="Arial"/>
          <w:sz w:val="36"/>
          <w:lang w:val="en-US"/>
        </w:rPr>
        <w:t>w</w:t>
      </w:r>
      <w:r w:rsidRPr="00E01272">
        <w:rPr>
          <w:rFonts w:ascii="Arial" w:eastAsia="Arial" w:hAnsi="Arial" w:cs="Arial"/>
          <w:sz w:val="36"/>
          <w:lang w:val="en-US"/>
        </w:rPr>
        <w:t xml:space="preserve">ithout </w:t>
      </w:r>
      <w:r w:rsidR="00986D22" w:rsidRPr="00E01272">
        <w:rPr>
          <w:rFonts w:ascii="Arial" w:eastAsia="Arial" w:hAnsi="Arial" w:cs="Arial"/>
          <w:sz w:val="36"/>
          <w:lang w:val="en-US"/>
        </w:rPr>
        <w:t>u</w:t>
      </w:r>
      <w:r w:rsidRPr="00E01272">
        <w:rPr>
          <w:rFonts w:ascii="Arial" w:eastAsia="Arial" w:hAnsi="Arial" w:cs="Arial"/>
          <w:sz w:val="36"/>
          <w:lang w:val="en-US"/>
        </w:rPr>
        <w:t xml:space="preserve">s </w:t>
      </w:r>
    </w:p>
    <w:p w14:paraId="4B39B543" w14:textId="77777777" w:rsidR="00056779" w:rsidRDefault="00AE0B93" w:rsidP="00056779">
      <w:pPr>
        <w:pStyle w:val="TableStyle2A"/>
        <w:rPr>
          <w:rFonts w:ascii="Arial" w:eastAsia="Arial" w:hAnsi="Arial" w:cs="Arial"/>
          <w:sz w:val="32"/>
          <w:szCs w:val="32"/>
        </w:rPr>
      </w:pPr>
      <w:r>
        <w:rPr>
          <w:rFonts w:ascii="Arial" w:eastAsia="Arial" w:hAnsi="Arial" w:cs="Arial"/>
          <w:b/>
          <w:bCs/>
          <w:sz w:val="32"/>
          <w:szCs w:val="32"/>
        </w:rPr>
        <w:t>Section:</w:t>
      </w:r>
      <w:r>
        <w:rPr>
          <w:rFonts w:ascii="Arial" w:eastAsia="Arial" w:hAnsi="Arial" w:cs="Arial"/>
          <w:sz w:val="32"/>
          <w:szCs w:val="32"/>
        </w:rPr>
        <w:t xml:space="preserve"> </w:t>
      </w:r>
    </w:p>
    <w:p w14:paraId="4EDF8BC1" w14:textId="61D1DDE0" w:rsidR="00056779" w:rsidRPr="007C7CD8" w:rsidRDefault="00056779" w:rsidP="00056779">
      <w:pPr>
        <w:pStyle w:val="TableStyle2A"/>
        <w:rPr>
          <w:rFonts w:ascii="Arial" w:eastAsia="Arial" w:hAnsi="Arial" w:cs="Arial"/>
          <w:color w:val="auto"/>
          <w:sz w:val="36"/>
          <w:szCs w:val="36"/>
          <w:highlight w:val="black"/>
          <w:lang w:val="en-GB"/>
        </w:rPr>
      </w:pPr>
      <w:r w:rsidRPr="00056779">
        <w:rPr>
          <w:rFonts w:ascii="Arial" w:eastAsia="Arial" w:hAnsi="Arial" w:cs="Arial"/>
          <w:color w:val="auto"/>
          <w:sz w:val="32"/>
          <w:szCs w:val="32"/>
        </w:rPr>
        <w:t>To boldly go where all others have gone before</w:t>
      </w:r>
    </w:p>
    <w:p w14:paraId="10127188" w14:textId="77777777" w:rsidR="00056779" w:rsidRDefault="00056779" w:rsidP="00AE0B93">
      <w:pPr>
        <w:rPr>
          <w:rFonts w:ascii="Arial" w:eastAsia="Arial" w:hAnsi="Arial" w:cs="Arial"/>
          <w:sz w:val="32"/>
          <w:szCs w:val="32"/>
          <w:lang w:val="en-US"/>
        </w:rPr>
      </w:pPr>
    </w:p>
    <w:p w14:paraId="3EBED86A" w14:textId="7FEBB1D7" w:rsidR="00AE0B93" w:rsidRPr="00AE0B93" w:rsidRDefault="00AE0B93" w:rsidP="00AE0B93">
      <w:pPr>
        <w:rPr>
          <w:rFonts w:ascii="Arial" w:eastAsia="Arial" w:hAnsi="Arial" w:cs="Arial"/>
          <w:b/>
          <w:bCs/>
          <w:sz w:val="28"/>
          <w:szCs w:val="28"/>
          <w:lang w:val="en-US"/>
        </w:rPr>
      </w:pPr>
      <w:r w:rsidRPr="00AE0B93">
        <w:rPr>
          <w:rFonts w:ascii="Arial" w:eastAsia="Arial" w:hAnsi="Arial" w:cs="Arial"/>
          <w:b/>
          <w:bCs/>
          <w:sz w:val="28"/>
          <w:szCs w:val="28"/>
          <w:lang w:val="en-US"/>
        </w:rPr>
        <w:t xml:space="preserve">Text size: </w:t>
      </w:r>
      <w:r w:rsidRPr="00E01272">
        <w:rPr>
          <w:rFonts w:ascii="Arial" w:eastAsia="Arial" w:hAnsi="Arial" w:cs="Arial"/>
          <w:sz w:val="28"/>
          <w:szCs w:val="28"/>
          <w:lang w:val="en-US"/>
        </w:rPr>
        <w:t>14pt</w:t>
      </w:r>
    </w:p>
    <w:p w14:paraId="3A8123CA" w14:textId="77777777" w:rsidR="00AE0B93" w:rsidRPr="00AE0B93" w:rsidRDefault="00AE0B93" w:rsidP="00AE0B93">
      <w:pPr>
        <w:rPr>
          <w:rFonts w:ascii="Arial" w:eastAsia="Arial" w:hAnsi="Arial" w:cs="Arial"/>
          <w:sz w:val="28"/>
          <w:szCs w:val="28"/>
          <w:lang w:val="en-US"/>
        </w:rPr>
      </w:pPr>
    </w:p>
    <w:p w14:paraId="0746C897" w14:textId="0D3DF59D" w:rsidR="00AE0B93" w:rsidRPr="00AE0B93" w:rsidRDefault="00E01272" w:rsidP="00AE0B93">
      <w:pPr>
        <w:rPr>
          <w:rFonts w:ascii="Arial" w:eastAsia="Arial" w:hAnsi="Arial" w:cs="Arial"/>
          <w:sz w:val="28"/>
          <w:szCs w:val="28"/>
          <w:lang w:val="en-US"/>
        </w:rPr>
      </w:pPr>
      <w:r>
        <w:rPr>
          <w:rFonts w:ascii="Arial" w:eastAsia="Arial" w:hAnsi="Arial" w:cs="Arial"/>
          <w:noProof/>
          <w:szCs w:val="28"/>
        </w:rPr>
        <mc:AlternateContent>
          <mc:Choice Requires="wps">
            <w:drawing>
              <wp:anchor distT="0" distB="0" distL="114300" distR="114300" simplePos="0" relativeHeight="251739136" behindDoc="0" locked="0" layoutInCell="1" allowOverlap="1" wp14:anchorId="1D044062" wp14:editId="7CC4E8FE">
                <wp:simplePos x="0" y="0"/>
                <wp:positionH relativeFrom="column">
                  <wp:posOffset>2369820</wp:posOffset>
                </wp:positionH>
                <wp:positionV relativeFrom="paragraph">
                  <wp:posOffset>1668780</wp:posOffset>
                </wp:positionV>
                <wp:extent cx="1257300" cy="388620"/>
                <wp:effectExtent l="0" t="0" r="19050" b="11430"/>
                <wp:wrapNone/>
                <wp:docPr id="19" name="Text Box 19"/>
                <wp:cNvGraphicFramePr/>
                <a:graphic xmlns:a="http://schemas.openxmlformats.org/drawingml/2006/main">
                  <a:graphicData uri="http://schemas.microsoft.com/office/word/2010/wordprocessingShape">
                    <wps:wsp>
                      <wps:cNvSpPr txBox="1"/>
                      <wps:spPr>
                        <a:xfrm>
                          <a:off x="0" y="0"/>
                          <a:ext cx="1257300" cy="388620"/>
                        </a:xfrm>
                        <a:prstGeom prst="rect">
                          <a:avLst/>
                        </a:prstGeom>
                        <a:solidFill>
                          <a:schemeClr val="accent4">
                            <a:lumMod val="20000"/>
                            <a:lumOff val="80000"/>
                          </a:schemeClr>
                        </a:solidFill>
                        <a:ln w="6350">
                          <a:solidFill>
                            <a:schemeClr val="accent4">
                              <a:lumMod val="20000"/>
                              <a:lumOff val="80000"/>
                            </a:schemeClr>
                          </a:solidFill>
                        </a:ln>
                      </wps:spPr>
                      <wps:txbx>
                        <w:txbxContent>
                          <w:p w14:paraId="4DA6FB59" w14:textId="77777777" w:rsidR="00E01272" w:rsidRPr="00D54546" w:rsidRDefault="00E01272" w:rsidP="00E01272">
                            <w:pPr>
                              <w:rPr>
                                <w:rFonts w:ascii="Arial" w:hAnsi="Arial" w:cs="Arial"/>
                                <w:sz w:val="28"/>
                                <w:szCs w:val="28"/>
                                <w:lang w:val="en-US"/>
                              </w:rPr>
                            </w:pPr>
                            <w:r w:rsidRPr="00D54546">
                              <w:rPr>
                                <w:rFonts w:ascii="Arial" w:hAnsi="Arial" w:cs="Arial"/>
                                <w:sz w:val="28"/>
                                <w:szCs w:val="28"/>
                                <w:lang w:val="en-US"/>
                              </w:rPr>
                              <w:t>Transcription</w:t>
                            </w:r>
                          </w:p>
                          <w:p w14:paraId="1A056278" w14:textId="77777777" w:rsidR="00E01272" w:rsidRDefault="00E01272" w:rsidP="00E01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44062" id="_x0000_t202" coordsize="21600,21600" o:spt="202" path="m,l,21600r21600,l21600,xe">
                <v:stroke joinstyle="miter"/>
                <v:path gradientshapeok="t" o:connecttype="rect"/>
              </v:shapetype>
              <v:shape id="Text Box 19" o:spid="_x0000_s1026" type="#_x0000_t202" style="position:absolute;margin-left:186.6pt;margin-top:131.4pt;width:99pt;height:30.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" fillcolor="#fff2cc [663]" strokecolor="#fff2cc [663]" strokeweight=".5pt">
                <v:textbox>
                  <w:txbxContent>
                    <w:p w14:paraId="4DA6FB59" w14:textId="77777777" w:rsidR="00E01272" w:rsidRPr="00D54546" w:rsidRDefault="00E01272" w:rsidP="00E01272">
                      <w:pPr>
                        <w:rPr>
                          <w:rFonts w:ascii="Arial" w:hAnsi="Arial" w:cs="Arial"/>
                          <w:sz w:val="28"/>
                          <w:szCs w:val="28"/>
                          <w:lang w:val="en-US"/>
                        </w:rPr>
                      </w:pPr>
                      <w:r w:rsidRPr="00D54546">
                        <w:rPr>
                          <w:rFonts w:ascii="Arial" w:hAnsi="Arial" w:cs="Arial"/>
                          <w:sz w:val="28"/>
                          <w:szCs w:val="28"/>
                          <w:lang w:val="en-US"/>
                        </w:rPr>
                        <w:t>Transcription</w:t>
                      </w:r>
                    </w:p>
                    <w:p w14:paraId="1A056278" w14:textId="77777777" w:rsidR="00E01272" w:rsidRDefault="00E01272" w:rsidP="00E01272"/>
                  </w:txbxContent>
                </v:textbox>
              </v:shape>
            </w:pict>
          </mc:Fallback>
        </mc:AlternateContent>
      </w:r>
      <w:r w:rsidR="00AE0B93" w:rsidRPr="00AE0B93">
        <w:rPr>
          <w:rFonts w:ascii="Arial" w:eastAsia="Arial" w:hAnsi="Arial" w:cs="Arial"/>
          <w:noProof/>
          <w:sz w:val="28"/>
          <w:szCs w:val="28"/>
          <w:lang w:eastAsia="en-GB"/>
        </w:rPr>
        <w:drawing>
          <wp:inline distT="0" distB="0" distL="0" distR="0" wp14:anchorId="5A253C4B" wp14:editId="2368C22D">
            <wp:extent cx="1771650" cy="177165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10;&#10;Description automatically generated"/>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r w:rsidR="00986D22">
        <w:rPr>
          <w:rFonts w:ascii="Arial" w:eastAsia="Arial" w:hAnsi="Arial" w:cs="Arial"/>
          <w:noProof/>
          <w:szCs w:val="28"/>
          <w:lang w:val="en-US"/>
        </w:rPr>
        <w:t xml:space="preserve">          </w:t>
      </w:r>
      <w:r>
        <w:rPr>
          <w:rFonts w:ascii="Arial" w:eastAsia="Arial" w:hAnsi="Arial" w:cs="Arial"/>
          <w:noProof/>
          <w:szCs w:val="28"/>
        </w:rPr>
        <w:drawing>
          <wp:inline distT="0" distB="0" distL="0" distR="0" wp14:anchorId="69892406" wp14:editId="04EE059A">
            <wp:extent cx="1783080" cy="1818055"/>
            <wp:effectExtent l="0" t="0" r="762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p w14:paraId="36A5EDD0" w14:textId="77777777" w:rsidR="00AE0B93" w:rsidRPr="00AE0B93" w:rsidRDefault="00AE0B93" w:rsidP="00AE0B93">
      <w:pPr>
        <w:rPr>
          <w:rFonts w:ascii="Arial" w:eastAsia="Arial" w:hAnsi="Arial" w:cs="Arial"/>
          <w:sz w:val="28"/>
          <w:szCs w:val="28"/>
          <w:lang w:val="en-US"/>
        </w:rPr>
      </w:pPr>
    </w:p>
    <w:p w14:paraId="3A4C92CD" w14:textId="47FCC173" w:rsidR="00AE0B93" w:rsidRPr="00AE0B93" w:rsidRDefault="00AE0B93" w:rsidP="00AE0B93">
      <w:pPr>
        <w:rPr>
          <w:rFonts w:ascii="Arial" w:eastAsia="Arial" w:hAnsi="Arial" w:cs="Arial"/>
          <w:sz w:val="28"/>
          <w:szCs w:val="28"/>
          <w:lang w:val="en-US"/>
        </w:rPr>
      </w:pPr>
      <w:r w:rsidRPr="00AE0B93">
        <w:rPr>
          <w:rFonts w:ascii="Arial" w:eastAsia="Arial" w:hAnsi="Arial" w:cs="Arial"/>
          <w:sz w:val="28"/>
          <w:szCs w:val="28"/>
          <w:lang w:val="en-US"/>
        </w:rPr>
        <w:t>This guide contains:</w:t>
      </w:r>
    </w:p>
    <w:p w14:paraId="2F366714" w14:textId="5E7DF147" w:rsidR="00AE0B93" w:rsidRDefault="00AE0B93" w:rsidP="00AE0B93">
      <w:pPr>
        <w:pStyle w:val="ListParagraph"/>
        <w:numPr>
          <w:ilvl w:val="0"/>
          <w:numId w:val="3"/>
        </w:numPr>
        <w:spacing w:line="256" w:lineRule="auto"/>
        <w:rPr>
          <w:rFonts w:ascii="Arial" w:eastAsia="Arial" w:hAnsi="Arial" w:cs="Arial"/>
          <w:sz w:val="28"/>
          <w:szCs w:val="28"/>
          <w:lang w:val="en-US"/>
        </w:rPr>
      </w:pPr>
      <w:r w:rsidRPr="00AE0B93">
        <w:rPr>
          <w:rFonts w:ascii="Arial" w:eastAsia="Arial" w:hAnsi="Arial" w:cs="Arial"/>
          <w:sz w:val="28"/>
          <w:szCs w:val="28"/>
          <w:lang w:val="en-US"/>
        </w:rPr>
        <w:t xml:space="preserve">Large print of the wall texts and labels within this exhibition section. </w:t>
      </w:r>
    </w:p>
    <w:p w14:paraId="209E24DC" w14:textId="77777777" w:rsidR="00F33A0F" w:rsidRPr="00F33A0F" w:rsidRDefault="00F33A0F" w:rsidP="00AE0B93">
      <w:pPr>
        <w:pStyle w:val="ListParagraph"/>
        <w:numPr>
          <w:ilvl w:val="0"/>
          <w:numId w:val="3"/>
        </w:numPr>
        <w:spacing w:line="256" w:lineRule="auto"/>
        <w:rPr>
          <w:rFonts w:ascii="Arial" w:eastAsia="Arial" w:hAnsi="Arial" w:cs="Arial"/>
          <w:sz w:val="28"/>
          <w:szCs w:val="28"/>
          <w:lang w:val="en-US"/>
        </w:rPr>
      </w:pPr>
    </w:p>
    <w:p w14:paraId="285FFC19" w14:textId="209FD29F" w:rsidR="00AE0B93" w:rsidRPr="00986D22" w:rsidRDefault="00AE0B93" w:rsidP="00067AB2">
      <w:pPr>
        <w:pStyle w:val="ListParagraph"/>
        <w:numPr>
          <w:ilvl w:val="0"/>
          <w:numId w:val="3"/>
        </w:numPr>
        <w:spacing w:line="256" w:lineRule="auto"/>
        <w:rPr>
          <w:rFonts w:ascii="Arial" w:eastAsia="Arial" w:hAnsi="Arial" w:cs="Arial"/>
          <w:b/>
          <w:bCs/>
          <w:sz w:val="28"/>
          <w:szCs w:val="28"/>
          <w:lang w:val="en-US"/>
        </w:rPr>
      </w:pPr>
      <w:r w:rsidRPr="00986D22">
        <w:rPr>
          <w:rFonts w:ascii="Arial" w:eastAsia="Arial" w:hAnsi="Arial" w:cs="Arial"/>
          <w:sz w:val="28"/>
          <w:szCs w:val="28"/>
          <w:lang w:val="en-US"/>
        </w:rPr>
        <w:t>Short descriptions of the objects and images within this exhibition section.</w:t>
      </w:r>
    </w:p>
    <w:p w14:paraId="221A1AAC" w14:textId="77777777" w:rsidR="00F33A0F" w:rsidRPr="00986D22" w:rsidRDefault="00F33A0F" w:rsidP="00986D22">
      <w:pPr>
        <w:pStyle w:val="ListParagraph"/>
        <w:rPr>
          <w:rFonts w:ascii="Arial" w:eastAsia="Arial" w:hAnsi="Arial" w:cs="Arial"/>
          <w:b/>
          <w:bCs/>
          <w:sz w:val="28"/>
          <w:szCs w:val="28"/>
          <w:lang w:val="en-US"/>
        </w:rPr>
      </w:pPr>
    </w:p>
    <w:p w14:paraId="6A5DE8FF" w14:textId="68BA1872" w:rsidR="00986D22" w:rsidRPr="00FF69C3" w:rsidRDefault="00986D22" w:rsidP="00986D22">
      <w:pPr>
        <w:pStyle w:val="ListParagraph"/>
        <w:numPr>
          <w:ilvl w:val="0"/>
          <w:numId w:val="3"/>
        </w:numPr>
        <w:rPr>
          <w:rFonts w:ascii="Arial" w:eastAsia="Arial" w:hAnsi="Arial" w:cs="Arial"/>
          <w:sz w:val="28"/>
          <w:szCs w:val="28"/>
          <w:lang w:val="en-US"/>
        </w:rPr>
      </w:pPr>
      <w:r>
        <w:rPr>
          <w:rFonts w:ascii="Arial" w:eastAsia="Arial" w:hAnsi="Arial" w:cs="Arial"/>
          <w:sz w:val="28"/>
          <w:szCs w:val="28"/>
          <w:lang w:val="en-US"/>
        </w:rPr>
        <w:t xml:space="preserve">Transcripts of the films </w:t>
      </w:r>
      <w:r w:rsidR="005E74A6">
        <w:rPr>
          <w:rFonts w:ascii="Arial" w:eastAsia="Arial" w:hAnsi="Arial" w:cs="Arial"/>
          <w:sz w:val="28"/>
          <w:szCs w:val="28"/>
          <w:lang w:val="en-US"/>
        </w:rPr>
        <w:t xml:space="preserve">and audio installations </w:t>
      </w:r>
      <w:r>
        <w:rPr>
          <w:rFonts w:ascii="Arial" w:eastAsia="Arial" w:hAnsi="Arial" w:cs="Arial"/>
          <w:sz w:val="28"/>
          <w:szCs w:val="28"/>
          <w:lang w:val="en-US"/>
        </w:rPr>
        <w:t>included within this exhibition section.</w:t>
      </w:r>
    </w:p>
    <w:p w14:paraId="2E5FE2FF" w14:textId="77777777" w:rsidR="00986D22" w:rsidRPr="00986D22" w:rsidRDefault="00986D22" w:rsidP="00986D22">
      <w:pPr>
        <w:pStyle w:val="ListParagraph"/>
        <w:spacing w:line="256" w:lineRule="auto"/>
        <w:rPr>
          <w:rFonts w:ascii="Arial" w:eastAsia="Arial" w:hAnsi="Arial" w:cs="Arial"/>
          <w:b/>
          <w:bCs/>
          <w:sz w:val="28"/>
          <w:szCs w:val="28"/>
          <w:lang w:val="en-US"/>
        </w:rPr>
      </w:pPr>
    </w:p>
    <w:p w14:paraId="201D2313" w14:textId="6DF8CD42" w:rsidR="00AE0B93" w:rsidRPr="00AE0B93" w:rsidRDefault="00AE0B93" w:rsidP="00AE0B93">
      <w:pPr>
        <w:rPr>
          <w:rFonts w:ascii="Arial" w:eastAsia="Arial" w:hAnsi="Arial" w:cs="Arial"/>
          <w:sz w:val="28"/>
          <w:szCs w:val="28"/>
          <w:lang w:val="en-US"/>
        </w:rPr>
      </w:pPr>
      <w:r w:rsidRPr="00AE0B93">
        <w:rPr>
          <w:rFonts w:ascii="Arial" w:eastAsia="Arial" w:hAnsi="Arial" w:cs="Arial"/>
          <w:sz w:val="28"/>
          <w:szCs w:val="28"/>
          <w:lang w:val="en-US"/>
        </w:rPr>
        <w:t xml:space="preserve">Large Print booklets in 18pt and 24pt text versions and magnifiers and </w:t>
      </w:r>
      <w:proofErr w:type="spellStart"/>
      <w:r w:rsidRPr="00AE0B93">
        <w:rPr>
          <w:rFonts w:ascii="Arial" w:eastAsia="Arial" w:hAnsi="Arial" w:cs="Arial"/>
          <w:sz w:val="28"/>
          <w:szCs w:val="28"/>
          <w:lang w:val="en-US"/>
        </w:rPr>
        <w:t>colour</w:t>
      </w:r>
      <w:proofErr w:type="spellEnd"/>
      <w:r w:rsidRPr="00AE0B93">
        <w:rPr>
          <w:rFonts w:ascii="Arial" w:eastAsia="Arial" w:hAnsi="Arial" w:cs="Arial"/>
          <w:sz w:val="28"/>
          <w:szCs w:val="28"/>
          <w:lang w:val="en-US"/>
        </w:rPr>
        <w:t xml:space="preserve"> overlays are also available. </w:t>
      </w:r>
    </w:p>
    <w:p w14:paraId="7EE42BA3" w14:textId="77777777" w:rsidR="00AE0B93" w:rsidRDefault="00AE0B93" w:rsidP="00AE0B93">
      <w:pPr>
        <w:rPr>
          <w:rFonts w:ascii="Arial" w:eastAsia="Arial" w:hAnsi="Arial" w:cs="Arial"/>
          <w:sz w:val="28"/>
          <w:szCs w:val="28"/>
          <w:lang w:val="en-US"/>
        </w:rPr>
      </w:pPr>
      <w:r w:rsidRPr="00AE0B93">
        <w:rPr>
          <w:rFonts w:ascii="Arial" w:eastAsia="Arial" w:hAnsi="Arial" w:cs="Arial"/>
          <w:sz w:val="28"/>
          <w:szCs w:val="28"/>
          <w:lang w:val="en-US"/>
        </w:rPr>
        <w:t xml:space="preserve">Please ask a staff member if you need any further assistance. </w:t>
      </w:r>
    </w:p>
    <w:p w14:paraId="65EA91F4" w14:textId="77777777" w:rsidR="00551EC2" w:rsidRDefault="00F33A0F" w:rsidP="00F33A0F">
      <w:pPr>
        <w:rPr>
          <w:rFonts w:ascii="Arial" w:eastAsia="Arial" w:hAnsi="Arial" w:cs="Arial"/>
          <w:sz w:val="28"/>
          <w:szCs w:val="28"/>
        </w:rPr>
        <w:sectPr w:rsidR="00551EC2" w:rsidSect="00536234">
          <w:footerReference w:type="even" r:id="rId13"/>
          <w:footerReference w:type="default" r:id="rId14"/>
          <w:pgSz w:w="11906" w:h="16838"/>
          <w:pgMar w:top="1440" w:right="1985" w:bottom="1440" w:left="2268" w:header="709" w:footer="709" w:gutter="0"/>
          <w:cols w:space="708"/>
          <w:docGrid w:linePitch="360"/>
        </w:sectPr>
      </w:pPr>
      <w:r w:rsidRPr="00FF69C3">
        <w:rPr>
          <w:rFonts w:ascii="Arial" w:eastAsia="Arial" w:hAnsi="Arial" w:cs="Arial"/>
          <w:sz w:val="28"/>
          <w:szCs w:val="28"/>
          <w:lang w:val="en-US"/>
        </w:rPr>
        <w:t>Please share with us any feedback on this resource</w:t>
      </w:r>
      <w:r w:rsidRPr="00FF69C3">
        <w:rPr>
          <w:sz w:val="28"/>
          <w:szCs w:val="28"/>
        </w:rPr>
        <w:t>. You can email access@phm.org.uk or share your feedback with a member of staff</w:t>
      </w:r>
      <w:r>
        <w:rPr>
          <w:sz w:val="28"/>
          <w:szCs w:val="28"/>
        </w:rPr>
        <w:t xml:space="preserve">. </w:t>
      </w:r>
      <w:r w:rsidRPr="00E01272">
        <w:rPr>
          <w:rFonts w:ascii="Arial" w:eastAsia="Arial" w:hAnsi="Arial" w:cs="Arial"/>
          <w:sz w:val="28"/>
          <w:szCs w:val="28"/>
        </w:rPr>
        <w:t>Thank you.</w:t>
      </w:r>
    </w:p>
    <w:p w14:paraId="68A6CE5E" w14:textId="50C175A7" w:rsidR="00F33A0F" w:rsidRPr="00F33A0F" w:rsidRDefault="00F33A0F" w:rsidP="00F33A0F">
      <w:pPr>
        <w:rPr>
          <w:rFonts w:ascii="Arial" w:eastAsia="Arial" w:hAnsi="Arial" w:cs="Arial"/>
          <w:sz w:val="28"/>
          <w:szCs w:val="28"/>
          <w:lang w:val="en-US"/>
        </w:rPr>
      </w:pPr>
    </w:p>
    <w:p w14:paraId="76A35596" w14:textId="77777777" w:rsidR="00E76209" w:rsidRDefault="00E76209" w:rsidP="00AE0B93">
      <w:pPr>
        <w:rPr>
          <w:rFonts w:ascii="Arial" w:eastAsia="Arial" w:hAnsi="Arial" w:cs="Arial"/>
          <w:b/>
          <w:bCs/>
          <w:sz w:val="36"/>
          <w:lang w:val="en-US"/>
        </w:rPr>
      </w:pPr>
    </w:p>
    <w:p w14:paraId="618A5465" w14:textId="77777777" w:rsidR="00E76209" w:rsidRDefault="00E76209" w:rsidP="00AE0B93">
      <w:pPr>
        <w:rPr>
          <w:rFonts w:ascii="Arial" w:eastAsia="Arial" w:hAnsi="Arial" w:cs="Arial"/>
          <w:b/>
          <w:bCs/>
          <w:sz w:val="36"/>
          <w:lang w:val="en-US"/>
        </w:rPr>
      </w:pPr>
    </w:p>
    <w:p w14:paraId="7D2B74E3" w14:textId="77777777" w:rsidR="00E76209" w:rsidRDefault="00E76209" w:rsidP="00AE0B93">
      <w:pPr>
        <w:rPr>
          <w:rFonts w:ascii="Arial" w:eastAsia="Arial" w:hAnsi="Arial" w:cs="Arial"/>
          <w:b/>
          <w:bCs/>
          <w:sz w:val="36"/>
          <w:lang w:val="en-US"/>
        </w:rPr>
      </w:pPr>
    </w:p>
    <w:p w14:paraId="5AA99B7E" w14:textId="77777777" w:rsidR="00E76209" w:rsidRDefault="00E76209" w:rsidP="00AE0B93">
      <w:pPr>
        <w:rPr>
          <w:rFonts w:ascii="Arial" w:eastAsia="Arial" w:hAnsi="Arial" w:cs="Arial"/>
          <w:b/>
          <w:bCs/>
          <w:sz w:val="36"/>
          <w:lang w:val="en-US"/>
        </w:rPr>
      </w:pPr>
    </w:p>
    <w:p w14:paraId="3799941D" w14:textId="77777777" w:rsidR="00E76209" w:rsidRDefault="00E76209" w:rsidP="00AE0B93">
      <w:pPr>
        <w:rPr>
          <w:rFonts w:ascii="Arial" w:eastAsia="Arial" w:hAnsi="Arial" w:cs="Arial"/>
          <w:b/>
          <w:bCs/>
          <w:sz w:val="36"/>
          <w:lang w:val="en-US"/>
        </w:rPr>
      </w:pPr>
    </w:p>
    <w:p w14:paraId="70CE1301" w14:textId="77777777" w:rsidR="00E76209" w:rsidRDefault="00E76209" w:rsidP="00AE0B93">
      <w:pPr>
        <w:rPr>
          <w:rFonts w:ascii="Arial" w:eastAsia="Arial" w:hAnsi="Arial" w:cs="Arial"/>
          <w:b/>
          <w:bCs/>
          <w:sz w:val="36"/>
          <w:lang w:val="en-US"/>
        </w:rPr>
      </w:pPr>
    </w:p>
    <w:p w14:paraId="451968BB" w14:textId="77777777" w:rsidR="00E76209" w:rsidRDefault="00E76209" w:rsidP="00AE0B93">
      <w:pPr>
        <w:rPr>
          <w:rFonts w:ascii="Arial" w:eastAsia="Arial" w:hAnsi="Arial" w:cs="Arial"/>
          <w:b/>
          <w:bCs/>
          <w:sz w:val="36"/>
          <w:lang w:val="en-US"/>
        </w:rPr>
      </w:pPr>
    </w:p>
    <w:p w14:paraId="250EC625" w14:textId="77777777" w:rsidR="00E76209" w:rsidRDefault="00E76209" w:rsidP="00AE0B93">
      <w:pPr>
        <w:rPr>
          <w:rFonts w:ascii="Arial" w:eastAsia="Arial" w:hAnsi="Arial" w:cs="Arial"/>
          <w:b/>
          <w:bCs/>
          <w:sz w:val="36"/>
          <w:lang w:val="en-US"/>
        </w:rPr>
      </w:pPr>
    </w:p>
    <w:p w14:paraId="66410630" w14:textId="77777777" w:rsidR="00E76209" w:rsidRDefault="00E76209" w:rsidP="00AE0B93">
      <w:pPr>
        <w:rPr>
          <w:rFonts w:ascii="Arial" w:eastAsia="Arial" w:hAnsi="Arial" w:cs="Arial"/>
          <w:b/>
          <w:bCs/>
          <w:sz w:val="36"/>
          <w:lang w:val="en-US"/>
        </w:rPr>
      </w:pPr>
    </w:p>
    <w:p w14:paraId="33FAF6BC" w14:textId="77777777" w:rsidR="00E76209" w:rsidRDefault="00E76209" w:rsidP="00AE0B93">
      <w:pPr>
        <w:rPr>
          <w:rFonts w:ascii="Arial" w:eastAsia="Arial" w:hAnsi="Arial" w:cs="Arial"/>
          <w:b/>
          <w:bCs/>
          <w:sz w:val="36"/>
          <w:lang w:val="en-US"/>
        </w:rPr>
      </w:pPr>
    </w:p>
    <w:p w14:paraId="31A32318" w14:textId="77777777" w:rsidR="00E76209" w:rsidRDefault="00E76209" w:rsidP="00AE0B93">
      <w:pPr>
        <w:rPr>
          <w:rFonts w:ascii="Arial" w:eastAsia="Arial" w:hAnsi="Arial" w:cs="Arial"/>
          <w:b/>
          <w:bCs/>
          <w:sz w:val="36"/>
          <w:lang w:val="en-US"/>
        </w:rPr>
      </w:pPr>
    </w:p>
    <w:p w14:paraId="6776AA4F" w14:textId="77777777" w:rsidR="00E76209" w:rsidRDefault="00E76209" w:rsidP="00AE0B93">
      <w:pPr>
        <w:rPr>
          <w:rFonts w:ascii="Arial" w:eastAsia="Arial" w:hAnsi="Arial" w:cs="Arial"/>
          <w:b/>
          <w:bCs/>
          <w:sz w:val="36"/>
          <w:lang w:val="en-US"/>
        </w:rPr>
      </w:pPr>
    </w:p>
    <w:p w14:paraId="4F02FA79" w14:textId="77777777" w:rsidR="00E76209" w:rsidRDefault="00E76209" w:rsidP="00AE0B93">
      <w:pPr>
        <w:rPr>
          <w:rFonts w:ascii="Arial" w:eastAsia="Arial" w:hAnsi="Arial" w:cs="Arial"/>
          <w:b/>
          <w:bCs/>
          <w:sz w:val="36"/>
          <w:lang w:val="en-US"/>
        </w:rPr>
      </w:pPr>
    </w:p>
    <w:p w14:paraId="4EB3F282" w14:textId="77777777" w:rsidR="00E76209" w:rsidRDefault="00E76209" w:rsidP="00AE0B93">
      <w:pPr>
        <w:rPr>
          <w:rFonts w:ascii="Arial" w:eastAsia="Arial" w:hAnsi="Arial" w:cs="Arial"/>
          <w:b/>
          <w:bCs/>
          <w:sz w:val="36"/>
          <w:lang w:val="en-US"/>
        </w:rPr>
      </w:pPr>
    </w:p>
    <w:p w14:paraId="7592FE84" w14:textId="77777777" w:rsidR="00E76209" w:rsidRDefault="00E76209" w:rsidP="00AE0B93">
      <w:pPr>
        <w:rPr>
          <w:rFonts w:ascii="Arial" w:eastAsia="Arial" w:hAnsi="Arial" w:cs="Arial"/>
          <w:b/>
          <w:bCs/>
          <w:sz w:val="36"/>
          <w:lang w:val="en-US"/>
        </w:rPr>
      </w:pPr>
    </w:p>
    <w:p w14:paraId="2BEB62A9" w14:textId="77777777" w:rsidR="00E76209" w:rsidRDefault="00E76209" w:rsidP="00AE0B93">
      <w:pPr>
        <w:rPr>
          <w:rFonts w:ascii="Arial" w:eastAsia="Arial" w:hAnsi="Arial" w:cs="Arial"/>
          <w:b/>
          <w:bCs/>
          <w:sz w:val="36"/>
          <w:lang w:val="en-US"/>
        </w:rPr>
      </w:pPr>
    </w:p>
    <w:p w14:paraId="7EFAF1F2" w14:textId="77777777" w:rsidR="00E76209" w:rsidRDefault="00E76209" w:rsidP="00AE0B93">
      <w:pPr>
        <w:rPr>
          <w:rFonts w:ascii="Arial" w:eastAsia="Arial" w:hAnsi="Arial" w:cs="Arial"/>
          <w:b/>
          <w:bCs/>
          <w:sz w:val="36"/>
          <w:lang w:val="en-US"/>
        </w:rPr>
      </w:pPr>
    </w:p>
    <w:p w14:paraId="126DA72D" w14:textId="77777777" w:rsidR="00E76209" w:rsidRDefault="00E76209" w:rsidP="00AE0B93">
      <w:pPr>
        <w:rPr>
          <w:rFonts w:ascii="Arial" w:eastAsia="Arial" w:hAnsi="Arial" w:cs="Arial"/>
          <w:b/>
          <w:bCs/>
          <w:sz w:val="36"/>
          <w:lang w:val="en-US"/>
        </w:rPr>
      </w:pPr>
    </w:p>
    <w:p w14:paraId="58C4A391" w14:textId="77777777" w:rsidR="00E76209" w:rsidRDefault="00E76209" w:rsidP="00AE0B93">
      <w:pPr>
        <w:rPr>
          <w:rFonts w:ascii="Arial" w:eastAsia="Arial" w:hAnsi="Arial" w:cs="Arial"/>
          <w:b/>
          <w:bCs/>
          <w:sz w:val="36"/>
          <w:lang w:val="en-US"/>
        </w:rPr>
      </w:pPr>
    </w:p>
    <w:p w14:paraId="1469185F" w14:textId="77777777" w:rsidR="00E76209" w:rsidRDefault="00E76209" w:rsidP="00AE0B93">
      <w:pPr>
        <w:rPr>
          <w:rFonts w:ascii="Arial" w:eastAsia="Arial" w:hAnsi="Arial" w:cs="Arial"/>
          <w:b/>
          <w:bCs/>
          <w:sz w:val="36"/>
          <w:lang w:val="en-US"/>
        </w:rPr>
      </w:pPr>
    </w:p>
    <w:p w14:paraId="7763F595" w14:textId="77777777" w:rsidR="00E76209" w:rsidRDefault="00E76209" w:rsidP="00AE0B93">
      <w:pPr>
        <w:rPr>
          <w:rFonts w:ascii="Arial" w:eastAsia="Arial" w:hAnsi="Arial" w:cs="Arial"/>
          <w:b/>
          <w:bCs/>
          <w:sz w:val="36"/>
          <w:lang w:val="en-US"/>
        </w:rPr>
      </w:pPr>
    </w:p>
    <w:p w14:paraId="72EE1ED2" w14:textId="77777777" w:rsidR="00551EC2" w:rsidRDefault="00551EC2" w:rsidP="00AE0B93">
      <w:pPr>
        <w:rPr>
          <w:rFonts w:ascii="Arial" w:eastAsia="Arial" w:hAnsi="Arial" w:cs="Arial"/>
          <w:b/>
          <w:bCs/>
          <w:sz w:val="36"/>
          <w:lang w:val="en-US"/>
        </w:rPr>
        <w:sectPr w:rsidR="00551EC2" w:rsidSect="00536234">
          <w:headerReference w:type="even" r:id="rId15"/>
          <w:pgSz w:w="11906" w:h="16838"/>
          <w:pgMar w:top="1440" w:right="1985" w:bottom="1440" w:left="2268" w:header="709" w:footer="709" w:gutter="0"/>
          <w:cols w:space="708"/>
          <w:docGrid w:linePitch="360"/>
        </w:sectPr>
      </w:pPr>
    </w:p>
    <w:p w14:paraId="105BE58F" w14:textId="7E9A696C" w:rsidR="00986D22" w:rsidRPr="00E01272" w:rsidRDefault="00AE0B93" w:rsidP="00F33A0F">
      <w:pPr>
        <w:spacing w:after="0"/>
        <w:rPr>
          <w:rFonts w:ascii="Arial" w:eastAsia="Arial" w:hAnsi="Arial" w:cs="Arial"/>
          <w:sz w:val="32"/>
          <w:szCs w:val="32"/>
          <w:lang w:val="en-US"/>
        </w:rPr>
      </w:pPr>
      <w:r w:rsidRPr="00E01272">
        <w:rPr>
          <w:rFonts w:ascii="Arial" w:eastAsia="Arial" w:hAnsi="Arial" w:cs="Arial"/>
          <w:sz w:val="32"/>
          <w:szCs w:val="32"/>
          <w:lang w:val="en-US"/>
        </w:rPr>
        <w:lastRenderedPageBreak/>
        <w:t xml:space="preserve">Contents                                              </w:t>
      </w:r>
      <w:r w:rsidR="00F33A0F">
        <w:rPr>
          <w:rFonts w:ascii="Arial" w:eastAsia="Arial" w:hAnsi="Arial" w:cs="Arial"/>
          <w:sz w:val="32"/>
          <w:szCs w:val="32"/>
          <w:lang w:val="en-US"/>
        </w:rPr>
        <w:t xml:space="preserve">  </w:t>
      </w:r>
      <w:r w:rsidRPr="00E01272">
        <w:rPr>
          <w:rFonts w:ascii="Arial" w:eastAsia="Arial" w:hAnsi="Arial" w:cs="Arial"/>
          <w:sz w:val="32"/>
          <w:szCs w:val="32"/>
          <w:lang w:val="en-US"/>
        </w:rPr>
        <w:t>Page numbe</w:t>
      </w:r>
      <w:r w:rsidR="00986D22" w:rsidRPr="00E01272">
        <w:rPr>
          <w:rFonts w:ascii="Arial" w:eastAsia="Arial" w:hAnsi="Arial" w:cs="Arial"/>
          <w:sz w:val="32"/>
          <w:szCs w:val="32"/>
          <w:lang w:val="en-US"/>
        </w:rPr>
        <w:t>r</w:t>
      </w:r>
      <w:r w:rsidR="00551EC2">
        <w:rPr>
          <w:rFonts w:ascii="Arial" w:eastAsia="Arial" w:hAnsi="Arial" w:cs="Arial"/>
          <w:sz w:val="32"/>
          <w:szCs w:val="32"/>
          <w:lang w:val="en-US"/>
        </w:rPr>
        <w:t>s</w:t>
      </w:r>
    </w:p>
    <w:p w14:paraId="7CD454BB" w14:textId="77777777" w:rsidR="00551EC2" w:rsidRDefault="00551EC2" w:rsidP="00A35041">
      <w:pPr>
        <w:spacing w:after="0"/>
        <w:rPr>
          <w:rFonts w:ascii="Arial" w:eastAsia="Arial" w:hAnsi="Arial" w:cs="Arial"/>
          <w:sz w:val="28"/>
          <w:szCs w:val="28"/>
          <w:lang w:val="en-US"/>
        </w:rPr>
      </w:pPr>
      <w:bookmarkStart w:id="0" w:name="_Hlk119205277"/>
    </w:p>
    <w:p w14:paraId="44D9ACEB" w14:textId="34214EAF" w:rsidR="00AE0B93" w:rsidRPr="00E01272" w:rsidRDefault="00AE0B93" w:rsidP="00A35041">
      <w:pPr>
        <w:spacing w:after="0"/>
        <w:rPr>
          <w:rFonts w:ascii="Arial" w:eastAsia="Arial" w:hAnsi="Arial" w:cs="Arial"/>
          <w:sz w:val="28"/>
          <w:szCs w:val="28"/>
          <w:lang w:val="en-US"/>
        </w:rPr>
      </w:pPr>
      <w:r w:rsidRPr="00E01272">
        <w:rPr>
          <w:rFonts w:ascii="Arial" w:eastAsia="Arial" w:hAnsi="Arial" w:cs="Arial"/>
          <w:sz w:val="28"/>
          <w:szCs w:val="28"/>
          <w:lang w:val="en-US"/>
        </w:rPr>
        <w:t>Main section</w:t>
      </w:r>
      <w:r w:rsidR="00A35041" w:rsidRPr="00E01272">
        <w:rPr>
          <w:rFonts w:ascii="Arial" w:eastAsia="Arial" w:hAnsi="Arial" w:cs="Arial"/>
          <w:sz w:val="28"/>
          <w:szCs w:val="28"/>
          <w:lang w:val="en-US"/>
        </w:rPr>
        <w:t xml:space="preserve"> one</w:t>
      </w:r>
      <w:r w:rsidRPr="00E01272">
        <w:rPr>
          <w:rFonts w:ascii="Arial" w:eastAsia="Arial" w:hAnsi="Arial" w:cs="Arial"/>
          <w:sz w:val="28"/>
          <w:szCs w:val="28"/>
          <w:lang w:val="en-US"/>
        </w:rPr>
        <w:t>…………………………………</w:t>
      </w:r>
      <w:r w:rsidR="00E01272">
        <w:rPr>
          <w:rFonts w:ascii="Arial" w:eastAsia="Arial" w:hAnsi="Arial" w:cs="Arial"/>
          <w:sz w:val="28"/>
          <w:szCs w:val="28"/>
          <w:lang w:val="en-US"/>
        </w:rPr>
        <w:t>…</w:t>
      </w:r>
      <w:r w:rsidRPr="00E01272">
        <w:rPr>
          <w:rFonts w:ascii="Arial" w:eastAsia="Arial" w:hAnsi="Arial" w:cs="Arial"/>
          <w:sz w:val="28"/>
          <w:szCs w:val="28"/>
          <w:lang w:val="en-US"/>
        </w:rPr>
        <w:t>…</w:t>
      </w:r>
      <w:r w:rsidR="00A52974" w:rsidRPr="00E01272">
        <w:rPr>
          <w:rFonts w:ascii="Arial" w:eastAsia="Arial" w:hAnsi="Arial" w:cs="Arial"/>
          <w:sz w:val="28"/>
          <w:szCs w:val="28"/>
          <w:lang w:val="en-US"/>
        </w:rPr>
        <w:t>…</w:t>
      </w:r>
      <w:r w:rsidR="00E01272">
        <w:rPr>
          <w:rFonts w:ascii="Arial" w:eastAsia="Arial" w:hAnsi="Arial" w:cs="Arial"/>
          <w:sz w:val="28"/>
          <w:szCs w:val="28"/>
          <w:lang w:val="en-US"/>
        </w:rPr>
        <w:t xml:space="preserve">… </w:t>
      </w:r>
      <w:r w:rsidR="008A7B53" w:rsidRPr="00E01272">
        <w:rPr>
          <w:rFonts w:ascii="Arial" w:eastAsia="Arial" w:hAnsi="Arial" w:cs="Arial"/>
          <w:sz w:val="28"/>
          <w:szCs w:val="28"/>
          <w:lang w:val="en-US"/>
        </w:rPr>
        <w:t>4</w:t>
      </w:r>
      <w:r w:rsidRPr="00E01272">
        <w:rPr>
          <w:rFonts w:ascii="Arial" w:eastAsia="Arial" w:hAnsi="Arial" w:cs="Arial"/>
          <w:sz w:val="28"/>
          <w:szCs w:val="28"/>
          <w:lang w:val="en-US"/>
        </w:rPr>
        <w:t xml:space="preserve"> </w:t>
      </w:r>
      <w:r w:rsidR="008D2DBA" w:rsidRPr="00E01272">
        <w:rPr>
          <w:rFonts w:ascii="Arial" w:eastAsia="Arial" w:hAnsi="Arial" w:cs="Arial"/>
          <w:sz w:val="28"/>
          <w:szCs w:val="28"/>
          <w:lang w:val="en-US"/>
        </w:rPr>
        <w:t>–</w:t>
      </w:r>
      <w:r w:rsidR="008A7B53" w:rsidRPr="00E01272">
        <w:rPr>
          <w:rFonts w:ascii="Arial" w:eastAsia="Arial" w:hAnsi="Arial" w:cs="Arial"/>
          <w:sz w:val="28"/>
          <w:szCs w:val="28"/>
          <w:lang w:val="en-US"/>
        </w:rPr>
        <w:t xml:space="preserve"> 9</w:t>
      </w:r>
      <w:r w:rsidRPr="00E01272">
        <w:rPr>
          <w:rFonts w:ascii="Arial" w:eastAsia="Arial" w:hAnsi="Arial" w:cs="Arial"/>
          <w:sz w:val="28"/>
          <w:szCs w:val="28"/>
          <w:lang w:val="en-US"/>
        </w:rPr>
        <w:t xml:space="preserve"> </w:t>
      </w:r>
    </w:p>
    <w:p w14:paraId="2FC848EE" w14:textId="16C6B115" w:rsidR="008D2DBA" w:rsidRPr="00E01272" w:rsidRDefault="00DA58AF" w:rsidP="00A35041">
      <w:pPr>
        <w:spacing w:after="0"/>
        <w:rPr>
          <w:rFonts w:ascii="Arial" w:eastAsia="Arial" w:hAnsi="Arial" w:cs="Arial"/>
          <w:sz w:val="28"/>
          <w:szCs w:val="28"/>
          <w:lang w:val="en-US"/>
        </w:rPr>
      </w:pPr>
      <w:r>
        <w:rPr>
          <w:rFonts w:ascii="Arial" w:eastAsia="Arial" w:hAnsi="Arial" w:cs="Arial"/>
          <w:sz w:val="28"/>
          <w:szCs w:val="28"/>
          <w:lang w:val="en-US"/>
        </w:rPr>
        <w:t>S</w:t>
      </w:r>
      <w:r w:rsidR="008D2DBA" w:rsidRPr="00E01272">
        <w:rPr>
          <w:rFonts w:ascii="Arial" w:eastAsia="Arial" w:hAnsi="Arial" w:cs="Arial"/>
          <w:sz w:val="28"/>
          <w:szCs w:val="28"/>
          <w:lang w:val="en-US"/>
        </w:rPr>
        <w:t>culpture, t-shirts</w:t>
      </w:r>
      <w:r>
        <w:rPr>
          <w:rFonts w:ascii="Arial" w:eastAsia="Arial" w:hAnsi="Arial" w:cs="Arial"/>
          <w:sz w:val="28"/>
          <w:szCs w:val="28"/>
          <w:lang w:val="en-US"/>
        </w:rPr>
        <w:t xml:space="preserve"> /</w:t>
      </w:r>
      <w:r w:rsidR="008D2DBA" w:rsidRPr="00E01272">
        <w:rPr>
          <w:rFonts w:ascii="Arial" w:eastAsia="Arial" w:hAnsi="Arial" w:cs="Arial"/>
          <w:sz w:val="28"/>
          <w:szCs w:val="28"/>
          <w:lang w:val="en-US"/>
        </w:rPr>
        <w:t xml:space="preserve"> photographs</w:t>
      </w:r>
      <w:r w:rsidR="00230682" w:rsidRPr="00E01272">
        <w:rPr>
          <w:rFonts w:ascii="Arial" w:eastAsia="Arial" w:hAnsi="Arial" w:cs="Arial"/>
          <w:sz w:val="28"/>
          <w:szCs w:val="28"/>
          <w:lang w:val="en-US"/>
        </w:rPr>
        <w:t xml:space="preserve"> </w:t>
      </w:r>
      <w:r>
        <w:rPr>
          <w:rFonts w:ascii="Arial" w:eastAsia="Arial" w:hAnsi="Arial" w:cs="Arial"/>
          <w:sz w:val="28"/>
          <w:szCs w:val="28"/>
          <w:lang w:val="en-US"/>
        </w:rPr>
        <w:t>/</w:t>
      </w:r>
      <w:r w:rsidR="00230682" w:rsidRPr="00E01272">
        <w:rPr>
          <w:rFonts w:ascii="Arial" w:eastAsia="Arial" w:hAnsi="Arial" w:cs="Arial"/>
          <w:sz w:val="28"/>
          <w:szCs w:val="28"/>
          <w:lang w:val="en-US"/>
        </w:rPr>
        <w:t xml:space="preserve"> </w:t>
      </w:r>
      <w:r w:rsidR="008D2DBA" w:rsidRPr="00E01272">
        <w:rPr>
          <w:rFonts w:ascii="Arial" w:eastAsia="Arial" w:hAnsi="Arial" w:cs="Arial"/>
          <w:sz w:val="28"/>
          <w:szCs w:val="28"/>
          <w:lang w:val="en-US"/>
        </w:rPr>
        <w:t>collage</w:t>
      </w:r>
    </w:p>
    <w:p w14:paraId="78B95362" w14:textId="77777777" w:rsidR="00E01272" w:rsidRPr="00E01272" w:rsidRDefault="00E01272" w:rsidP="00A35041">
      <w:pPr>
        <w:spacing w:after="0"/>
        <w:rPr>
          <w:rFonts w:ascii="Arial" w:eastAsia="Arial" w:hAnsi="Arial" w:cs="Arial"/>
          <w:sz w:val="28"/>
          <w:szCs w:val="28"/>
        </w:rPr>
      </w:pPr>
    </w:p>
    <w:p w14:paraId="52D56EBD" w14:textId="36AA36A9" w:rsidR="00230682" w:rsidRPr="00E01272" w:rsidRDefault="008D2DBA" w:rsidP="00A35041">
      <w:pPr>
        <w:spacing w:after="0"/>
        <w:rPr>
          <w:rFonts w:ascii="Arial" w:eastAsia="Arial" w:hAnsi="Arial" w:cs="Arial"/>
          <w:sz w:val="28"/>
          <w:szCs w:val="28"/>
        </w:rPr>
      </w:pPr>
      <w:r w:rsidRPr="00E01272">
        <w:rPr>
          <w:rFonts w:ascii="Arial" w:eastAsia="Arial" w:hAnsi="Arial" w:cs="Arial"/>
          <w:sz w:val="28"/>
          <w:szCs w:val="28"/>
        </w:rPr>
        <w:t>Cased objects</w:t>
      </w:r>
      <w:r w:rsidR="00A35041" w:rsidRPr="00E01272">
        <w:rPr>
          <w:rFonts w:ascii="Arial" w:eastAsia="Arial" w:hAnsi="Arial" w:cs="Arial"/>
          <w:sz w:val="28"/>
          <w:szCs w:val="28"/>
        </w:rPr>
        <w:t xml:space="preserve"> one -</w:t>
      </w:r>
      <w:r w:rsidRPr="00E01272">
        <w:rPr>
          <w:rFonts w:ascii="Arial" w:eastAsia="Arial" w:hAnsi="Arial" w:cs="Arial"/>
          <w:sz w:val="28"/>
          <w:szCs w:val="28"/>
        </w:rPr>
        <w:t xml:space="preserve"> small block display case</w:t>
      </w:r>
      <w:r w:rsidR="00230682" w:rsidRPr="00E01272">
        <w:rPr>
          <w:rFonts w:ascii="Arial" w:eastAsia="Arial" w:hAnsi="Arial" w:cs="Arial"/>
          <w:sz w:val="28"/>
          <w:szCs w:val="28"/>
        </w:rPr>
        <w:t xml:space="preserve"> </w:t>
      </w:r>
      <w:r w:rsidR="00A35041" w:rsidRPr="00E01272">
        <w:rPr>
          <w:rFonts w:ascii="Arial" w:eastAsia="Arial" w:hAnsi="Arial" w:cs="Arial"/>
          <w:sz w:val="28"/>
          <w:szCs w:val="28"/>
          <w:lang w:val="en-US"/>
        </w:rPr>
        <w:t>…</w:t>
      </w:r>
      <w:r w:rsidR="00E01272">
        <w:rPr>
          <w:rFonts w:ascii="Arial" w:eastAsia="Arial" w:hAnsi="Arial" w:cs="Arial"/>
          <w:sz w:val="28"/>
          <w:szCs w:val="28"/>
          <w:lang w:val="en-US"/>
        </w:rPr>
        <w:t>……</w:t>
      </w:r>
      <w:r w:rsidR="00A35041" w:rsidRPr="00E01272">
        <w:rPr>
          <w:rFonts w:ascii="Arial" w:eastAsia="Arial" w:hAnsi="Arial" w:cs="Arial"/>
          <w:sz w:val="28"/>
          <w:szCs w:val="28"/>
          <w:lang w:val="en-US"/>
        </w:rPr>
        <w:t>…</w:t>
      </w:r>
      <w:r w:rsidR="00A52974" w:rsidRPr="00E01272">
        <w:rPr>
          <w:rFonts w:ascii="Arial" w:eastAsia="Arial" w:hAnsi="Arial" w:cs="Arial"/>
          <w:sz w:val="28"/>
          <w:szCs w:val="28"/>
          <w:lang w:val="en-US"/>
        </w:rPr>
        <w:t>.</w:t>
      </w:r>
      <w:r w:rsidR="00E01272">
        <w:rPr>
          <w:rFonts w:ascii="Arial" w:eastAsia="Arial" w:hAnsi="Arial" w:cs="Arial"/>
          <w:sz w:val="28"/>
          <w:szCs w:val="28"/>
          <w:lang w:val="en-US"/>
        </w:rPr>
        <w:t xml:space="preserve"> </w:t>
      </w:r>
      <w:r w:rsidR="008A7B53" w:rsidRPr="00E01272">
        <w:rPr>
          <w:rFonts w:ascii="Arial" w:eastAsia="Arial" w:hAnsi="Arial" w:cs="Arial"/>
          <w:sz w:val="28"/>
          <w:szCs w:val="28"/>
          <w:lang w:val="en-US"/>
        </w:rPr>
        <w:t>9 - 11</w:t>
      </w:r>
    </w:p>
    <w:p w14:paraId="76DF9156" w14:textId="5C0E21BE" w:rsidR="00230682" w:rsidRPr="00E01272" w:rsidRDefault="00230682" w:rsidP="00A35041">
      <w:pPr>
        <w:spacing w:after="0"/>
        <w:rPr>
          <w:rFonts w:ascii="Arial" w:eastAsia="Arial" w:hAnsi="Arial" w:cs="Arial"/>
          <w:sz w:val="28"/>
          <w:szCs w:val="28"/>
        </w:rPr>
      </w:pPr>
      <w:r w:rsidRPr="00E01272">
        <w:rPr>
          <w:rFonts w:ascii="Arial" w:eastAsia="Arial" w:hAnsi="Arial" w:cs="Arial"/>
          <w:sz w:val="28"/>
          <w:szCs w:val="28"/>
        </w:rPr>
        <w:t>Accessible transport protest</w:t>
      </w:r>
      <w:r w:rsidR="00DA58AF">
        <w:rPr>
          <w:rFonts w:ascii="Arial" w:eastAsia="Arial" w:hAnsi="Arial" w:cs="Arial"/>
          <w:sz w:val="28"/>
          <w:szCs w:val="28"/>
        </w:rPr>
        <w:t>s</w:t>
      </w:r>
    </w:p>
    <w:p w14:paraId="16E9A696" w14:textId="77777777" w:rsidR="00E01272" w:rsidRPr="00E01272" w:rsidRDefault="00E01272" w:rsidP="00A35041">
      <w:pPr>
        <w:spacing w:after="0"/>
        <w:rPr>
          <w:rFonts w:ascii="Arial" w:eastAsia="Arial" w:hAnsi="Arial" w:cs="Arial"/>
          <w:sz w:val="28"/>
          <w:szCs w:val="28"/>
        </w:rPr>
      </w:pPr>
    </w:p>
    <w:p w14:paraId="50647489" w14:textId="10012052" w:rsidR="00230682" w:rsidRPr="00E01272" w:rsidRDefault="00230682" w:rsidP="00A35041">
      <w:pPr>
        <w:spacing w:after="0"/>
        <w:rPr>
          <w:rFonts w:ascii="Arial" w:eastAsia="Arial" w:hAnsi="Arial" w:cs="Arial"/>
          <w:sz w:val="28"/>
          <w:szCs w:val="28"/>
        </w:rPr>
      </w:pPr>
      <w:r w:rsidRPr="00E01272">
        <w:rPr>
          <w:rFonts w:ascii="Arial" w:eastAsia="Arial" w:hAnsi="Arial" w:cs="Arial"/>
          <w:sz w:val="28"/>
          <w:szCs w:val="28"/>
        </w:rPr>
        <w:t xml:space="preserve">Main section </w:t>
      </w:r>
      <w:r w:rsidR="00A35041" w:rsidRPr="00E01272">
        <w:rPr>
          <w:rFonts w:ascii="Arial" w:eastAsia="Arial" w:hAnsi="Arial" w:cs="Arial"/>
          <w:sz w:val="28"/>
          <w:szCs w:val="28"/>
        </w:rPr>
        <w:t>two</w:t>
      </w:r>
      <w:r w:rsidR="00A35041" w:rsidRPr="00E01272">
        <w:rPr>
          <w:rFonts w:ascii="Arial" w:eastAsia="Arial" w:hAnsi="Arial" w:cs="Arial"/>
          <w:sz w:val="28"/>
          <w:szCs w:val="28"/>
          <w:lang w:val="en-US"/>
        </w:rPr>
        <w:t>…………………………</w:t>
      </w:r>
      <w:r w:rsidR="00A52974" w:rsidRPr="00E01272">
        <w:rPr>
          <w:rFonts w:ascii="Arial" w:eastAsia="Arial" w:hAnsi="Arial" w:cs="Arial"/>
          <w:sz w:val="28"/>
          <w:szCs w:val="28"/>
          <w:lang w:val="en-US"/>
        </w:rPr>
        <w:t>……</w:t>
      </w:r>
      <w:r w:rsidR="00E01272">
        <w:rPr>
          <w:rFonts w:ascii="Arial" w:eastAsia="Arial" w:hAnsi="Arial" w:cs="Arial"/>
          <w:sz w:val="28"/>
          <w:szCs w:val="28"/>
          <w:lang w:val="en-US"/>
        </w:rPr>
        <w:t>…</w:t>
      </w:r>
      <w:r w:rsidR="00A52974" w:rsidRPr="00E01272">
        <w:rPr>
          <w:rFonts w:ascii="Arial" w:eastAsia="Arial" w:hAnsi="Arial" w:cs="Arial"/>
          <w:sz w:val="28"/>
          <w:szCs w:val="28"/>
          <w:lang w:val="en-US"/>
        </w:rPr>
        <w:t>……</w:t>
      </w:r>
      <w:r w:rsidR="00E01272">
        <w:rPr>
          <w:rFonts w:ascii="Arial" w:eastAsia="Arial" w:hAnsi="Arial" w:cs="Arial"/>
          <w:sz w:val="28"/>
          <w:szCs w:val="28"/>
          <w:lang w:val="en-US"/>
        </w:rPr>
        <w:t>.</w:t>
      </w:r>
      <w:r w:rsidR="00A52974" w:rsidRPr="00E01272">
        <w:rPr>
          <w:rFonts w:ascii="Arial" w:eastAsia="Arial" w:hAnsi="Arial" w:cs="Arial"/>
          <w:sz w:val="28"/>
          <w:szCs w:val="28"/>
          <w:lang w:val="en-US"/>
        </w:rPr>
        <w:t>…</w:t>
      </w:r>
      <w:r w:rsidR="00E01272">
        <w:rPr>
          <w:rFonts w:ascii="Arial" w:eastAsia="Arial" w:hAnsi="Arial" w:cs="Arial"/>
          <w:sz w:val="28"/>
          <w:szCs w:val="28"/>
          <w:lang w:val="en-US"/>
        </w:rPr>
        <w:t xml:space="preserve"> </w:t>
      </w:r>
      <w:r w:rsidR="008A7B53" w:rsidRPr="00E01272">
        <w:rPr>
          <w:rFonts w:ascii="Arial" w:eastAsia="Arial" w:hAnsi="Arial" w:cs="Arial"/>
          <w:sz w:val="28"/>
          <w:szCs w:val="28"/>
          <w:lang w:val="en-US"/>
        </w:rPr>
        <w:t>11 - 14</w:t>
      </w:r>
    </w:p>
    <w:p w14:paraId="32D3A140" w14:textId="529B622A" w:rsidR="00230682" w:rsidRPr="00E01272" w:rsidRDefault="00230682" w:rsidP="00A35041">
      <w:pPr>
        <w:spacing w:after="0"/>
        <w:rPr>
          <w:rFonts w:ascii="Arial" w:eastAsia="Arial" w:hAnsi="Arial" w:cs="Arial"/>
          <w:sz w:val="28"/>
          <w:szCs w:val="28"/>
        </w:rPr>
      </w:pPr>
      <w:r w:rsidRPr="00E01272">
        <w:rPr>
          <w:rFonts w:ascii="Arial" w:eastAsia="Arial" w:hAnsi="Arial" w:cs="Arial"/>
          <w:sz w:val="28"/>
          <w:szCs w:val="28"/>
        </w:rPr>
        <w:t xml:space="preserve">Accessible </w:t>
      </w:r>
      <w:proofErr w:type="gramStart"/>
      <w:r w:rsidRPr="00E01272">
        <w:rPr>
          <w:rFonts w:ascii="Arial" w:eastAsia="Arial" w:hAnsi="Arial" w:cs="Arial"/>
          <w:sz w:val="28"/>
          <w:szCs w:val="28"/>
        </w:rPr>
        <w:t xml:space="preserve">transport </w:t>
      </w:r>
      <w:r w:rsidR="00DA58AF">
        <w:rPr>
          <w:rFonts w:ascii="Arial" w:eastAsia="Arial" w:hAnsi="Arial" w:cs="Arial"/>
          <w:sz w:val="28"/>
          <w:szCs w:val="28"/>
        </w:rPr>
        <w:t xml:space="preserve"> /</w:t>
      </w:r>
      <w:proofErr w:type="gramEnd"/>
      <w:r w:rsidR="00DA58AF">
        <w:rPr>
          <w:rFonts w:ascii="Arial" w:eastAsia="Arial" w:hAnsi="Arial" w:cs="Arial"/>
          <w:sz w:val="28"/>
          <w:szCs w:val="28"/>
        </w:rPr>
        <w:t xml:space="preserve"> </w:t>
      </w:r>
      <w:r w:rsidRPr="00E01272">
        <w:rPr>
          <w:rFonts w:ascii="Arial" w:eastAsia="Arial" w:hAnsi="Arial" w:cs="Arial"/>
          <w:sz w:val="28"/>
          <w:szCs w:val="28"/>
        </w:rPr>
        <w:t>Peterloo protest</w:t>
      </w:r>
    </w:p>
    <w:p w14:paraId="71AAA3CC" w14:textId="77777777" w:rsidR="00E01272" w:rsidRDefault="00E01272" w:rsidP="00A35041">
      <w:pPr>
        <w:spacing w:after="0"/>
        <w:rPr>
          <w:rFonts w:ascii="Arial" w:eastAsia="Arial" w:hAnsi="Arial" w:cs="Arial"/>
          <w:sz w:val="28"/>
          <w:szCs w:val="28"/>
          <w:lang w:val="en-US"/>
        </w:rPr>
      </w:pPr>
    </w:p>
    <w:p w14:paraId="3611B57D" w14:textId="0891535A" w:rsidR="00AE0B93" w:rsidRPr="00E01272" w:rsidRDefault="008D2DBA" w:rsidP="00A35041">
      <w:pPr>
        <w:spacing w:after="0"/>
        <w:rPr>
          <w:rFonts w:ascii="Arial" w:eastAsia="Arial" w:hAnsi="Arial" w:cs="Arial"/>
          <w:sz w:val="28"/>
          <w:szCs w:val="28"/>
          <w:lang w:val="en-US"/>
        </w:rPr>
      </w:pPr>
      <w:r w:rsidRPr="00E01272">
        <w:rPr>
          <w:rFonts w:ascii="Arial" w:eastAsia="Arial" w:hAnsi="Arial" w:cs="Arial"/>
          <w:sz w:val="28"/>
          <w:szCs w:val="28"/>
          <w:lang w:val="en-US"/>
        </w:rPr>
        <w:t>Cased objects</w:t>
      </w:r>
      <w:r w:rsidR="00A35041" w:rsidRPr="00E01272">
        <w:rPr>
          <w:rFonts w:ascii="Arial" w:eastAsia="Arial" w:hAnsi="Arial" w:cs="Arial"/>
          <w:sz w:val="28"/>
          <w:szCs w:val="28"/>
          <w:lang w:val="en-US"/>
        </w:rPr>
        <w:t xml:space="preserve"> two</w:t>
      </w:r>
      <w:r w:rsidRPr="00E01272">
        <w:rPr>
          <w:rFonts w:ascii="Arial" w:eastAsia="Arial" w:hAnsi="Arial" w:cs="Arial"/>
          <w:sz w:val="28"/>
          <w:szCs w:val="28"/>
          <w:lang w:val="en-US"/>
        </w:rPr>
        <w:t xml:space="preserve"> -</w:t>
      </w:r>
      <w:r w:rsidR="009B3A6E" w:rsidRPr="00E01272">
        <w:rPr>
          <w:rFonts w:ascii="Arial" w:eastAsia="Arial" w:hAnsi="Arial" w:cs="Arial"/>
          <w:sz w:val="28"/>
          <w:szCs w:val="28"/>
          <w:lang w:val="en-US"/>
        </w:rPr>
        <w:t xml:space="preserve"> </w:t>
      </w:r>
      <w:r w:rsidRPr="00E01272">
        <w:rPr>
          <w:rFonts w:ascii="Arial" w:eastAsia="Arial" w:hAnsi="Arial" w:cs="Arial"/>
          <w:sz w:val="28"/>
          <w:szCs w:val="28"/>
          <w:lang w:val="en-US"/>
        </w:rPr>
        <w:t>wall mounted</w:t>
      </w:r>
      <w:r w:rsidR="00230682" w:rsidRPr="00E01272">
        <w:rPr>
          <w:rFonts w:ascii="Arial" w:eastAsia="Arial" w:hAnsi="Arial" w:cs="Arial"/>
          <w:sz w:val="28"/>
          <w:szCs w:val="28"/>
          <w:lang w:val="en-US"/>
        </w:rPr>
        <w:t xml:space="preserve"> </w:t>
      </w:r>
      <w:r w:rsidR="00AE0B93" w:rsidRPr="00E01272">
        <w:rPr>
          <w:rFonts w:ascii="Arial" w:eastAsia="Arial" w:hAnsi="Arial" w:cs="Arial"/>
          <w:sz w:val="28"/>
          <w:szCs w:val="28"/>
          <w:lang w:val="en-US"/>
        </w:rPr>
        <w:t>…………</w:t>
      </w:r>
      <w:r w:rsidR="00E01272">
        <w:rPr>
          <w:rFonts w:ascii="Arial" w:eastAsia="Arial" w:hAnsi="Arial" w:cs="Arial"/>
          <w:sz w:val="28"/>
          <w:szCs w:val="28"/>
          <w:lang w:val="en-US"/>
        </w:rPr>
        <w:t>………...</w:t>
      </w:r>
      <w:r w:rsidR="00AE0B93" w:rsidRPr="00E01272">
        <w:rPr>
          <w:rFonts w:ascii="Arial" w:eastAsia="Arial" w:hAnsi="Arial" w:cs="Arial"/>
          <w:sz w:val="28"/>
          <w:szCs w:val="28"/>
          <w:lang w:val="en-US"/>
        </w:rPr>
        <w:t>…</w:t>
      </w:r>
      <w:r w:rsidR="008A7B53" w:rsidRPr="00E01272">
        <w:rPr>
          <w:rFonts w:ascii="Arial" w:eastAsia="Arial" w:hAnsi="Arial" w:cs="Arial"/>
          <w:sz w:val="28"/>
          <w:szCs w:val="28"/>
          <w:lang w:val="en-US"/>
        </w:rPr>
        <w:t>14 - 16</w:t>
      </w:r>
    </w:p>
    <w:p w14:paraId="3063BA96" w14:textId="1051D307" w:rsidR="00E01272" w:rsidRDefault="00DA58AF" w:rsidP="00A35041">
      <w:pPr>
        <w:spacing w:after="0"/>
        <w:rPr>
          <w:rFonts w:ascii="Arial" w:eastAsia="Arial" w:hAnsi="Arial" w:cs="Arial"/>
          <w:sz w:val="28"/>
          <w:szCs w:val="28"/>
          <w:lang w:val="en-US"/>
        </w:rPr>
      </w:pPr>
      <w:r>
        <w:rPr>
          <w:rFonts w:ascii="Arial" w:eastAsia="Arial" w:hAnsi="Arial" w:cs="Arial"/>
          <w:sz w:val="28"/>
          <w:szCs w:val="28"/>
          <w:lang w:val="en-US"/>
        </w:rPr>
        <w:t>-</w:t>
      </w:r>
      <w:r w:rsidR="00230682" w:rsidRPr="00E01272">
        <w:rPr>
          <w:rFonts w:ascii="Arial" w:eastAsia="Arial" w:hAnsi="Arial" w:cs="Arial"/>
          <w:sz w:val="28"/>
          <w:szCs w:val="28"/>
          <w:lang w:val="en-US"/>
        </w:rPr>
        <w:t xml:space="preserve">Manchester Disabled Athletes </w:t>
      </w:r>
    </w:p>
    <w:p w14:paraId="790725DA" w14:textId="2E1960E0" w:rsidR="00230682" w:rsidRPr="00E01272" w:rsidRDefault="00DA58AF" w:rsidP="00A35041">
      <w:pPr>
        <w:spacing w:after="0"/>
        <w:rPr>
          <w:rFonts w:ascii="Arial" w:eastAsia="Arial" w:hAnsi="Arial" w:cs="Arial"/>
          <w:sz w:val="28"/>
          <w:szCs w:val="28"/>
          <w:lang w:val="en-US"/>
        </w:rPr>
      </w:pPr>
      <w:r>
        <w:rPr>
          <w:rFonts w:ascii="Arial" w:eastAsia="Arial" w:hAnsi="Arial" w:cs="Arial"/>
          <w:sz w:val="28"/>
          <w:szCs w:val="28"/>
          <w:lang w:val="en-US"/>
        </w:rPr>
        <w:t>-</w:t>
      </w:r>
      <w:r w:rsidR="00230682" w:rsidRPr="00E01272">
        <w:rPr>
          <w:rFonts w:ascii="Arial" w:eastAsia="Arial" w:hAnsi="Arial" w:cs="Arial"/>
          <w:sz w:val="28"/>
          <w:szCs w:val="28"/>
          <w:lang w:val="en-US"/>
        </w:rPr>
        <w:t>Manchester Commonwealth Games</w:t>
      </w:r>
    </w:p>
    <w:p w14:paraId="0BA3E2F9" w14:textId="77777777" w:rsidR="00E01272" w:rsidRPr="00E01272" w:rsidRDefault="00E01272" w:rsidP="00A35041">
      <w:pPr>
        <w:spacing w:after="0"/>
        <w:rPr>
          <w:rFonts w:ascii="Arial" w:eastAsia="Arial" w:hAnsi="Arial" w:cs="Arial"/>
          <w:sz w:val="28"/>
          <w:szCs w:val="28"/>
          <w:lang w:val="en-US"/>
        </w:rPr>
      </w:pPr>
    </w:p>
    <w:p w14:paraId="0231F4AC" w14:textId="5DF595F1" w:rsidR="00230682" w:rsidRPr="00E01272" w:rsidRDefault="00230682" w:rsidP="00A35041">
      <w:pPr>
        <w:spacing w:after="0"/>
        <w:rPr>
          <w:rFonts w:ascii="Arial" w:eastAsia="Arial" w:hAnsi="Arial" w:cs="Arial"/>
          <w:sz w:val="28"/>
          <w:szCs w:val="28"/>
          <w:lang w:val="en-US"/>
        </w:rPr>
      </w:pPr>
      <w:r w:rsidRPr="00E01272">
        <w:rPr>
          <w:rFonts w:ascii="Arial" w:eastAsia="Arial" w:hAnsi="Arial" w:cs="Arial"/>
          <w:sz w:val="28"/>
          <w:szCs w:val="28"/>
          <w:lang w:val="en-US"/>
        </w:rPr>
        <w:t>Main section three</w:t>
      </w:r>
      <w:r w:rsidR="00A35041" w:rsidRPr="00E01272">
        <w:rPr>
          <w:rFonts w:ascii="Arial" w:eastAsia="Arial" w:hAnsi="Arial" w:cs="Arial"/>
          <w:sz w:val="28"/>
          <w:szCs w:val="28"/>
          <w:lang w:val="en-US"/>
        </w:rPr>
        <w:t>………………………………</w:t>
      </w:r>
      <w:r w:rsidR="00E01272">
        <w:rPr>
          <w:rFonts w:ascii="Arial" w:eastAsia="Arial" w:hAnsi="Arial" w:cs="Arial"/>
          <w:sz w:val="28"/>
          <w:szCs w:val="28"/>
          <w:lang w:val="en-US"/>
        </w:rPr>
        <w:t>……</w:t>
      </w:r>
      <w:r w:rsidR="00A35041" w:rsidRPr="00E01272">
        <w:rPr>
          <w:rFonts w:ascii="Arial" w:eastAsia="Arial" w:hAnsi="Arial" w:cs="Arial"/>
          <w:sz w:val="28"/>
          <w:szCs w:val="28"/>
          <w:lang w:val="en-US"/>
        </w:rPr>
        <w:t>……</w:t>
      </w:r>
      <w:r w:rsidR="008A7B53" w:rsidRPr="00E01272">
        <w:rPr>
          <w:rFonts w:ascii="Arial" w:eastAsia="Arial" w:hAnsi="Arial" w:cs="Arial"/>
          <w:sz w:val="28"/>
          <w:szCs w:val="28"/>
          <w:lang w:val="en-US"/>
        </w:rPr>
        <w:t>16 - 18</w:t>
      </w:r>
    </w:p>
    <w:p w14:paraId="6D1AAEFC" w14:textId="078748B2" w:rsidR="00230682" w:rsidRPr="00E01272" w:rsidRDefault="00230682" w:rsidP="00A35041">
      <w:pPr>
        <w:spacing w:after="0"/>
        <w:rPr>
          <w:rFonts w:ascii="Arial" w:eastAsia="Arial" w:hAnsi="Arial" w:cs="Arial"/>
          <w:sz w:val="28"/>
          <w:szCs w:val="28"/>
          <w:lang w:val="en-US"/>
        </w:rPr>
      </w:pPr>
      <w:r w:rsidRPr="00E01272">
        <w:rPr>
          <w:rFonts w:ascii="Arial" w:eastAsia="Arial" w:hAnsi="Arial" w:cs="Arial"/>
          <w:sz w:val="28"/>
          <w:szCs w:val="28"/>
          <w:lang w:val="en-US"/>
        </w:rPr>
        <w:t>Polling station</w:t>
      </w:r>
      <w:r w:rsidR="00DA58AF">
        <w:rPr>
          <w:rFonts w:ascii="Arial" w:eastAsia="Arial" w:hAnsi="Arial" w:cs="Arial"/>
          <w:sz w:val="28"/>
          <w:szCs w:val="28"/>
          <w:lang w:val="en-US"/>
        </w:rPr>
        <w:t xml:space="preserve"> /</w:t>
      </w:r>
      <w:r w:rsidRPr="00E01272">
        <w:rPr>
          <w:rFonts w:ascii="Arial" w:eastAsia="Arial" w:hAnsi="Arial" w:cs="Arial"/>
          <w:sz w:val="28"/>
          <w:szCs w:val="28"/>
          <w:lang w:val="en-US"/>
        </w:rPr>
        <w:t xml:space="preserve"> CLAD DAG</w:t>
      </w:r>
      <w:r w:rsidR="00DA58AF">
        <w:rPr>
          <w:rFonts w:ascii="Arial" w:eastAsia="Arial" w:hAnsi="Arial" w:cs="Arial"/>
          <w:sz w:val="28"/>
          <w:szCs w:val="28"/>
          <w:lang w:val="en-US"/>
        </w:rPr>
        <w:t xml:space="preserve"> /</w:t>
      </w:r>
      <w:r w:rsidRPr="00E01272">
        <w:rPr>
          <w:rFonts w:ascii="Arial" w:eastAsia="Arial" w:hAnsi="Arial" w:cs="Arial"/>
          <w:sz w:val="28"/>
          <w:szCs w:val="28"/>
          <w:lang w:val="en-US"/>
        </w:rPr>
        <w:t>Breakthrough</w:t>
      </w:r>
    </w:p>
    <w:p w14:paraId="2A3FB562" w14:textId="77777777" w:rsidR="00E01272" w:rsidRPr="00E01272" w:rsidRDefault="00E01272" w:rsidP="00A35041">
      <w:pPr>
        <w:spacing w:after="0"/>
        <w:rPr>
          <w:rFonts w:ascii="Arial" w:eastAsia="Arial" w:hAnsi="Arial" w:cs="Arial"/>
          <w:sz w:val="28"/>
          <w:szCs w:val="28"/>
          <w:lang w:val="en-US"/>
        </w:rPr>
      </w:pPr>
    </w:p>
    <w:p w14:paraId="3A919817" w14:textId="2F2BAA90" w:rsidR="00230682" w:rsidRPr="00E01272" w:rsidRDefault="00230682" w:rsidP="00A35041">
      <w:pPr>
        <w:spacing w:after="0"/>
        <w:rPr>
          <w:rFonts w:ascii="Arial" w:eastAsia="Arial" w:hAnsi="Arial" w:cs="Arial"/>
          <w:sz w:val="28"/>
          <w:szCs w:val="28"/>
          <w:lang w:val="en-US"/>
        </w:rPr>
      </w:pPr>
      <w:r w:rsidRPr="00E01272">
        <w:rPr>
          <w:rFonts w:ascii="Arial" w:eastAsia="Arial" w:hAnsi="Arial" w:cs="Arial"/>
          <w:sz w:val="28"/>
          <w:szCs w:val="28"/>
          <w:lang w:val="en-US"/>
        </w:rPr>
        <w:t xml:space="preserve">Cased objects </w:t>
      </w:r>
      <w:r w:rsidR="00A35041" w:rsidRPr="00E01272">
        <w:rPr>
          <w:rFonts w:ascii="Arial" w:eastAsia="Arial" w:hAnsi="Arial" w:cs="Arial"/>
          <w:sz w:val="28"/>
          <w:szCs w:val="28"/>
          <w:lang w:val="en-US"/>
        </w:rPr>
        <w:t xml:space="preserve">three </w:t>
      </w:r>
      <w:r w:rsidRPr="00E01272">
        <w:rPr>
          <w:rFonts w:ascii="Arial" w:eastAsia="Arial" w:hAnsi="Arial" w:cs="Arial"/>
          <w:sz w:val="28"/>
          <w:szCs w:val="28"/>
          <w:lang w:val="en-US"/>
        </w:rPr>
        <w:t>-</w:t>
      </w:r>
      <w:r w:rsidR="00A35041" w:rsidRPr="00E01272">
        <w:rPr>
          <w:rFonts w:ascii="Arial" w:eastAsia="Arial" w:hAnsi="Arial" w:cs="Arial"/>
          <w:sz w:val="28"/>
          <w:szCs w:val="28"/>
          <w:lang w:val="en-US"/>
        </w:rPr>
        <w:t xml:space="preserve"> </w:t>
      </w:r>
      <w:r w:rsidRPr="00E01272">
        <w:rPr>
          <w:rFonts w:ascii="Arial" w:eastAsia="Arial" w:hAnsi="Arial" w:cs="Arial"/>
          <w:sz w:val="28"/>
          <w:szCs w:val="28"/>
          <w:lang w:val="en-US"/>
        </w:rPr>
        <w:t>wall mounted……………</w:t>
      </w:r>
      <w:r w:rsidR="00E01272">
        <w:rPr>
          <w:rFonts w:ascii="Arial" w:eastAsia="Arial" w:hAnsi="Arial" w:cs="Arial"/>
          <w:sz w:val="28"/>
          <w:szCs w:val="28"/>
          <w:lang w:val="en-US"/>
        </w:rPr>
        <w:t>…….</w:t>
      </w:r>
      <w:r w:rsidRPr="00E01272">
        <w:rPr>
          <w:rFonts w:ascii="Arial" w:eastAsia="Arial" w:hAnsi="Arial" w:cs="Arial"/>
          <w:sz w:val="28"/>
          <w:szCs w:val="28"/>
          <w:lang w:val="en-US"/>
        </w:rPr>
        <w:t>………</w:t>
      </w:r>
      <w:r w:rsidR="008A7B53" w:rsidRPr="00E01272">
        <w:rPr>
          <w:rFonts w:ascii="Arial" w:eastAsia="Arial" w:hAnsi="Arial" w:cs="Arial"/>
          <w:sz w:val="28"/>
          <w:szCs w:val="28"/>
          <w:lang w:val="en-US"/>
        </w:rPr>
        <w:t>18</w:t>
      </w:r>
    </w:p>
    <w:p w14:paraId="214BCCE9" w14:textId="60A18696" w:rsidR="00230682" w:rsidRPr="00E01272" w:rsidRDefault="00230682" w:rsidP="00A35041">
      <w:pPr>
        <w:spacing w:after="0"/>
        <w:rPr>
          <w:rFonts w:ascii="Arial" w:eastAsia="Arial" w:hAnsi="Arial" w:cs="Arial"/>
          <w:sz w:val="28"/>
          <w:szCs w:val="28"/>
          <w:lang w:val="en-US"/>
        </w:rPr>
      </w:pPr>
      <w:r w:rsidRPr="00E01272">
        <w:rPr>
          <w:rFonts w:ascii="Arial" w:eastAsia="Arial" w:hAnsi="Arial" w:cs="Arial"/>
          <w:sz w:val="28"/>
          <w:szCs w:val="28"/>
          <w:lang w:val="en-US"/>
        </w:rPr>
        <w:t xml:space="preserve">Breakthrough mug </w:t>
      </w:r>
      <w:r w:rsidR="00DA58AF">
        <w:rPr>
          <w:rFonts w:ascii="Arial" w:eastAsia="Arial" w:hAnsi="Arial" w:cs="Arial"/>
          <w:sz w:val="28"/>
          <w:szCs w:val="28"/>
          <w:lang w:val="en-US"/>
        </w:rPr>
        <w:t xml:space="preserve">/ </w:t>
      </w:r>
      <w:r w:rsidRPr="00E01272">
        <w:rPr>
          <w:rFonts w:ascii="Arial" w:eastAsia="Arial" w:hAnsi="Arial" w:cs="Arial"/>
          <w:sz w:val="28"/>
          <w:szCs w:val="28"/>
          <w:lang w:val="en-US"/>
        </w:rPr>
        <w:t>Design for Access 2 manual</w:t>
      </w:r>
    </w:p>
    <w:p w14:paraId="47EA1BF1" w14:textId="77777777" w:rsidR="00E01272" w:rsidRPr="00E01272" w:rsidRDefault="00E01272" w:rsidP="00A35041">
      <w:pPr>
        <w:pStyle w:val="paragraph"/>
        <w:spacing w:before="0" w:beforeAutospacing="0" w:after="0" w:afterAutospacing="0"/>
        <w:textAlignment w:val="baseline"/>
        <w:rPr>
          <w:rFonts w:ascii="Arial" w:eastAsia="Arial" w:hAnsi="Arial" w:cs="Arial"/>
          <w:sz w:val="28"/>
          <w:szCs w:val="28"/>
          <w:lang w:val="en-US"/>
        </w:rPr>
      </w:pPr>
    </w:p>
    <w:p w14:paraId="3381119A" w14:textId="6D5F6A0A" w:rsidR="00AE0B93" w:rsidRPr="00E01272" w:rsidRDefault="00AE0B93" w:rsidP="00A35041">
      <w:pPr>
        <w:pStyle w:val="paragraph"/>
        <w:spacing w:before="0" w:beforeAutospacing="0" w:after="0" w:afterAutospacing="0"/>
        <w:textAlignment w:val="baseline"/>
        <w:rPr>
          <w:sz w:val="28"/>
          <w:szCs w:val="28"/>
        </w:rPr>
      </w:pPr>
      <w:r w:rsidRPr="00E01272">
        <w:rPr>
          <w:rFonts w:ascii="Arial" w:eastAsia="Arial" w:hAnsi="Arial" w:cs="Arial"/>
          <w:sz w:val="28"/>
          <w:szCs w:val="28"/>
          <w:lang w:val="en-US"/>
        </w:rPr>
        <w:t xml:space="preserve">Subsection – </w:t>
      </w:r>
      <w:r w:rsidR="00230682" w:rsidRPr="00E01272">
        <w:rPr>
          <w:rStyle w:val="normaltextrun"/>
          <w:rFonts w:ascii="Arial" w:eastAsiaTheme="majorEastAsia" w:hAnsi="Arial" w:cs="Arial"/>
          <w:color w:val="000000"/>
          <w:sz w:val="28"/>
          <w:szCs w:val="28"/>
        </w:rPr>
        <w:t>Education not segregation</w:t>
      </w:r>
      <w:r w:rsidRPr="00E01272">
        <w:rPr>
          <w:rFonts w:ascii="Arial" w:eastAsia="Arial" w:hAnsi="Arial" w:cs="Arial"/>
          <w:sz w:val="28"/>
          <w:szCs w:val="28"/>
          <w:lang w:val="en-US"/>
        </w:rPr>
        <w:t>……</w:t>
      </w:r>
      <w:r w:rsidR="00E01272">
        <w:rPr>
          <w:rFonts w:ascii="Arial" w:eastAsia="Arial" w:hAnsi="Arial" w:cs="Arial"/>
          <w:sz w:val="28"/>
          <w:szCs w:val="28"/>
          <w:lang w:val="en-US"/>
        </w:rPr>
        <w:t>…….</w:t>
      </w:r>
      <w:r w:rsidRPr="00E01272">
        <w:rPr>
          <w:rFonts w:ascii="Arial" w:eastAsia="Arial" w:hAnsi="Arial" w:cs="Arial"/>
          <w:sz w:val="28"/>
          <w:szCs w:val="28"/>
          <w:lang w:val="en-US"/>
        </w:rPr>
        <w:t>……</w:t>
      </w:r>
      <w:r w:rsidR="008A7B53" w:rsidRPr="00E01272">
        <w:rPr>
          <w:rFonts w:ascii="Arial" w:eastAsia="Arial" w:hAnsi="Arial" w:cs="Arial"/>
          <w:sz w:val="28"/>
          <w:szCs w:val="28"/>
          <w:lang w:val="en-US"/>
        </w:rPr>
        <w:t>19 - 21</w:t>
      </w:r>
    </w:p>
    <w:p w14:paraId="31EEE045" w14:textId="77777777" w:rsidR="00E01272" w:rsidRPr="00E01272" w:rsidRDefault="00E01272" w:rsidP="00A35041">
      <w:pPr>
        <w:spacing w:after="0"/>
        <w:rPr>
          <w:rFonts w:ascii="Arial" w:eastAsia="Arial" w:hAnsi="Arial" w:cs="Arial"/>
          <w:sz w:val="28"/>
          <w:szCs w:val="28"/>
          <w:lang w:val="en-US"/>
        </w:rPr>
      </w:pPr>
    </w:p>
    <w:p w14:paraId="6B6972A8" w14:textId="22D4121C" w:rsidR="00A35041" w:rsidRPr="00E01272" w:rsidRDefault="00AE0B93" w:rsidP="00A35041">
      <w:pPr>
        <w:spacing w:after="0"/>
        <w:rPr>
          <w:rFonts w:ascii="Arial" w:eastAsia="Arial" w:hAnsi="Arial" w:cs="Arial"/>
          <w:sz w:val="28"/>
          <w:szCs w:val="28"/>
          <w:lang w:val="en-US"/>
        </w:rPr>
      </w:pPr>
      <w:r w:rsidRPr="00E01272">
        <w:rPr>
          <w:rFonts w:ascii="Arial" w:eastAsia="Arial" w:hAnsi="Arial" w:cs="Arial"/>
          <w:sz w:val="28"/>
          <w:szCs w:val="28"/>
          <w:lang w:val="en-US"/>
        </w:rPr>
        <w:t>Cased objects</w:t>
      </w:r>
      <w:r w:rsidR="00A35041" w:rsidRPr="00E01272">
        <w:rPr>
          <w:rFonts w:ascii="Arial" w:eastAsia="Arial" w:hAnsi="Arial" w:cs="Arial"/>
          <w:sz w:val="28"/>
          <w:szCs w:val="28"/>
          <w:lang w:val="en-US"/>
        </w:rPr>
        <w:t xml:space="preserve"> four</w:t>
      </w:r>
      <w:r w:rsidR="00E01272">
        <w:rPr>
          <w:rFonts w:ascii="Arial" w:eastAsia="Arial" w:hAnsi="Arial" w:cs="Arial"/>
          <w:sz w:val="28"/>
          <w:szCs w:val="28"/>
          <w:lang w:val="en-US"/>
        </w:rPr>
        <w:t xml:space="preserve"> -</w:t>
      </w:r>
      <w:r w:rsidR="00A35041" w:rsidRPr="00E01272">
        <w:rPr>
          <w:rFonts w:ascii="Arial" w:eastAsia="Arial" w:hAnsi="Arial" w:cs="Arial"/>
          <w:sz w:val="28"/>
          <w:szCs w:val="28"/>
          <w:lang w:val="en-US"/>
        </w:rPr>
        <w:t xml:space="preserve"> small block display case …</w:t>
      </w:r>
      <w:r w:rsidR="00E01272">
        <w:rPr>
          <w:rFonts w:ascii="Arial" w:eastAsia="Arial" w:hAnsi="Arial" w:cs="Arial"/>
          <w:sz w:val="28"/>
          <w:szCs w:val="28"/>
          <w:lang w:val="en-US"/>
        </w:rPr>
        <w:t>…</w:t>
      </w:r>
      <w:proofErr w:type="gramStart"/>
      <w:r w:rsidR="00E01272">
        <w:rPr>
          <w:rFonts w:ascii="Arial" w:eastAsia="Arial" w:hAnsi="Arial" w:cs="Arial"/>
          <w:sz w:val="28"/>
          <w:szCs w:val="28"/>
          <w:lang w:val="en-US"/>
        </w:rPr>
        <w:t>.</w:t>
      </w:r>
      <w:r w:rsidR="00A35041" w:rsidRPr="00E01272">
        <w:rPr>
          <w:rFonts w:ascii="Arial" w:eastAsia="Arial" w:hAnsi="Arial" w:cs="Arial"/>
          <w:sz w:val="28"/>
          <w:szCs w:val="28"/>
          <w:lang w:val="en-US"/>
        </w:rPr>
        <w:t>..</w:t>
      </w:r>
      <w:r w:rsidR="00E01272">
        <w:rPr>
          <w:rFonts w:ascii="Arial" w:eastAsia="Arial" w:hAnsi="Arial" w:cs="Arial"/>
          <w:sz w:val="28"/>
          <w:szCs w:val="28"/>
          <w:lang w:val="en-US"/>
        </w:rPr>
        <w:t>.</w:t>
      </w:r>
      <w:r w:rsidR="00A35041" w:rsidRPr="00E01272">
        <w:rPr>
          <w:rFonts w:ascii="Arial" w:eastAsia="Arial" w:hAnsi="Arial" w:cs="Arial"/>
          <w:sz w:val="28"/>
          <w:szCs w:val="28"/>
          <w:lang w:val="en-US"/>
        </w:rPr>
        <w:t>.</w:t>
      </w:r>
      <w:proofErr w:type="gramEnd"/>
      <w:r w:rsidR="00E01272">
        <w:rPr>
          <w:rFonts w:ascii="Arial" w:eastAsia="Arial" w:hAnsi="Arial" w:cs="Arial"/>
          <w:sz w:val="28"/>
          <w:szCs w:val="28"/>
          <w:lang w:val="en-US"/>
        </w:rPr>
        <w:t xml:space="preserve">  </w:t>
      </w:r>
      <w:r w:rsidR="008A7B53" w:rsidRPr="00E01272">
        <w:rPr>
          <w:rFonts w:ascii="Arial" w:eastAsia="Arial" w:hAnsi="Arial" w:cs="Arial"/>
          <w:sz w:val="28"/>
          <w:szCs w:val="28"/>
          <w:lang w:val="en-US"/>
        </w:rPr>
        <w:t>21 - 22</w:t>
      </w:r>
    </w:p>
    <w:p w14:paraId="3CB24EDF" w14:textId="63E470B3" w:rsidR="00AE0B93" w:rsidRPr="00E01272" w:rsidRDefault="00DA58AF" w:rsidP="00A35041">
      <w:pPr>
        <w:spacing w:after="0"/>
        <w:rPr>
          <w:rFonts w:ascii="Arial" w:eastAsia="Arial" w:hAnsi="Arial" w:cs="Arial"/>
          <w:sz w:val="28"/>
          <w:szCs w:val="28"/>
          <w:lang w:val="en-US"/>
        </w:rPr>
      </w:pPr>
      <w:r>
        <w:rPr>
          <w:rFonts w:ascii="Arial" w:eastAsia="Arial" w:hAnsi="Arial" w:cs="Arial"/>
          <w:sz w:val="28"/>
          <w:szCs w:val="28"/>
          <w:lang w:val="en-US"/>
        </w:rPr>
        <w:t>S</w:t>
      </w:r>
      <w:r w:rsidR="00A35041" w:rsidRPr="00E01272">
        <w:rPr>
          <w:rFonts w:ascii="Arial" w:eastAsia="Arial" w:hAnsi="Arial" w:cs="Arial"/>
          <w:sz w:val="28"/>
          <w:szCs w:val="28"/>
          <w:lang w:val="en-US"/>
        </w:rPr>
        <w:t>egregated education</w:t>
      </w:r>
      <w:r>
        <w:rPr>
          <w:rFonts w:ascii="Arial" w:eastAsia="Arial" w:hAnsi="Arial" w:cs="Arial"/>
          <w:sz w:val="28"/>
          <w:szCs w:val="28"/>
          <w:lang w:val="en-US"/>
        </w:rPr>
        <w:t xml:space="preserve"> p</w:t>
      </w:r>
      <w:r w:rsidRPr="00E01272">
        <w:rPr>
          <w:rFonts w:ascii="Arial" w:eastAsia="Arial" w:hAnsi="Arial" w:cs="Arial"/>
          <w:sz w:val="28"/>
          <w:szCs w:val="28"/>
          <w:lang w:val="en-US"/>
        </w:rPr>
        <w:t>rotest</w:t>
      </w:r>
      <w:r>
        <w:rPr>
          <w:rFonts w:ascii="Arial" w:eastAsia="Arial" w:hAnsi="Arial" w:cs="Arial"/>
          <w:sz w:val="28"/>
          <w:szCs w:val="28"/>
          <w:lang w:val="en-US"/>
        </w:rPr>
        <w:t>s</w:t>
      </w:r>
    </w:p>
    <w:p w14:paraId="10FDC4BC" w14:textId="77777777" w:rsidR="00E01272" w:rsidRPr="00E01272" w:rsidRDefault="00E01272" w:rsidP="00A35041">
      <w:pPr>
        <w:spacing w:after="0"/>
        <w:rPr>
          <w:rStyle w:val="normaltextrun"/>
          <w:rFonts w:ascii="Arial" w:hAnsi="Arial" w:cs="Arial"/>
          <w:color w:val="000000"/>
          <w:sz w:val="28"/>
          <w:szCs w:val="28"/>
        </w:rPr>
      </w:pPr>
    </w:p>
    <w:p w14:paraId="4EB34FB2" w14:textId="77777777" w:rsidR="00E01272" w:rsidRDefault="00A35041" w:rsidP="00A35041">
      <w:pPr>
        <w:spacing w:after="0"/>
        <w:rPr>
          <w:rStyle w:val="normaltextrun"/>
          <w:rFonts w:ascii="Arial" w:hAnsi="Arial" w:cs="Arial"/>
          <w:color w:val="000000"/>
          <w:sz w:val="28"/>
          <w:szCs w:val="28"/>
        </w:rPr>
      </w:pPr>
      <w:r w:rsidRPr="00E01272">
        <w:rPr>
          <w:rStyle w:val="normaltextrun"/>
          <w:rFonts w:ascii="Arial" w:hAnsi="Arial" w:cs="Arial"/>
          <w:color w:val="000000"/>
          <w:sz w:val="28"/>
          <w:szCs w:val="28"/>
        </w:rPr>
        <w:t xml:space="preserve">Education (handicapped children) Act 1970 </w:t>
      </w:r>
    </w:p>
    <w:p w14:paraId="55D4B870" w14:textId="7142281C" w:rsidR="00AE0B93" w:rsidRPr="00E01272" w:rsidRDefault="00A35041" w:rsidP="00A35041">
      <w:pPr>
        <w:spacing w:after="0"/>
        <w:rPr>
          <w:rFonts w:ascii="Arial" w:eastAsia="Arial" w:hAnsi="Arial" w:cs="Arial"/>
          <w:sz w:val="28"/>
          <w:szCs w:val="28"/>
          <w:lang w:val="en-US"/>
        </w:rPr>
      </w:pPr>
      <w:r w:rsidRPr="00E01272">
        <w:rPr>
          <w:rStyle w:val="normaltextrun"/>
          <w:rFonts w:ascii="Arial" w:hAnsi="Arial" w:cs="Arial"/>
          <w:color w:val="000000"/>
          <w:sz w:val="28"/>
          <w:szCs w:val="28"/>
        </w:rPr>
        <w:t>– your ideal school?</w:t>
      </w:r>
      <w:r w:rsidR="00A52974" w:rsidRPr="00E01272">
        <w:rPr>
          <w:rStyle w:val="normaltextrun"/>
          <w:rFonts w:ascii="Arial" w:hAnsi="Arial" w:cs="Arial"/>
          <w:color w:val="000000"/>
          <w:sz w:val="28"/>
          <w:szCs w:val="28"/>
        </w:rPr>
        <w:t xml:space="preserve"> </w:t>
      </w:r>
      <w:proofErr w:type="gramStart"/>
      <w:r w:rsidR="00A52974" w:rsidRPr="00E01272">
        <w:rPr>
          <w:rStyle w:val="normaltextrun"/>
          <w:rFonts w:ascii="Arial" w:hAnsi="Arial" w:cs="Arial"/>
          <w:color w:val="000000"/>
          <w:sz w:val="28"/>
          <w:szCs w:val="28"/>
        </w:rPr>
        <w:t xml:space="preserve">Installation </w:t>
      </w:r>
      <w:r w:rsidRPr="00E01272">
        <w:rPr>
          <w:rStyle w:val="normaltextrun"/>
          <w:rFonts w:ascii="Arial" w:hAnsi="Arial" w:cs="Arial"/>
          <w:color w:val="000000"/>
          <w:sz w:val="28"/>
          <w:szCs w:val="28"/>
        </w:rPr>
        <w:t xml:space="preserve"> </w:t>
      </w:r>
      <w:r w:rsidR="00AE0B93" w:rsidRPr="00E01272">
        <w:rPr>
          <w:rFonts w:ascii="Arial" w:eastAsia="Arial" w:hAnsi="Arial" w:cs="Arial"/>
          <w:sz w:val="28"/>
          <w:szCs w:val="28"/>
          <w:lang w:val="en-US"/>
        </w:rPr>
        <w:t>…</w:t>
      </w:r>
      <w:proofErr w:type="gramEnd"/>
      <w:r w:rsidR="00AE0B93" w:rsidRPr="00E01272">
        <w:rPr>
          <w:rFonts w:ascii="Arial" w:eastAsia="Arial" w:hAnsi="Arial" w:cs="Arial"/>
          <w:sz w:val="28"/>
          <w:szCs w:val="28"/>
          <w:lang w:val="en-US"/>
        </w:rPr>
        <w:t>…</w:t>
      </w:r>
      <w:r w:rsidR="00E01272">
        <w:rPr>
          <w:rFonts w:ascii="Arial" w:eastAsia="Arial" w:hAnsi="Arial" w:cs="Arial"/>
          <w:sz w:val="28"/>
          <w:szCs w:val="28"/>
          <w:lang w:val="en-US"/>
        </w:rPr>
        <w:t>…..………………</w:t>
      </w:r>
      <w:r w:rsidR="00AE0B93" w:rsidRPr="00E01272">
        <w:rPr>
          <w:rFonts w:ascii="Arial" w:eastAsia="Arial" w:hAnsi="Arial" w:cs="Arial"/>
          <w:sz w:val="28"/>
          <w:szCs w:val="28"/>
          <w:lang w:val="en-US"/>
        </w:rPr>
        <w:t>…...</w:t>
      </w:r>
      <w:r w:rsidR="008A7B53" w:rsidRPr="00E01272">
        <w:rPr>
          <w:rFonts w:ascii="Arial" w:eastAsia="Arial" w:hAnsi="Arial" w:cs="Arial"/>
          <w:sz w:val="28"/>
          <w:szCs w:val="28"/>
          <w:lang w:val="en-US"/>
        </w:rPr>
        <w:t>23</w:t>
      </w:r>
    </w:p>
    <w:p w14:paraId="7A40BFDF" w14:textId="77777777" w:rsidR="00E01272" w:rsidRPr="00E01272" w:rsidRDefault="00E01272" w:rsidP="00A52974">
      <w:pPr>
        <w:spacing w:after="0"/>
        <w:rPr>
          <w:rFonts w:ascii="Arial" w:eastAsia="Arial" w:hAnsi="Arial" w:cs="Arial"/>
          <w:sz w:val="28"/>
          <w:szCs w:val="28"/>
          <w:lang w:val="en-US"/>
        </w:rPr>
      </w:pPr>
    </w:p>
    <w:p w14:paraId="51D98BDA" w14:textId="1209AE17" w:rsidR="00A52974" w:rsidRPr="00E01272" w:rsidRDefault="00A52974" w:rsidP="00A52974">
      <w:pPr>
        <w:spacing w:after="0"/>
        <w:rPr>
          <w:rFonts w:ascii="Arial" w:eastAsia="Arial" w:hAnsi="Arial" w:cs="Arial"/>
          <w:color w:val="000000" w:themeColor="text1"/>
          <w:sz w:val="28"/>
          <w:szCs w:val="28"/>
        </w:rPr>
      </w:pPr>
      <w:r w:rsidRPr="00E01272">
        <w:rPr>
          <w:rFonts w:ascii="Arial" w:eastAsia="Arial" w:hAnsi="Arial" w:cs="Arial"/>
          <w:sz w:val="28"/>
          <w:szCs w:val="28"/>
          <w:lang w:val="en-US"/>
        </w:rPr>
        <w:t xml:space="preserve">Film transcript - </w:t>
      </w:r>
      <w:proofErr w:type="spellStart"/>
      <w:r w:rsidRPr="00E01272">
        <w:rPr>
          <w:rFonts w:ascii="Arial" w:eastAsia="Arial" w:hAnsi="Arial" w:cs="Arial"/>
          <w:color w:val="000000" w:themeColor="text1"/>
          <w:sz w:val="28"/>
          <w:szCs w:val="28"/>
        </w:rPr>
        <w:t>Invacar</w:t>
      </w:r>
      <w:proofErr w:type="spellEnd"/>
      <w:r w:rsidRPr="00E01272">
        <w:rPr>
          <w:rFonts w:ascii="Arial" w:eastAsia="Arial" w:hAnsi="Arial" w:cs="Arial"/>
          <w:color w:val="000000" w:themeColor="text1"/>
          <w:sz w:val="28"/>
          <w:szCs w:val="28"/>
        </w:rPr>
        <w:t xml:space="preserve"> protest film, 1977</w:t>
      </w:r>
      <w:r w:rsidR="008A7B53" w:rsidRPr="00E01272">
        <w:rPr>
          <w:rFonts w:ascii="Arial" w:eastAsia="Arial" w:hAnsi="Arial" w:cs="Arial"/>
          <w:color w:val="000000" w:themeColor="text1"/>
          <w:sz w:val="28"/>
          <w:szCs w:val="28"/>
        </w:rPr>
        <w:t>…</w:t>
      </w:r>
      <w:proofErr w:type="gramStart"/>
      <w:r w:rsidR="00E01272">
        <w:rPr>
          <w:rFonts w:ascii="Arial" w:eastAsia="Arial" w:hAnsi="Arial" w:cs="Arial"/>
          <w:color w:val="000000" w:themeColor="text1"/>
          <w:sz w:val="28"/>
          <w:szCs w:val="28"/>
        </w:rPr>
        <w:t>…..</w:t>
      </w:r>
      <w:proofErr w:type="gramEnd"/>
      <w:r w:rsidR="008A7B53" w:rsidRPr="00E01272">
        <w:rPr>
          <w:rFonts w:ascii="Arial" w:eastAsia="Arial" w:hAnsi="Arial" w:cs="Arial"/>
          <w:color w:val="000000" w:themeColor="text1"/>
          <w:sz w:val="28"/>
          <w:szCs w:val="28"/>
        </w:rPr>
        <w:t>………24 - 25</w:t>
      </w:r>
    </w:p>
    <w:p w14:paraId="7655B7D8" w14:textId="77777777" w:rsidR="00E01272" w:rsidRDefault="00E01272" w:rsidP="00E01272">
      <w:pPr>
        <w:spacing w:after="0"/>
        <w:rPr>
          <w:rFonts w:ascii="Arial" w:eastAsia="Arial" w:hAnsi="Arial" w:cs="Arial"/>
          <w:sz w:val="28"/>
          <w:szCs w:val="28"/>
          <w:lang w:val="en-US"/>
        </w:rPr>
      </w:pPr>
    </w:p>
    <w:p w14:paraId="4DB10615" w14:textId="7FC43556" w:rsidR="00F33A0F" w:rsidRDefault="00A52974" w:rsidP="00F33A0F">
      <w:pPr>
        <w:spacing w:after="0"/>
        <w:rPr>
          <w:rFonts w:ascii="Arial" w:eastAsia="Arial" w:hAnsi="Arial" w:cs="Arial"/>
          <w:color w:val="000000" w:themeColor="text1"/>
          <w:sz w:val="28"/>
          <w:szCs w:val="28"/>
        </w:rPr>
      </w:pPr>
      <w:r w:rsidRPr="00E01272">
        <w:rPr>
          <w:rFonts w:ascii="Arial" w:eastAsia="Arial" w:hAnsi="Arial" w:cs="Arial"/>
          <w:sz w:val="28"/>
          <w:szCs w:val="28"/>
          <w:lang w:val="en-US"/>
        </w:rPr>
        <w:t>Audio transcript</w:t>
      </w:r>
      <w:r w:rsidR="00E01272">
        <w:rPr>
          <w:rStyle w:val="normaltextrun"/>
          <w:rFonts w:ascii="Arial" w:hAnsi="Arial" w:cs="Arial"/>
          <w:color w:val="000000"/>
          <w:sz w:val="28"/>
          <w:szCs w:val="28"/>
        </w:rPr>
        <w:t xml:space="preserve"> </w:t>
      </w:r>
      <w:r w:rsidR="00F33A0F" w:rsidRPr="00E01272">
        <w:rPr>
          <w:rStyle w:val="normaltextrun"/>
          <w:rFonts w:ascii="Arial" w:hAnsi="Arial" w:cs="Arial"/>
          <w:color w:val="000000"/>
          <w:sz w:val="28"/>
          <w:szCs w:val="28"/>
        </w:rPr>
        <w:t>................</w:t>
      </w:r>
      <w:r w:rsidR="00F33A0F">
        <w:rPr>
          <w:rStyle w:val="normaltextrun"/>
          <w:rFonts w:ascii="Arial" w:hAnsi="Arial" w:cs="Arial"/>
          <w:color w:val="000000"/>
          <w:sz w:val="28"/>
          <w:szCs w:val="28"/>
        </w:rPr>
        <w:t>.............</w:t>
      </w:r>
      <w:r w:rsidR="00F33A0F" w:rsidRPr="00E01272">
        <w:rPr>
          <w:rStyle w:val="normaltextrun"/>
          <w:rFonts w:ascii="Arial" w:hAnsi="Arial" w:cs="Arial"/>
          <w:color w:val="000000"/>
          <w:sz w:val="28"/>
          <w:szCs w:val="28"/>
        </w:rPr>
        <w:t>...</w:t>
      </w:r>
      <w:r w:rsidR="00F33A0F">
        <w:rPr>
          <w:rStyle w:val="normaltextrun"/>
          <w:rFonts w:ascii="Arial" w:hAnsi="Arial" w:cs="Arial"/>
          <w:color w:val="000000"/>
          <w:sz w:val="28"/>
          <w:szCs w:val="28"/>
        </w:rPr>
        <w:t>................... ……</w:t>
      </w:r>
      <w:r w:rsidR="00F33A0F" w:rsidRPr="00E01272">
        <w:rPr>
          <w:rStyle w:val="normaltextrun"/>
          <w:rFonts w:ascii="Arial" w:hAnsi="Arial" w:cs="Arial"/>
          <w:color w:val="000000"/>
          <w:sz w:val="28"/>
          <w:szCs w:val="28"/>
        </w:rPr>
        <w:t xml:space="preserve">26 </w:t>
      </w:r>
      <w:r w:rsidR="00F33A0F">
        <w:rPr>
          <w:rStyle w:val="normaltextrun"/>
          <w:rFonts w:ascii="Arial" w:hAnsi="Arial" w:cs="Arial"/>
          <w:color w:val="000000"/>
          <w:sz w:val="28"/>
          <w:szCs w:val="28"/>
        </w:rPr>
        <w:t>–</w:t>
      </w:r>
      <w:r w:rsidR="00F33A0F" w:rsidRPr="00E01272">
        <w:rPr>
          <w:rStyle w:val="normaltextrun"/>
          <w:rFonts w:ascii="Arial" w:hAnsi="Arial" w:cs="Arial"/>
          <w:color w:val="000000"/>
          <w:sz w:val="28"/>
          <w:szCs w:val="28"/>
        </w:rPr>
        <w:t xml:space="preserve"> 53</w:t>
      </w:r>
    </w:p>
    <w:p w14:paraId="679CDA76" w14:textId="4DC475BE" w:rsidR="00E01272" w:rsidRDefault="00DA58AF" w:rsidP="00E01272">
      <w:pPr>
        <w:spacing w:after="0"/>
        <w:rPr>
          <w:rStyle w:val="normaltextrun"/>
          <w:rFonts w:ascii="Arial" w:hAnsi="Arial" w:cs="Arial"/>
          <w:color w:val="000000"/>
          <w:sz w:val="28"/>
          <w:szCs w:val="28"/>
        </w:rPr>
      </w:pPr>
      <w:r>
        <w:rPr>
          <w:rStyle w:val="normaltextrun"/>
          <w:rFonts w:ascii="Arial" w:hAnsi="Arial" w:cs="Arial"/>
          <w:color w:val="000000"/>
          <w:sz w:val="28"/>
          <w:szCs w:val="28"/>
        </w:rPr>
        <w:t>-</w:t>
      </w:r>
      <w:r w:rsidR="00E01272" w:rsidRPr="00E01272">
        <w:rPr>
          <w:rStyle w:val="normaltextrun"/>
          <w:rFonts w:ascii="Arial" w:hAnsi="Arial" w:cs="Arial"/>
          <w:color w:val="000000"/>
          <w:sz w:val="28"/>
          <w:szCs w:val="28"/>
        </w:rPr>
        <w:t xml:space="preserve">Education (handicapped children) Act 1970 </w:t>
      </w:r>
      <w:r w:rsidR="00F33A0F">
        <w:rPr>
          <w:rStyle w:val="normaltextrun"/>
          <w:rFonts w:ascii="Arial" w:hAnsi="Arial" w:cs="Arial"/>
          <w:color w:val="000000"/>
          <w:sz w:val="28"/>
          <w:szCs w:val="28"/>
        </w:rPr>
        <w:t>installation</w:t>
      </w:r>
    </w:p>
    <w:bookmarkEnd w:id="0"/>
    <w:p w14:paraId="6BE1ADDC" w14:textId="17A7CDCA" w:rsidR="00E01272" w:rsidRDefault="00E01272" w:rsidP="00E01272">
      <w:pPr>
        <w:spacing w:after="0"/>
        <w:rPr>
          <w:rFonts w:ascii="Arial" w:eastAsia="Arial" w:hAnsi="Arial" w:cs="Arial"/>
          <w:color w:val="000000" w:themeColor="text1"/>
          <w:sz w:val="28"/>
          <w:szCs w:val="28"/>
        </w:rPr>
      </w:pPr>
      <w:r w:rsidRPr="00E01272">
        <w:rPr>
          <w:rStyle w:val="normaltextrun"/>
          <w:rFonts w:ascii="Arial" w:hAnsi="Arial" w:cs="Arial"/>
          <w:color w:val="000000"/>
          <w:sz w:val="28"/>
          <w:szCs w:val="28"/>
        </w:rPr>
        <w:t>.</w:t>
      </w:r>
    </w:p>
    <w:p w14:paraId="720E4A21" w14:textId="77777777" w:rsidR="00F33A0F" w:rsidRDefault="00986D22" w:rsidP="00986D22">
      <w:pPr>
        <w:rPr>
          <w:rFonts w:ascii="Arial" w:eastAsia="Arial" w:hAnsi="Arial" w:cs="Arial"/>
          <w:sz w:val="28"/>
          <w:szCs w:val="28"/>
          <w:lang w:val="en-US"/>
        </w:rPr>
      </w:pPr>
      <w:r w:rsidRPr="00E01272">
        <w:rPr>
          <w:rFonts w:ascii="Arial" w:eastAsia="Arial" w:hAnsi="Arial" w:cs="Arial"/>
          <w:sz w:val="28"/>
          <w:szCs w:val="28"/>
          <w:lang w:val="en-US"/>
        </w:rPr>
        <w:t xml:space="preserve">This guide follows the order of the displays within this section of the exhibition. </w:t>
      </w:r>
      <w:bookmarkStart w:id="1" w:name="_Hlk119189214"/>
    </w:p>
    <w:p w14:paraId="67625D48" w14:textId="202CCF02" w:rsidR="00A52974" w:rsidRPr="00F33A0F" w:rsidRDefault="00E01272" w:rsidP="00986D22">
      <w:pPr>
        <w:rPr>
          <w:rFonts w:ascii="Arial" w:eastAsia="Arial" w:hAnsi="Arial" w:cs="Arial"/>
          <w:sz w:val="28"/>
          <w:szCs w:val="28"/>
          <w:lang w:val="en-US"/>
        </w:rPr>
      </w:pPr>
      <w:r w:rsidRPr="00E01272">
        <w:rPr>
          <w:rFonts w:ascii="Arial" w:eastAsia="Arial" w:hAnsi="Arial" w:cs="Arial"/>
          <w:sz w:val="28"/>
          <w:szCs w:val="28"/>
        </w:rPr>
        <w:t xml:space="preserve">When you have finished using this guide, please return it or give it to a member of staff. </w:t>
      </w:r>
      <w:bookmarkEnd w:id="1"/>
    </w:p>
    <w:p w14:paraId="699303E1" w14:textId="77777777" w:rsidR="00986D22" w:rsidRDefault="00986D22" w:rsidP="00986D22">
      <w:pPr>
        <w:rPr>
          <w:sz w:val="28"/>
          <w:szCs w:val="28"/>
        </w:rPr>
        <w:sectPr w:rsidR="00986D22" w:rsidSect="00536234">
          <w:headerReference w:type="default" r:id="rId16"/>
          <w:pgSz w:w="11906" w:h="16838"/>
          <w:pgMar w:top="1440" w:right="1985" w:bottom="1440" w:left="2268" w:header="709" w:footer="709" w:gutter="0"/>
          <w:cols w:space="708"/>
          <w:docGrid w:linePitch="360"/>
        </w:sectPr>
      </w:pPr>
    </w:p>
    <w:p w14:paraId="62858BB0" w14:textId="30089408" w:rsidR="00BA0525" w:rsidRPr="002C6AF9" w:rsidRDefault="00986D22" w:rsidP="00BA0525">
      <w:pPr>
        <w:spacing w:after="0"/>
        <w:rPr>
          <w:rFonts w:ascii="Arial" w:eastAsia="Arial" w:hAnsi="Arial" w:cs="Arial"/>
          <w:color w:val="FFFFFF" w:themeColor="background1"/>
          <w:sz w:val="32"/>
          <w:szCs w:val="32"/>
          <w:lang w:val="en-US"/>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659264" behindDoc="0" locked="0" layoutInCell="1" allowOverlap="1" wp14:anchorId="1C93474F" wp14:editId="157C3222">
                <wp:simplePos x="0" y="0"/>
                <wp:positionH relativeFrom="page">
                  <wp:posOffset>1219200</wp:posOffset>
                </wp:positionH>
                <wp:positionV relativeFrom="paragraph">
                  <wp:posOffset>0</wp:posOffset>
                </wp:positionV>
                <wp:extent cx="4907280" cy="91440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4907280" cy="914400"/>
                        </a:xfrm>
                        <a:prstGeom prst="rect">
                          <a:avLst/>
                        </a:prstGeom>
                        <a:solidFill>
                          <a:schemeClr val="tx1"/>
                        </a:solidFill>
                        <a:ln w="6350">
                          <a:solidFill>
                            <a:prstClr val="black"/>
                          </a:solidFill>
                        </a:ln>
                      </wps:spPr>
                      <wps:txbx>
                        <w:txbxContent>
                          <w:p w14:paraId="1AFAE6BD" w14:textId="77777777" w:rsidR="008D2DBA" w:rsidRPr="000E652F" w:rsidRDefault="00986D22" w:rsidP="008D2DBA">
                            <w:pPr>
                              <w:pStyle w:val="TableStyle2A"/>
                              <w:rPr>
                                <w:rFonts w:ascii="Arial" w:eastAsia="Arial" w:hAnsi="Arial" w:cs="Arial"/>
                                <w:b/>
                                <w:bCs/>
                                <w:color w:val="FFF2CC" w:themeColor="accent4" w:themeTint="33"/>
                                <w:sz w:val="36"/>
                                <w:szCs w:val="36"/>
                                <w:lang w:val="en-GB"/>
                              </w:rPr>
                            </w:pPr>
                            <w:r w:rsidRPr="000E652F">
                              <w:rPr>
                                <w:rFonts w:ascii="Arial" w:eastAsia="Arial" w:hAnsi="Arial" w:cs="Arial"/>
                                <w:b/>
                                <w:bCs/>
                                <w:color w:val="FFF2CC" w:themeColor="accent4" w:themeTint="33"/>
                                <w:sz w:val="36"/>
                                <w:szCs w:val="36"/>
                                <w:highlight w:val="black"/>
                              </w:rPr>
                              <w:t>Section introduction</w:t>
                            </w:r>
                            <w:r w:rsidRPr="000E652F">
                              <w:rPr>
                                <w:rFonts w:ascii="Arial" w:eastAsia="Arial" w:hAnsi="Arial" w:cs="Arial"/>
                                <w:b/>
                                <w:bCs/>
                                <w:color w:val="FFF2CC" w:themeColor="accent4" w:themeTint="33"/>
                                <w:sz w:val="36"/>
                                <w:szCs w:val="36"/>
                                <w:highlight w:val="black"/>
                                <w:lang w:val="en-GB"/>
                              </w:rPr>
                              <w:t xml:space="preserve">: </w:t>
                            </w:r>
                          </w:p>
                          <w:p w14:paraId="1E9F1BA1" w14:textId="71B07EBC" w:rsidR="00986D22" w:rsidRPr="000E652F" w:rsidRDefault="00986D22" w:rsidP="008D2DBA">
                            <w:pPr>
                              <w:pStyle w:val="TableStyle2A"/>
                              <w:rPr>
                                <w:rFonts w:ascii="Arial" w:eastAsia="Arial" w:hAnsi="Arial" w:cs="Arial"/>
                                <w:b/>
                                <w:bCs/>
                                <w:color w:val="FFF2CC" w:themeColor="accent4" w:themeTint="33"/>
                                <w:sz w:val="36"/>
                                <w:szCs w:val="36"/>
                                <w:highlight w:val="black"/>
                                <w:lang w:val="en-GB"/>
                              </w:rPr>
                            </w:pPr>
                            <w:r w:rsidRPr="000E652F">
                              <w:rPr>
                                <w:rFonts w:ascii="Arial" w:eastAsia="Arial" w:hAnsi="Arial" w:cs="Arial"/>
                                <w:b/>
                                <w:bCs/>
                                <w:color w:val="FFF2CC" w:themeColor="accent4" w:themeTint="33"/>
                                <w:sz w:val="36"/>
                                <w:szCs w:val="36"/>
                              </w:rPr>
                              <w:t>To boldly go where all others have gone before</w:t>
                            </w:r>
                          </w:p>
                          <w:p w14:paraId="2ACAFBEB" w14:textId="77777777" w:rsidR="00986D22" w:rsidRDefault="00986D22" w:rsidP="00986D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3474F" id="Text Box 6" o:spid="_x0000_s1027" type="#_x0000_t202" style="position:absolute;margin-left:96pt;margin-top:0;width:386.4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" fillcolor="black [3213]" strokeweight=".5pt">
                <v:textbox>
                  <w:txbxContent>
                    <w:p w14:paraId="1AFAE6BD" w14:textId="77777777" w:rsidR="008D2DBA" w:rsidRPr="000E652F" w:rsidRDefault="00986D22" w:rsidP="008D2DBA">
                      <w:pPr>
                        <w:pStyle w:val="TableStyle2A"/>
                        <w:rPr>
                          <w:rFonts w:ascii="Arial" w:eastAsia="Arial" w:hAnsi="Arial" w:cs="Arial"/>
                          <w:b/>
                          <w:bCs/>
                          <w:color w:val="FFF2CC" w:themeColor="accent4" w:themeTint="33"/>
                          <w:sz w:val="36"/>
                          <w:szCs w:val="36"/>
                          <w:lang w:val="en-GB"/>
                        </w:rPr>
                      </w:pPr>
                      <w:r w:rsidRPr="000E652F">
                        <w:rPr>
                          <w:rFonts w:ascii="Arial" w:eastAsia="Arial" w:hAnsi="Arial" w:cs="Arial"/>
                          <w:b/>
                          <w:bCs/>
                          <w:color w:val="FFF2CC" w:themeColor="accent4" w:themeTint="33"/>
                          <w:sz w:val="36"/>
                          <w:szCs w:val="36"/>
                          <w:highlight w:val="black"/>
                        </w:rPr>
                        <w:t>Section introduction</w:t>
                      </w:r>
                      <w:r w:rsidRPr="000E652F">
                        <w:rPr>
                          <w:rFonts w:ascii="Arial" w:eastAsia="Arial" w:hAnsi="Arial" w:cs="Arial"/>
                          <w:b/>
                          <w:bCs/>
                          <w:color w:val="FFF2CC" w:themeColor="accent4" w:themeTint="33"/>
                          <w:sz w:val="36"/>
                          <w:szCs w:val="36"/>
                          <w:highlight w:val="black"/>
                          <w:lang w:val="en-GB"/>
                        </w:rPr>
                        <w:t xml:space="preserve">: </w:t>
                      </w:r>
                    </w:p>
                    <w:p w14:paraId="1E9F1BA1" w14:textId="71B07EBC" w:rsidR="00986D22" w:rsidRPr="000E652F" w:rsidRDefault="00986D22" w:rsidP="008D2DBA">
                      <w:pPr>
                        <w:pStyle w:val="TableStyle2A"/>
                        <w:rPr>
                          <w:rFonts w:ascii="Arial" w:eastAsia="Arial" w:hAnsi="Arial" w:cs="Arial"/>
                          <w:b/>
                          <w:bCs/>
                          <w:color w:val="FFF2CC" w:themeColor="accent4" w:themeTint="33"/>
                          <w:sz w:val="36"/>
                          <w:szCs w:val="36"/>
                          <w:highlight w:val="black"/>
                          <w:lang w:val="en-GB"/>
                        </w:rPr>
                      </w:pPr>
                      <w:r w:rsidRPr="000E652F">
                        <w:rPr>
                          <w:rFonts w:ascii="Arial" w:eastAsia="Arial" w:hAnsi="Arial" w:cs="Arial"/>
                          <w:b/>
                          <w:bCs/>
                          <w:color w:val="FFF2CC" w:themeColor="accent4" w:themeTint="33"/>
                          <w:sz w:val="36"/>
                          <w:szCs w:val="36"/>
                        </w:rPr>
                        <w:t>To boldly go where all others have gone before</w:t>
                      </w:r>
                    </w:p>
                    <w:p w14:paraId="2ACAFBEB" w14:textId="77777777" w:rsidR="00986D22" w:rsidRDefault="00986D22" w:rsidP="00986D22"/>
                  </w:txbxContent>
                </v:textbox>
                <w10:wrap anchorx="page"/>
              </v:shape>
            </w:pict>
          </mc:Fallback>
        </mc:AlternateContent>
      </w:r>
    </w:p>
    <w:p w14:paraId="2B1717C3" w14:textId="3732A304" w:rsidR="00E76209" w:rsidRPr="00971F6D" w:rsidRDefault="00E76209" w:rsidP="00E76209">
      <w:pPr>
        <w:spacing w:after="0"/>
        <w:rPr>
          <w:rFonts w:ascii="Arial" w:hAnsi="Arial" w:cs="Arial"/>
          <w:color w:val="000000"/>
          <w:sz w:val="28"/>
          <w:szCs w:val="28"/>
          <w:lang w:eastAsia="en-GB"/>
          <w14:textOutline w14:w="0" w14:cap="flat" w14:cmpd="sng" w14:algn="ctr">
            <w14:noFill/>
            <w14:prstDash w14:val="solid"/>
            <w14:bevel/>
          </w14:textOutline>
        </w:rPr>
      </w:pPr>
    </w:p>
    <w:p w14:paraId="384CC8F6" w14:textId="30F53106" w:rsidR="00BA0525" w:rsidRPr="002C6AF9" w:rsidRDefault="00BA0525" w:rsidP="00BA0525">
      <w:pPr>
        <w:spacing w:after="0"/>
        <w:rPr>
          <w:rFonts w:ascii="Arial" w:eastAsia="Arial" w:hAnsi="Arial" w:cs="Arial"/>
          <w:b/>
          <w:bCs/>
          <w:color w:val="FFFFFF" w:themeColor="background1"/>
          <w:sz w:val="36"/>
          <w:szCs w:val="36"/>
        </w:rPr>
      </w:pPr>
    </w:p>
    <w:p w14:paraId="74C66007" w14:textId="3D0FD64B" w:rsidR="00BA0525" w:rsidRPr="00971F6D" w:rsidRDefault="00BA0525" w:rsidP="00BA0525">
      <w:pPr>
        <w:spacing w:after="0" w:line="240" w:lineRule="auto"/>
        <w:rPr>
          <w:rFonts w:ascii="Arial" w:eastAsia="Arial" w:hAnsi="Arial" w:cs="Arial"/>
          <w:color w:val="000000" w:themeColor="text1"/>
          <w:sz w:val="32"/>
          <w:szCs w:val="32"/>
        </w:rPr>
      </w:pPr>
    </w:p>
    <w:p w14:paraId="56F2FE67" w14:textId="4B49D948" w:rsidR="00986D22" w:rsidRDefault="00986D22" w:rsidP="00BA0525">
      <w:pPr>
        <w:spacing w:after="0" w:line="240" w:lineRule="auto"/>
        <w:rPr>
          <w:rFonts w:ascii="Arial" w:eastAsia="Arial" w:hAnsi="Arial" w:cs="Arial"/>
          <w:color w:val="2A2A2A"/>
          <w:sz w:val="28"/>
          <w:szCs w:val="28"/>
          <w:lang w:val="en-US"/>
        </w:rPr>
      </w:pPr>
    </w:p>
    <w:p w14:paraId="795EE480" w14:textId="1B0421B7" w:rsidR="00BA0525" w:rsidRPr="00E01272" w:rsidRDefault="00BA0525" w:rsidP="00BA0525">
      <w:pPr>
        <w:spacing w:after="0" w:line="240" w:lineRule="auto"/>
        <w:rPr>
          <w:rFonts w:ascii="Arial" w:eastAsia="Arial" w:hAnsi="Arial" w:cs="Arial"/>
          <w:sz w:val="28"/>
          <w:szCs w:val="28"/>
        </w:rPr>
      </w:pPr>
      <w:r w:rsidRPr="00E01272">
        <w:rPr>
          <w:rFonts w:ascii="Arial" w:eastAsia="Arial" w:hAnsi="Arial" w:cs="Arial"/>
          <w:sz w:val="28"/>
          <w:szCs w:val="28"/>
          <w:lang w:val="en-US"/>
        </w:rPr>
        <w:t xml:space="preserve">The freedom to travel, work, learn, </w:t>
      </w:r>
      <w:proofErr w:type="gramStart"/>
      <w:r w:rsidRPr="00E01272">
        <w:rPr>
          <w:rFonts w:ascii="Arial" w:eastAsia="Arial" w:hAnsi="Arial" w:cs="Arial"/>
          <w:sz w:val="28"/>
          <w:szCs w:val="28"/>
          <w:lang w:val="en-US"/>
        </w:rPr>
        <w:t>shop</w:t>
      </w:r>
      <w:proofErr w:type="gramEnd"/>
      <w:r w:rsidRPr="00E01272">
        <w:rPr>
          <w:rFonts w:ascii="Arial" w:eastAsia="Arial" w:hAnsi="Arial" w:cs="Arial"/>
          <w:sz w:val="28"/>
          <w:szCs w:val="28"/>
          <w:lang w:val="en-US"/>
        </w:rPr>
        <w:t xml:space="preserve"> and </w:t>
      </w:r>
      <w:proofErr w:type="spellStart"/>
      <w:r w:rsidRPr="00E01272">
        <w:rPr>
          <w:rFonts w:ascii="Arial" w:eastAsia="Arial" w:hAnsi="Arial" w:cs="Arial"/>
          <w:sz w:val="28"/>
          <w:szCs w:val="28"/>
          <w:lang w:val="en-US"/>
        </w:rPr>
        <w:t>socialise</w:t>
      </w:r>
      <w:proofErr w:type="spellEnd"/>
      <w:r w:rsidRPr="00E01272">
        <w:rPr>
          <w:rFonts w:ascii="Arial" w:eastAsia="Arial" w:hAnsi="Arial" w:cs="Arial"/>
          <w:sz w:val="28"/>
          <w:szCs w:val="28"/>
          <w:lang w:val="en-US"/>
        </w:rPr>
        <w:t xml:space="preserve"> is central to everyone’s independence. While many people may take these things for granted disabled people have often had to fight for these basic rights and services.</w:t>
      </w:r>
    </w:p>
    <w:p w14:paraId="4870FB5C" w14:textId="41982F3D" w:rsidR="00BA0525" w:rsidRPr="00E01272" w:rsidRDefault="00BA0525" w:rsidP="00BA0525">
      <w:pPr>
        <w:spacing w:after="0" w:line="240" w:lineRule="auto"/>
        <w:rPr>
          <w:rFonts w:ascii="Arial" w:eastAsia="Times New Roman" w:hAnsi="Arial" w:cs="Arial"/>
          <w:sz w:val="28"/>
          <w:szCs w:val="28"/>
        </w:rPr>
      </w:pPr>
    </w:p>
    <w:p w14:paraId="3167D1D0" w14:textId="6102D5AF" w:rsidR="00BA0525" w:rsidRPr="00E01272" w:rsidRDefault="00BA0525" w:rsidP="00BA0525">
      <w:pPr>
        <w:spacing w:after="0" w:line="240" w:lineRule="auto"/>
        <w:rPr>
          <w:rFonts w:ascii="Arial" w:eastAsia="Arial" w:hAnsi="Arial" w:cs="Arial"/>
          <w:sz w:val="28"/>
          <w:szCs w:val="28"/>
        </w:rPr>
      </w:pPr>
      <w:r w:rsidRPr="00E01272">
        <w:rPr>
          <w:rFonts w:ascii="Arial" w:eastAsia="Arial" w:hAnsi="Arial" w:cs="Arial"/>
          <w:sz w:val="28"/>
          <w:szCs w:val="28"/>
          <w:lang w:val="en-US"/>
        </w:rPr>
        <w:t>Some of the longest and strongest campaigns by disabled people have been about transport, from the provision of mobility cars and suitable parking spaces to the campaigns for an accessible public transport system. It isn’t just transport that is inaccessible, many public services and facilities are too.</w:t>
      </w:r>
    </w:p>
    <w:p w14:paraId="76E8E6C9" w14:textId="77777777" w:rsidR="00BA0525" w:rsidRPr="00E01272" w:rsidRDefault="00BA0525" w:rsidP="00BA0525">
      <w:pPr>
        <w:spacing w:after="0" w:line="240" w:lineRule="auto"/>
        <w:rPr>
          <w:rFonts w:ascii="Arial" w:eastAsia="Times New Roman" w:hAnsi="Arial" w:cs="Arial"/>
          <w:sz w:val="28"/>
          <w:szCs w:val="28"/>
        </w:rPr>
      </w:pPr>
    </w:p>
    <w:p w14:paraId="5FEA9F22" w14:textId="0F7317F4" w:rsidR="00BA0525" w:rsidRPr="00E01272" w:rsidRDefault="00BA0525" w:rsidP="00BA0525">
      <w:pPr>
        <w:spacing w:after="0" w:line="240" w:lineRule="auto"/>
        <w:rPr>
          <w:rFonts w:ascii="Arial" w:eastAsia="Arial" w:hAnsi="Arial" w:cs="Arial"/>
          <w:sz w:val="28"/>
          <w:szCs w:val="28"/>
        </w:rPr>
      </w:pPr>
      <w:r w:rsidRPr="00E01272">
        <w:rPr>
          <w:rFonts w:ascii="Arial" w:eastAsia="Arial" w:hAnsi="Arial" w:cs="Arial"/>
          <w:sz w:val="28"/>
          <w:szCs w:val="28"/>
          <w:lang w:val="en-US"/>
        </w:rPr>
        <w:t xml:space="preserve">The 1990s saw an increase in disabled people’s demands for a barrier free and inclusive society. ‘To boldly go where all others have gone before’ became a key slogan of the Disabled People’s Movement, adapted from the famous Star Trek quote ‘To boldly go where no man has gone before’. The phrase was often used by the Disabled People’s </w:t>
      </w:r>
      <w:proofErr w:type="gramStart"/>
      <w:r w:rsidRPr="00E01272">
        <w:rPr>
          <w:rFonts w:ascii="Arial" w:eastAsia="Arial" w:hAnsi="Arial" w:cs="Arial"/>
          <w:sz w:val="28"/>
          <w:szCs w:val="28"/>
          <w:lang w:val="en-US"/>
        </w:rPr>
        <w:t>Direct Action</w:t>
      </w:r>
      <w:proofErr w:type="gramEnd"/>
      <w:r w:rsidRPr="00E01272">
        <w:rPr>
          <w:rFonts w:ascii="Arial" w:eastAsia="Arial" w:hAnsi="Arial" w:cs="Arial"/>
          <w:sz w:val="28"/>
          <w:szCs w:val="28"/>
          <w:lang w:val="en-US"/>
        </w:rPr>
        <w:t xml:space="preserve"> Network (DAN) and it could be seen prominently on campaign banners and t-shirts. It was common to see members of DAN chaining themselves to buses, trains and other public spaces that excluded disabled people.</w:t>
      </w:r>
    </w:p>
    <w:p w14:paraId="46E7CDC4" w14:textId="776C3ECA" w:rsidR="00BA0525" w:rsidRPr="00971F6D" w:rsidRDefault="00BA0525" w:rsidP="00BA0525">
      <w:pPr>
        <w:spacing w:after="0" w:line="240" w:lineRule="auto"/>
        <w:rPr>
          <w:rFonts w:ascii="Arial" w:eastAsia="Times New Roman" w:hAnsi="Arial" w:cs="Arial"/>
          <w:color w:val="000000" w:themeColor="text1"/>
          <w:sz w:val="28"/>
          <w:szCs w:val="28"/>
        </w:rPr>
      </w:pPr>
    </w:p>
    <w:p w14:paraId="45CDC00E" w14:textId="48A863F8"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lang w:val="en-US"/>
        </w:rPr>
        <w:t xml:space="preserve">The widespread changes which are perhaps taken for granted today, are testament to the </w:t>
      </w:r>
      <w:proofErr w:type="gramStart"/>
      <w:r w:rsidRPr="00971F6D">
        <w:rPr>
          <w:rFonts w:ascii="Arial" w:eastAsia="Arial" w:hAnsi="Arial" w:cs="Arial"/>
          <w:color w:val="000000" w:themeColor="text1"/>
          <w:sz w:val="28"/>
          <w:szCs w:val="28"/>
          <w:lang w:val="en-US"/>
        </w:rPr>
        <w:t>hard won</w:t>
      </w:r>
      <w:proofErr w:type="gramEnd"/>
      <w:r w:rsidRPr="00971F6D">
        <w:rPr>
          <w:rFonts w:ascii="Arial" w:eastAsia="Arial" w:hAnsi="Arial" w:cs="Arial"/>
          <w:color w:val="000000" w:themeColor="text1"/>
          <w:sz w:val="28"/>
          <w:szCs w:val="28"/>
          <w:lang w:val="en-US"/>
        </w:rPr>
        <w:t xml:space="preserve"> achievements of disabled campaigners and Disabled People’s </w:t>
      </w:r>
      <w:proofErr w:type="spellStart"/>
      <w:r w:rsidRPr="00971F6D">
        <w:rPr>
          <w:rFonts w:ascii="Arial" w:eastAsia="Arial" w:hAnsi="Arial" w:cs="Arial"/>
          <w:color w:val="000000" w:themeColor="text1"/>
          <w:sz w:val="28"/>
          <w:szCs w:val="28"/>
          <w:lang w:val="en-US"/>
        </w:rPr>
        <w:t>Organisations</w:t>
      </w:r>
      <w:proofErr w:type="spellEnd"/>
      <w:r w:rsidRPr="00971F6D">
        <w:rPr>
          <w:rFonts w:ascii="Arial" w:eastAsia="Arial" w:hAnsi="Arial" w:cs="Arial"/>
          <w:color w:val="000000" w:themeColor="text1"/>
          <w:sz w:val="28"/>
          <w:szCs w:val="28"/>
          <w:lang w:val="en-US"/>
        </w:rPr>
        <w:t>.</w:t>
      </w:r>
    </w:p>
    <w:p w14:paraId="1B6BD011" w14:textId="382D7A43" w:rsidR="00BA0525" w:rsidRDefault="00BA0525" w:rsidP="00BA0525">
      <w:pPr>
        <w:spacing w:after="0"/>
        <w:rPr>
          <w:rFonts w:ascii="Arial" w:eastAsia="Arial" w:hAnsi="Arial" w:cs="Arial"/>
          <w:b/>
          <w:bCs/>
          <w:sz w:val="32"/>
          <w:szCs w:val="32"/>
        </w:rPr>
      </w:pPr>
    </w:p>
    <w:p w14:paraId="317BD4A1" w14:textId="77777777" w:rsidR="00080A17" w:rsidRPr="00971F6D" w:rsidRDefault="00080A17" w:rsidP="00BA0525">
      <w:pPr>
        <w:spacing w:after="0"/>
        <w:rPr>
          <w:rFonts w:ascii="Arial" w:eastAsia="Arial" w:hAnsi="Arial" w:cs="Arial"/>
          <w:b/>
          <w:bCs/>
          <w:sz w:val="32"/>
          <w:szCs w:val="32"/>
        </w:rPr>
      </w:pPr>
    </w:p>
    <w:p w14:paraId="421FE636" w14:textId="77777777" w:rsidR="004615D4" w:rsidRDefault="004615D4" w:rsidP="00BA0525">
      <w:pPr>
        <w:spacing w:after="0"/>
        <w:rPr>
          <w:rFonts w:ascii="Arial" w:eastAsia="Arial" w:hAnsi="Arial" w:cs="Arial"/>
          <w:b/>
          <w:bCs/>
          <w:color w:val="000000" w:themeColor="text1"/>
          <w:sz w:val="32"/>
          <w:szCs w:val="32"/>
          <w:lang w:val="en-US"/>
        </w:rPr>
      </w:pPr>
    </w:p>
    <w:p w14:paraId="1D319602" w14:textId="77777777" w:rsidR="004615D4" w:rsidRDefault="004615D4" w:rsidP="00BA0525">
      <w:pPr>
        <w:spacing w:after="0"/>
        <w:rPr>
          <w:rFonts w:ascii="Arial" w:eastAsia="Arial" w:hAnsi="Arial" w:cs="Arial"/>
          <w:b/>
          <w:bCs/>
          <w:color w:val="000000" w:themeColor="text1"/>
          <w:sz w:val="32"/>
          <w:szCs w:val="32"/>
          <w:lang w:val="en-US"/>
        </w:rPr>
      </w:pPr>
    </w:p>
    <w:p w14:paraId="5200F9F4" w14:textId="77777777" w:rsidR="004615D4" w:rsidRDefault="004615D4" w:rsidP="00BA0525">
      <w:pPr>
        <w:spacing w:after="0"/>
        <w:rPr>
          <w:rFonts w:ascii="Arial" w:eastAsia="Arial" w:hAnsi="Arial" w:cs="Arial"/>
          <w:b/>
          <w:bCs/>
          <w:color w:val="000000" w:themeColor="text1"/>
          <w:sz w:val="32"/>
          <w:szCs w:val="32"/>
          <w:lang w:val="en-US"/>
        </w:rPr>
      </w:pPr>
    </w:p>
    <w:p w14:paraId="34E2B249" w14:textId="77777777" w:rsidR="004615D4" w:rsidRDefault="004615D4" w:rsidP="00BA0525">
      <w:pPr>
        <w:spacing w:after="0"/>
        <w:rPr>
          <w:rFonts w:ascii="Arial" w:eastAsia="Arial" w:hAnsi="Arial" w:cs="Arial"/>
          <w:b/>
          <w:bCs/>
          <w:color w:val="000000" w:themeColor="text1"/>
          <w:sz w:val="32"/>
          <w:szCs w:val="32"/>
          <w:lang w:val="en-US"/>
        </w:rPr>
      </w:pPr>
    </w:p>
    <w:p w14:paraId="1834F01D" w14:textId="77777777" w:rsidR="00F33A0F" w:rsidRDefault="00F33A0F" w:rsidP="00BA0525">
      <w:pPr>
        <w:spacing w:after="0"/>
        <w:rPr>
          <w:rFonts w:ascii="Arial" w:eastAsia="Arial" w:hAnsi="Arial" w:cs="Arial"/>
          <w:b/>
          <w:bCs/>
          <w:color w:val="000000" w:themeColor="text1"/>
          <w:sz w:val="32"/>
          <w:szCs w:val="32"/>
          <w:lang w:val="en-US"/>
        </w:rPr>
      </w:pPr>
    </w:p>
    <w:p w14:paraId="1219E3BD" w14:textId="5979295E" w:rsidR="00BA0525" w:rsidRPr="00AE0B93" w:rsidRDefault="00BA0525" w:rsidP="00BA0525">
      <w:pPr>
        <w:spacing w:after="0"/>
        <w:rPr>
          <w:rFonts w:ascii="Arial" w:eastAsia="Arial" w:hAnsi="Arial" w:cs="Arial"/>
          <w:b/>
          <w:bCs/>
          <w:color w:val="000000" w:themeColor="text1"/>
          <w:sz w:val="32"/>
          <w:szCs w:val="32"/>
        </w:rPr>
      </w:pPr>
      <w:r w:rsidRPr="00AE0B93">
        <w:rPr>
          <w:rFonts w:ascii="Arial" w:eastAsia="Arial" w:hAnsi="Arial" w:cs="Arial"/>
          <w:b/>
          <w:bCs/>
          <w:color w:val="000000" w:themeColor="text1"/>
          <w:sz w:val="32"/>
          <w:szCs w:val="32"/>
          <w:lang w:val="en-US"/>
        </w:rPr>
        <w:lastRenderedPageBreak/>
        <w:t>Great Britain from a Wheelchair by Tony Heaton, 1994</w:t>
      </w:r>
    </w:p>
    <w:p w14:paraId="06427430" w14:textId="289B4796"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lang w:val="en-US"/>
        </w:rPr>
        <w:t xml:space="preserve">Great Britain from a Wheelchair is a map of Britain made from parts of two NHS wheelchairs by artist Tony Heaton. </w:t>
      </w:r>
    </w:p>
    <w:p w14:paraId="3E6FF8D7" w14:textId="5BB7A611" w:rsidR="00BA0525" w:rsidRPr="00971F6D" w:rsidRDefault="00BA0525" w:rsidP="00BA0525">
      <w:pPr>
        <w:spacing w:after="0" w:line="240" w:lineRule="auto"/>
        <w:rPr>
          <w:rFonts w:ascii="Arial" w:eastAsia="Segoe UI" w:hAnsi="Arial" w:cs="Arial"/>
          <w:color w:val="201F1E"/>
          <w:sz w:val="28"/>
          <w:szCs w:val="28"/>
        </w:rPr>
      </w:pPr>
    </w:p>
    <w:p w14:paraId="68AA366B" w14:textId="15154BD3" w:rsidR="00BA0525" w:rsidRPr="00971F6D" w:rsidRDefault="00BA0525" w:rsidP="00BA0525">
      <w:pPr>
        <w:spacing w:after="0" w:line="240" w:lineRule="auto"/>
        <w:rPr>
          <w:rFonts w:ascii="Arial" w:eastAsia="Arial" w:hAnsi="Arial" w:cs="Arial"/>
          <w:color w:val="212121"/>
          <w:sz w:val="28"/>
          <w:szCs w:val="28"/>
        </w:rPr>
      </w:pPr>
      <w:r w:rsidRPr="00971F6D">
        <w:rPr>
          <w:rFonts w:ascii="Arial" w:eastAsia="Arial" w:hAnsi="Arial" w:cs="Arial"/>
          <w:color w:val="212121"/>
          <w:sz w:val="28"/>
          <w:szCs w:val="28"/>
          <w:lang w:val="en-US"/>
        </w:rPr>
        <w:t xml:space="preserve">‘I have in the past described this work as the disability equivalent of Picasso's Bulls Head (1942) made from the saddle and handlebars of a bicycle. Describing that work to photographer George </w:t>
      </w:r>
      <w:proofErr w:type="spellStart"/>
      <w:r w:rsidRPr="00971F6D">
        <w:rPr>
          <w:rFonts w:ascii="Arial" w:eastAsia="Arial" w:hAnsi="Arial" w:cs="Arial"/>
          <w:color w:val="212121"/>
          <w:sz w:val="28"/>
          <w:szCs w:val="28"/>
          <w:lang w:val="en-US"/>
        </w:rPr>
        <w:t>Brassai</w:t>
      </w:r>
      <w:proofErr w:type="spellEnd"/>
      <w:r w:rsidRPr="00971F6D">
        <w:rPr>
          <w:rFonts w:ascii="Arial" w:eastAsia="Arial" w:hAnsi="Arial" w:cs="Arial"/>
          <w:color w:val="212121"/>
          <w:sz w:val="28"/>
          <w:szCs w:val="28"/>
          <w:lang w:val="en-US"/>
        </w:rPr>
        <w:t xml:space="preserve"> in 1943 Picasso stated that, ‘if you were only to see the bulls head and not the bicycle seat and the handlebars that formed it, the sculpture would lose some of its impact’. The same is true of Heaton’s sculpture; it can be seen as wheelchair </w:t>
      </w:r>
      <w:proofErr w:type="gramStart"/>
      <w:r w:rsidRPr="00971F6D">
        <w:rPr>
          <w:rFonts w:ascii="Arial" w:eastAsia="Arial" w:hAnsi="Arial" w:cs="Arial"/>
          <w:color w:val="212121"/>
          <w:sz w:val="28"/>
          <w:szCs w:val="28"/>
          <w:lang w:val="en-US"/>
        </w:rPr>
        <w:t>parts</w:t>
      </w:r>
      <w:proofErr w:type="gramEnd"/>
      <w:r w:rsidRPr="00971F6D">
        <w:rPr>
          <w:rFonts w:ascii="Arial" w:eastAsia="Arial" w:hAnsi="Arial" w:cs="Arial"/>
          <w:color w:val="212121"/>
          <w:sz w:val="28"/>
          <w:szCs w:val="28"/>
          <w:lang w:val="en-US"/>
        </w:rPr>
        <w:t xml:space="preserve"> and it can be seen as a map of Great Britain but one needs to take both into account.</w:t>
      </w:r>
    </w:p>
    <w:p w14:paraId="64F69504" w14:textId="77777777" w:rsidR="00BA0525" w:rsidRPr="00971F6D" w:rsidRDefault="00BA0525" w:rsidP="00BA0525">
      <w:pPr>
        <w:spacing w:after="0" w:line="240" w:lineRule="auto"/>
        <w:rPr>
          <w:rFonts w:ascii="Arial" w:eastAsia="Arial" w:hAnsi="Arial" w:cs="Arial"/>
          <w:color w:val="212121"/>
          <w:sz w:val="28"/>
          <w:szCs w:val="28"/>
        </w:rPr>
      </w:pPr>
    </w:p>
    <w:p w14:paraId="6ABA1224" w14:textId="2C21EC81" w:rsidR="00BA0525" w:rsidRPr="00466957" w:rsidRDefault="00BA0525" w:rsidP="00BA0525">
      <w:pPr>
        <w:spacing w:after="0" w:line="240" w:lineRule="auto"/>
        <w:rPr>
          <w:rFonts w:ascii="Arial" w:eastAsia="Arial" w:hAnsi="Arial" w:cs="Arial"/>
          <w:color w:val="212121"/>
          <w:sz w:val="28"/>
          <w:szCs w:val="28"/>
        </w:rPr>
      </w:pPr>
      <w:r w:rsidRPr="00971F6D">
        <w:rPr>
          <w:rFonts w:ascii="Arial" w:eastAsia="Arial" w:hAnsi="Arial" w:cs="Arial"/>
          <w:color w:val="212121"/>
          <w:sz w:val="28"/>
          <w:szCs w:val="28"/>
          <w:lang w:val="en-US"/>
        </w:rPr>
        <w:t xml:space="preserve">By retaining the original grey of the chairs, Heaton gives a reminder of the depressing institutional uniformity that they inflict upon disabled people. But that has been left behind in what is a fully cheering work. The sculpture reveals entirely unexpected possibilities not just that these wheelchairs can provide a </w:t>
      </w:r>
      <w:proofErr w:type="gramStart"/>
      <w:r w:rsidRPr="00971F6D">
        <w:rPr>
          <w:rFonts w:ascii="Arial" w:eastAsia="Arial" w:hAnsi="Arial" w:cs="Arial"/>
          <w:color w:val="212121"/>
          <w:sz w:val="28"/>
          <w:szCs w:val="28"/>
          <w:lang w:val="en-US"/>
        </w:rPr>
        <w:t>map</w:t>
      </w:r>
      <w:proofErr w:type="gramEnd"/>
      <w:r w:rsidRPr="00971F6D">
        <w:rPr>
          <w:rFonts w:ascii="Arial" w:eastAsia="Arial" w:hAnsi="Arial" w:cs="Arial"/>
          <w:color w:val="212121"/>
          <w:sz w:val="28"/>
          <w:szCs w:val="28"/>
          <w:lang w:val="en-US"/>
        </w:rPr>
        <w:t xml:space="preserve"> but they can be joyful. It gives a further, powerful message in relation to disability: we are everywhere.’</w:t>
      </w:r>
    </w:p>
    <w:p w14:paraId="7F56D61A" w14:textId="77777777"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lang w:val="en-US"/>
        </w:rPr>
        <w:t xml:space="preserve">-Allan Sutherland </w:t>
      </w:r>
    </w:p>
    <w:p w14:paraId="320B994B" w14:textId="77777777" w:rsidR="00BA0525" w:rsidRPr="00971F6D" w:rsidRDefault="00BA0525" w:rsidP="00BA0525">
      <w:pPr>
        <w:spacing w:after="0" w:line="240" w:lineRule="auto"/>
        <w:rPr>
          <w:rFonts w:ascii="Arial" w:eastAsia="Arial" w:hAnsi="Arial" w:cs="Arial"/>
          <w:color w:val="0D0D0D" w:themeColor="text1" w:themeTint="F2"/>
          <w:sz w:val="28"/>
          <w:szCs w:val="28"/>
        </w:rPr>
      </w:pPr>
      <w:r w:rsidRPr="00971F6D">
        <w:rPr>
          <w:rFonts w:ascii="Arial" w:eastAsia="Arial" w:hAnsi="Arial" w:cs="Arial"/>
          <w:color w:val="0D0D0D" w:themeColor="text1" w:themeTint="F2"/>
          <w:sz w:val="28"/>
          <w:szCs w:val="28"/>
          <w:lang w:val="en-US"/>
        </w:rPr>
        <w:t>On loan from Graeae Theatre Company</w:t>
      </w:r>
    </w:p>
    <w:p w14:paraId="0204A39F" w14:textId="77777777" w:rsidR="00BA0525" w:rsidRPr="00971F6D" w:rsidRDefault="00BA0525" w:rsidP="00BA0525">
      <w:pPr>
        <w:spacing w:after="0"/>
        <w:rPr>
          <w:rFonts w:ascii="Arial" w:eastAsia="Arial" w:hAnsi="Arial" w:cs="Arial"/>
          <w:b/>
          <w:bCs/>
          <w:sz w:val="32"/>
          <w:szCs w:val="32"/>
        </w:rPr>
      </w:pPr>
    </w:p>
    <w:p w14:paraId="24DF21F7" w14:textId="2CDD93C3" w:rsidR="00CD08DA" w:rsidRPr="002C6AF9" w:rsidRDefault="002C6AF9" w:rsidP="00BA0525">
      <w:pPr>
        <w:spacing w:after="0" w:line="240" w:lineRule="auto"/>
        <w:rPr>
          <w:rStyle w:val="normaltextrun"/>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w:t>
      </w:r>
      <w:r>
        <w:rPr>
          <w:rStyle w:val="None"/>
          <w:rFonts w:ascii="Arial" w:eastAsia="Arial" w:hAnsi="Arial" w:cs="Arial"/>
          <w:color w:val="000000" w:themeColor="text1"/>
          <w:sz w:val="32"/>
          <w:szCs w:val="32"/>
          <w:lang w:val="en-US"/>
        </w:rPr>
        <w:t>n]</w:t>
      </w:r>
    </w:p>
    <w:p w14:paraId="03E12A82" w14:textId="508F4F39" w:rsidR="00BA0525" w:rsidRPr="00971F6D" w:rsidRDefault="00BA0525" w:rsidP="00BA0525">
      <w:pPr>
        <w:spacing w:after="0" w:line="240" w:lineRule="auto"/>
        <w:rPr>
          <w:rFonts w:ascii="Arial" w:eastAsia="Arial" w:hAnsi="Arial" w:cs="Arial"/>
          <w:color w:val="000000" w:themeColor="text1"/>
          <w:sz w:val="28"/>
          <w:szCs w:val="28"/>
        </w:rPr>
      </w:pPr>
      <w:r w:rsidRPr="00971F6D">
        <w:rPr>
          <w:rStyle w:val="normaltextrun"/>
          <w:rFonts w:ascii="Arial" w:eastAsia="Arial" w:hAnsi="Arial" w:cs="Arial"/>
          <w:color w:val="000000" w:themeColor="text1"/>
          <w:sz w:val="28"/>
          <w:szCs w:val="28"/>
        </w:rPr>
        <w:t>Wall mounted sculpture, measuring 1,650mm x 1,000mm, in the shape of the map of Great Britain. It is made from the parts of two grey NHS wheelchairs.</w:t>
      </w:r>
    </w:p>
    <w:p w14:paraId="5B94B246" w14:textId="5BC0908C" w:rsidR="00BA0525" w:rsidRDefault="00BA0525" w:rsidP="00BA0525">
      <w:pPr>
        <w:spacing w:after="0" w:line="240" w:lineRule="auto"/>
        <w:rPr>
          <w:rFonts w:ascii="Arial" w:eastAsia="Arial" w:hAnsi="Arial" w:cs="Arial"/>
          <w:color w:val="000000" w:themeColor="text1"/>
          <w:sz w:val="36"/>
          <w:szCs w:val="36"/>
          <w:lang w:val="en-US"/>
        </w:rPr>
      </w:pPr>
    </w:p>
    <w:p w14:paraId="057636AF" w14:textId="77777777" w:rsidR="008440E9" w:rsidRPr="00971F6D" w:rsidRDefault="008440E9" w:rsidP="00BA0525">
      <w:pPr>
        <w:spacing w:after="0" w:line="240" w:lineRule="auto"/>
        <w:rPr>
          <w:rFonts w:ascii="Arial" w:eastAsia="Arial" w:hAnsi="Arial" w:cs="Arial"/>
          <w:color w:val="000000" w:themeColor="text1"/>
          <w:sz w:val="36"/>
          <w:szCs w:val="36"/>
          <w:lang w:val="en-US"/>
        </w:rPr>
      </w:pPr>
    </w:p>
    <w:p w14:paraId="6DC4CC48" w14:textId="4B7A6632" w:rsidR="00CD08DA" w:rsidRPr="00E76209" w:rsidRDefault="00BA0525" w:rsidP="00BA0525">
      <w:pPr>
        <w:spacing w:after="0" w:line="240" w:lineRule="auto"/>
        <w:rPr>
          <w:rFonts w:ascii="Arial" w:eastAsia="Arial" w:hAnsi="Arial" w:cs="Arial"/>
          <w:b/>
          <w:bCs/>
          <w:color w:val="000000" w:themeColor="text1"/>
          <w:sz w:val="32"/>
          <w:szCs w:val="32"/>
        </w:rPr>
      </w:pPr>
      <w:r w:rsidRPr="00E76209">
        <w:rPr>
          <w:rFonts w:ascii="Arial" w:eastAsia="Arial" w:hAnsi="Arial" w:cs="Arial"/>
          <w:b/>
          <w:bCs/>
          <w:color w:val="000000" w:themeColor="text1"/>
          <w:sz w:val="32"/>
          <w:szCs w:val="32"/>
          <w:lang w:val="en-US"/>
        </w:rPr>
        <w:t>ADAPT t-shirt, 1991</w:t>
      </w:r>
    </w:p>
    <w:p w14:paraId="7E54DD8E" w14:textId="77777777" w:rsidR="00466957" w:rsidRDefault="00BA0525" w:rsidP="00BA0525">
      <w:pPr>
        <w:spacing w:after="0" w:line="240" w:lineRule="auto"/>
        <w:rPr>
          <w:rFonts w:ascii="Arial" w:eastAsia="Arial" w:hAnsi="Arial" w:cs="Arial"/>
          <w:color w:val="000000" w:themeColor="text1"/>
          <w:sz w:val="28"/>
          <w:szCs w:val="28"/>
          <w:lang w:val="en-US"/>
        </w:rPr>
      </w:pPr>
      <w:r w:rsidRPr="00971F6D">
        <w:rPr>
          <w:rFonts w:ascii="Arial" w:eastAsia="Arial" w:hAnsi="Arial" w:cs="Arial"/>
          <w:color w:val="000000" w:themeColor="text1"/>
          <w:sz w:val="28"/>
          <w:szCs w:val="28"/>
          <w:lang w:val="en-US"/>
        </w:rPr>
        <w:t xml:space="preserve">American Disabled for Attendant Programs Today (ADAPT) are a disabled people’s activist </w:t>
      </w:r>
      <w:proofErr w:type="spellStart"/>
      <w:r w:rsidRPr="00971F6D">
        <w:rPr>
          <w:rFonts w:ascii="Arial" w:eastAsia="Arial" w:hAnsi="Arial" w:cs="Arial"/>
          <w:color w:val="000000" w:themeColor="text1"/>
          <w:sz w:val="28"/>
          <w:szCs w:val="28"/>
          <w:lang w:val="en-US"/>
        </w:rPr>
        <w:t>organisation</w:t>
      </w:r>
      <w:proofErr w:type="spellEnd"/>
      <w:r w:rsidRPr="00971F6D">
        <w:rPr>
          <w:rFonts w:ascii="Arial" w:eastAsia="Arial" w:hAnsi="Arial" w:cs="Arial"/>
          <w:color w:val="000000" w:themeColor="text1"/>
          <w:sz w:val="28"/>
          <w:szCs w:val="28"/>
          <w:lang w:val="en-US"/>
        </w:rPr>
        <w:t xml:space="preserve"> who worked with Disabled People’s </w:t>
      </w:r>
      <w:proofErr w:type="gramStart"/>
      <w:r w:rsidRPr="00971F6D">
        <w:rPr>
          <w:rFonts w:ascii="Arial" w:eastAsia="Arial" w:hAnsi="Arial" w:cs="Arial"/>
          <w:color w:val="000000" w:themeColor="text1"/>
          <w:sz w:val="28"/>
          <w:szCs w:val="28"/>
          <w:lang w:val="en-US"/>
        </w:rPr>
        <w:t>Direct Action</w:t>
      </w:r>
      <w:proofErr w:type="gramEnd"/>
      <w:r w:rsidRPr="00971F6D">
        <w:rPr>
          <w:rFonts w:ascii="Arial" w:eastAsia="Arial" w:hAnsi="Arial" w:cs="Arial"/>
          <w:color w:val="000000" w:themeColor="text1"/>
          <w:sz w:val="28"/>
          <w:szCs w:val="28"/>
          <w:lang w:val="en-US"/>
        </w:rPr>
        <w:t xml:space="preserve"> Network (DAN) in the 1990s. They use non-violent direct action to promote disabled people’s rights. </w:t>
      </w:r>
    </w:p>
    <w:p w14:paraId="5AD6DCC9" w14:textId="27B0938D" w:rsidR="00BA0525" w:rsidRPr="00971F6D" w:rsidRDefault="006B4B4E" w:rsidP="00BA0525">
      <w:pPr>
        <w:spacing w:after="0" w:line="240" w:lineRule="auto"/>
        <w:rPr>
          <w:rFonts w:ascii="Arial" w:eastAsia="Arial" w:hAnsi="Arial" w:cs="Arial"/>
          <w:color w:val="000000" w:themeColor="text1"/>
          <w:sz w:val="28"/>
          <w:szCs w:val="28"/>
        </w:rPr>
      </w:pPr>
      <w:r>
        <w:rPr>
          <w:rFonts w:ascii="Arial" w:eastAsia="Arial" w:hAnsi="Arial" w:cs="Arial"/>
          <w:noProof/>
          <w:szCs w:val="28"/>
        </w:rPr>
        <mc:AlternateContent>
          <mc:Choice Requires="wps">
            <w:drawing>
              <wp:anchor distT="0" distB="0" distL="114300" distR="114300" simplePos="0" relativeHeight="251661312" behindDoc="0" locked="0" layoutInCell="1" allowOverlap="1" wp14:anchorId="44F475F7" wp14:editId="672B7525">
                <wp:simplePos x="0" y="0"/>
                <wp:positionH relativeFrom="column">
                  <wp:posOffset>4823460</wp:posOffset>
                </wp:positionH>
                <wp:positionV relativeFrom="paragraph">
                  <wp:posOffset>142875</wp:posOffset>
                </wp:positionV>
                <wp:extent cx="175260" cy="220980"/>
                <wp:effectExtent l="0" t="22860" r="30480" b="30480"/>
                <wp:wrapNone/>
                <wp:docPr id="44" name="Isosceles Triangle 4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27DC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4" o:spid="_x0000_s1026" type="#_x0000_t5" style="position:absolute;margin-left:379.8pt;margin-top:11.25pt;width:13.8pt;height:17.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" fillcolor="#fff2cc [663]" strokecolor="black [3213]" strokeweight="1pt"/>
            </w:pict>
          </mc:Fallback>
        </mc:AlternateContent>
      </w:r>
      <w:r w:rsidR="00BA0525" w:rsidRPr="00971F6D">
        <w:rPr>
          <w:rFonts w:ascii="Arial" w:eastAsia="Arial" w:hAnsi="Arial" w:cs="Arial"/>
          <w:color w:val="000000" w:themeColor="text1"/>
          <w:sz w:val="28"/>
          <w:szCs w:val="28"/>
          <w:lang w:val="en-US"/>
        </w:rPr>
        <w:t>On loan from the Disabled People's Archive</w:t>
      </w:r>
    </w:p>
    <w:p w14:paraId="4DAFDFA5" w14:textId="6C849790" w:rsidR="004615D4" w:rsidRDefault="004615D4" w:rsidP="002C6AF9">
      <w:pPr>
        <w:spacing w:after="0" w:line="240" w:lineRule="auto"/>
        <w:rPr>
          <w:rStyle w:val="None"/>
          <w:rFonts w:ascii="Arial" w:eastAsia="Arial" w:hAnsi="Arial" w:cs="Arial"/>
          <w:color w:val="000000" w:themeColor="text1"/>
          <w:sz w:val="32"/>
          <w:szCs w:val="32"/>
          <w:lang w:val="en-US"/>
        </w:rPr>
      </w:pPr>
    </w:p>
    <w:p w14:paraId="28BE6A77" w14:textId="35B75537" w:rsidR="00CD08DA" w:rsidRPr="002C6AF9" w:rsidRDefault="00DD529C" w:rsidP="002C6AF9">
      <w:pPr>
        <w:spacing w:after="0" w:line="240" w:lineRule="auto"/>
        <w:rPr>
          <w:rFonts w:ascii="Arial" w:eastAsia="Arial" w:hAnsi="Arial" w:cs="Arial"/>
          <w:color w:val="000000" w:themeColor="text1"/>
          <w:sz w:val="32"/>
          <w:szCs w:val="32"/>
        </w:rPr>
      </w:pPr>
      <w:r>
        <w:rPr>
          <w:rFonts w:ascii="Arial" w:eastAsia="Arial" w:hAnsi="Arial" w:cs="Arial"/>
          <w:noProof/>
          <w:szCs w:val="28"/>
        </w:rPr>
        <w:lastRenderedPageBreak/>
        <mc:AlternateContent>
          <mc:Choice Requires="wps">
            <w:drawing>
              <wp:anchor distT="0" distB="0" distL="114300" distR="114300" simplePos="0" relativeHeight="251665408" behindDoc="0" locked="0" layoutInCell="1" allowOverlap="1" wp14:anchorId="319041B3" wp14:editId="50BE0B67">
                <wp:simplePos x="0" y="0"/>
                <wp:positionH relativeFrom="column">
                  <wp:posOffset>-315595</wp:posOffset>
                </wp:positionH>
                <wp:positionV relativeFrom="paragraph">
                  <wp:posOffset>55880</wp:posOffset>
                </wp:positionV>
                <wp:extent cx="175260" cy="220980"/>
                <wp:effectExtent l="0" t="22860" r="30480" b="30480"/>
                <wp:wrapNone/>
                <wp:docPr id="3" name="Isosceles Triangle 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E250C" id="Isosceles Triangle 3" o:spid="_x0000_s1026" type="#_x0000_t5" style="position:absolute;margin-left:-24.85pt;margin-top:4.4pt;width:13.8pt;height:17.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" fillcolor="#fff2cc [663]" strokecolor="black [3213]" strokeweight="1pt"/>
            </w:pict>
          </mc:Fallback>
        </mc:AlternateContent>
      </w:r>
      <w:r w:rsidR="002C6AF9">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sidR="002C6AF9">
        <w:rPr>
          <w:rStyle w:val="None"/>
          <w:rFonts w:ascii="Arial" w:eastAsia="Arial" w:hAnsi="Arial" w:cs="Arial"/>
          <w:color w:val="000000" w:themeColor="text1"/>
          <w:sz w:val="32"/>
          <w:szCs w:val="32"/>
          <w:lang w:val="en-US"/>
        </w:rPr>
        <w:t>]</w:t>
      </w:r>
    </w:p>
    <w:p w14:paraId="36AB0DA5" w14:textId="31DDE59C" w:rsidR="00BA0525" w:rsidRPr="00971F6D" w:rsidRDefault="00BA0525" w:rsidP="00BA0525">
      <w:pPr>
        <w:spacing w:after="0"/>
        <w:rPr>
          <w:rFonts w:ascii="Arial" w:hAnsi="Arial" w:cs="Arial"/>
          <w:sz w:val="28"/>
          <w:szCs w:val="28"/>
          <w:lang w:eastAsia="en-GB"/>
          <w14:textOutline w14:w="0" w14:cap="flat" w14:cmpd="sng" w14:algn="ctr">
            <w14:noFill/>
            <w14:prstDash w14:val="solid"/>
            <w14:bevel/>
          </w14:textOutline>
        </w:rPr>
      </w:pPr>
      <w:r w:rsidRPr="00971F6D">
        <w:rPr>
          <w:rFonts w:ascii="Arial" w:hAnsi="Arial" w:cs="Arial"/>
          <w:sz w:val="28"/>
          <w:szCs w:val="28"/>
        </w:rPr>
        <w:t xml:space="preserve">Red t-shirt with black print. In the centre is a wheelchair symbol with raised arms, breaking </w:t>
      </w:r>
      <w:r w:rsidRPr="00971F6D">
        <w:rPr>
          <w:rFonts w:ascii="Arial" w:eastAsia="Arial" w:hAnsi="Arial" w:cs="Arial"/>
          <w:sz w:val="28"/>
          <w:szCs w:val="28"/>
        </w:rPr>
        <w:t xml:space="preserve">manacles binding their wrists. </w:t>
      </w:r>
      <w:r w:rsidRPr="00971F6D">
        <w:rPr>
          <w:rFonts w:ascii="Arial" w:hAnsi="Arial" w:cs="Arial"/>
          <w:sz w:val="28"/>
          <w:szCs w:val="28"/>
        </w:rPr>
        <w:t xml:space="preserve">‘FREE OUR PEOPLE’ is above the symbol and below is ‘ADAPT’. </w:t>
      </w:r>
    </w:p>
    <w:p w14:paraId="74415E0C" w14:textId="793BFBC2" w:rsidR="00BA0525" w:rsidRDefault="00BA0525" w:rsidP="00BA0525">
      <w:pPr>
        <w:spacing w:after="0" w:line="240" w:lineRule="auto"/>
        <w:rPr>
          <w:rFonts w:ascii="Arial" w:eastAsia="Arial" w:hAnsi="Arial" w:cs="Arial"/>
          <w:color w:val="000000" w:themeColor="text1"/>
          <w:sz w:val="32"/>
          <w:szCs w:val="32"/>
          <w:lang w:val="en-US"/>
        </w:rPr>
      </w:pPr>
    </w:p>
    <w:p w14:paraId="0D363266" w14:textId="77777777" w:rsidR="008440E9" w:rsidRPr="00971F6D" w:rsidRDefault="008440E9" w:rsidP="00BA0525">
      <w:pPr>
        <w:spacing w:after="0" w:line="240" w:lineRule="auto"/>
        <w:rPr>
          <w:rFonts w:ascii="Arial" w:eastAsia="Arial" w:hAnsi="Arial" w:cs="Arial"/>
          <w:color w:val="000000" w:themeColor="text1"/>
          <w:sz w:val="32"/>
          <w:szCs w:val="32"/>
          <w:lang w:val="en-US"/>
        </w:rPr>
      </w:pPr>
    </w:p>
    <w:p w14:paraId="1D778D53" w14:textId="77777777" w:rsidR="00E76209" w:rsidRDefault="00BA0525" w:rsidP="00BA0525">
      <w:pPr>
        <w:spacing w:after="0" w:line="240" w:lineRule="auto"/>
        <w:rPr>
          <w:rFonts w:ascii="Arial" w:eastAsia="Arial" w:hAnsi="Arial" w:cs="Arial"/>
          <w:b/>
          <w:bCs/>
          <w:color w:val="000000" w:themeColor="text1"/>
          <w:sz w:val="32"/>
          <w:szCs w:val="32"/>
          <w:lang w:val="en-US"/>
        </w:rPr>
      </w:pPr>
      <w:r w:rsidRPr="002C6AF9">
        <w:rPr>
          <w:rFonts w:ascii="Arial" w:eastAsia="Arial" w:hAnsi="Arial" w:cs="Arial"/>
          <w:b/>
          <w:bCs/>
          <w:color w:val="000000" w:themeColor="text1"/>
          <w:sz w:val="32"/>
          <w:szCs w:val="32"/>
          <w:lang w:val="en-US"/>
        </w:rPr>
        <w:t>To boldly go where all others have gone before</w:t>
      </w:r>
    </w:p>
    <w:p w14:paraId="1E20027C" w14:textId="18C49B35" w:rsidR="00CD08DA" w:rsidRPr="002C6AF9" w:rsidRDefault="00BA0525" w:rsidP="00BA0525">
      <w:pPr>
        <w:spacing w:after="0" w:line="240" w:lineRule="auto"/>
        <w:rPr>
          <w:rFonts w:ascii="Arial" w:eastAsia="Arial" w:hAnsi="Arial" w:cs="Arial"/>
          <w:b/>
          <w:bCs/>
          <w:color w:val="E0A8A6"/>
          <w:sz w:val="28"/>
          <w:szCs w:val="28"/>
        </w:rPr>
      </w:pPr>
      <w:r w:rsidRPr="002C6AF9">
        <w:rPr>
          <w:rFonts w:ascii="Arial" w:eastAsia="Arial" w:hAnsi="Arial" w:cs="Arial"/>
          <w:b/>
          <w:bCs/>
          <w:color w:val="000000" w:themeColor="text1"/>
          <w:sz w:val="32"/>
          <w:szCs w:val="32"/>
          <w:lang w:val="en-US"/>
        </w:rPr>
        <w:t>t-shirt, around 1993-1995</w:t>
      </w:r>
      <w:r w:rsidRPr="002C6AF9">
        <w:rPr>
          <w:rFonts w:ascii="Arial" w:eastAsia="Arial" w:hAnsi="Arial" w:cs="Arial"/>
          <w:b/>
          <w:bCs/>
          <w:color w:val="E0A8A6"/>
          <w:sz w:val="28"/>
          <w:szCs w:val="28"/>
          <w:lang w:val="en-US"/>
        </w:rPr>
        <w:t xml:space="preserve"> </w:t>
      </w:r>
    </w:p>
    <w:p w14:paraId="552F21D0" w14:textId="77777777" w:rsidR="004615D4" w:rsidRDefault="00BA0525" w:rsidP="00BA0525">
      <w:pPr>
        <w:spacing w:after="0" w:line="240" w:lineRule="auto"/>
        <w:rPr>
          <w:rFonts w:ascii="Arial" w:eastAsia="Arial" w:hAnsi="Arial" w:cs="Arial"/>
          <w:color w:val="000000" w:themeColor="text1"/>
          <w:sz w:val="28"/>
          <w:szCs w:val="28"/>
          <w:lang w:val="en-US"/>
        </w:rPr>
      </w:pPr>
      <w:r w:rsidRPr="00971F6D">
        <w:rPr>
          <w:rFonts w:ascii="Arial" w:eastAsia="Arial" w:hAnsi="Arial" w:cs="Arial"/>
          <w:color w:val="000000" w:themeColor="text1"/>
          <w:sz w:val="28"/>
          <w:szCs w:val="28"/>
          <w:lang w:val="en-US"/>
        </w:rPr>
        <w:t xml:space="preserve">This t-shirt was one of many worn by Disabled People’s </w:t>
      </w:r>
      <w:proofErr w:type="gramStart"/>
      <w:r w:rsidRPr="00971F6D">
        <w:rPr>
          <w:rFonts w:ascii="Arial" w:eastAsia="Arial" w:hAnsi="Arial" w:cs="Arial"/>
          <w:color w:val="000000" w:themeColor="text1"/>
          <w:sz w:val="28"/>
          <w:szCs w:val="28"/>
          <w:lang w:val="en-US"/>
        </w:rPr>
        <w:t>Direct Action</w:t>
      </w:r>
      <w:proofErr w:type="gramEnd"/>
      <w:r w:rsidRPr="00971F6D">
        <w:rPr>
          <w:rFonts w:ascii="Arial" w:eastAsia="Arial" w:hAnsi="Arial" w:cs="Arial"/>
          <w:color w:val="000000" w:themeColor="text1"/>
          <w:sz w:val="28"/>
          <w:szCs w:val="28"/>
          <w:lang w:val="en-US"/>
        </w:rPr>
        <w:t xml:space="preserve"> Network (DAN) members in conjunction with transport and other campaigns. These battles contributed to the pressure for a Disability Discrimination Act which passed in 1995. </w:t>
      </w:r>
    </w:p>
    <w:p w14:paraId="6BB80E10" w14:textId="51195DC5"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lang w:val="en-US"/>
        </w:rPr>
        <w:t>On loan from the Disabled People's Archive</w:t>
      </w:r>
    </w:p>
    <w:p w14:paraId="4AA412AB" w14:textId="77777777" w:rsidR="008440E9" w:rsidRPr="00971F6D" w:rsidRDefault="008440E9" w:rsidP="00BA0525">
      <w:pPr>
        <w:pStyle w:val="ListParagraph"/>
        <w:spacing w:after="0"/>
        <w:ind w:left="0"/>
        <w:rPr>
          <w:rFonts w:ascii="Arial" w:hAnsi="Arial" w:cs="Arial"/>
          <w:color w:val="DFA7A6"/>
          <w:sz w:val="28"/>
          <w:szCs w:val="28"/>
          <w:lang w:eastAsia="en-GB"/>
        </w:rPr>
      </w:pPr>
    </w:p>
    <w:p w14:paraId="61B555BF" w14:textId="10E96309" w:rsidR="00CD08DA" w:rsidRPr="002C6AF9" w:rsidRDefault="002C6AF9" w:rsidP="002C6AF9">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3DC843EA" w14:textId="4D0C08AB" w:rsidR="00BA0525" w:rsidRPr="00971F6D" w:rsidRDefault="00BA0525" w:rsidP="00BA0525">
      <w:pPr>
        <w:pStyle w:val="Body"/>
        <w:rPr>
          <w:rFonts w:ascii="Arial" w:hAnsi="Arial" w:cs="Arial"/>
          <w:sz w:val="28"/>
          <w:szCs w:val="28"/>
        </w:rPr>
      </w:pPr>
      <w:r w:rsidRPr="00971F6D">
        <w:rPr>
          <w:rFonts w:ascii="Arial" w:hAnsi="Arial" w:cs="Arial"/>
          <w:sz w:val="28"/>
          <w:szCs w:val="28"/>
        </w:rPr>
        <w:t xml:space="preserve">Black t-shirt, a grey and white image of space with the words ‘To boldly go where all others have gone before’. Above this ‘DISABILITY RIGHTS THE FINAL FRONTIER’ and below this, ‘YOUNG DISABLED PEOPLE FIGHTING FOR RIGHTS’ and ‘RIGHTS NOW’ in red text. </w:t>
      </w:r>
    </w:p>
    <w:p w14:paraId="71722E96" w14:textId="136CF4AE" w:rsidR="00BA0525" w:rsidRDefault="00BA0525" w:rsidP="00BA0525">
      <w:pPr>
        <w:spacing w:after="0" w:line="240" w:lineRule="auto"/>
        <w:rPr>
          <w:rFonts w:ascii="Arial" w:eastAsia="Arial" w:hAnsi="Arial" w:cs="Arial"/>
          <w:color w:val="000000" w:themeColor="text1"/>
          <w:sz w:val="36"/>
          <w:szCs w:val="36"/>
        </w:rPr>
      </w:pPr>
    </w:p>
    <w:p w14:paraId="55F3606C" w14:textId="77777777" w:rsidR="008440E9" w:rsidRPr="00971F6D" w:rsidRDefault="008440E9" w:rsidP="00BA0525">
      <w:pPr>
        <w:spacing w:after="0" w:line="240" w:lineRule="auto"/>
        <w:rPr>
          <w:rFonts w:ascii="Arial" w:eastAsia="Arial" w:hAnsi="Arial" w:cs="Arial"/>
          <w:color w:val="000000" w:themeColor="text1"/>
          <w:sz w:val="36"/>
          <w:szCs w:val="36"/>
        </w:rPr>
      </w:pPr>
    </w:p>
    <w:p w14:paraId="4974C6E2" w14:textId="77777777" w:rsidR="00E76209" w:rsidRDefault="00BA0525" w:rsidP="00BA0525">
      <w:pPr>
        <w:spacing w:after="0" w:line="240" w:lineRule="auto"/>
        <w:rPr>
          <w:rFonts w:ascii="Arial" w:eastAsia="Arial" w:hAnsi="Arial" w:cs="Arial"/>
          <w:b/>
          <w:bCs/>
          <w:color w:val="000000" w:themeColor="text1"/>
          <w:sz w:val="32"/>
          <w:szCs w:val="32"/>
        </w:rPr>
      </w:pPr>
      <w:r w:rsidRPr="002C6AF9">
        <w:rPr>
          <w:rFonts w:ascii="Arial" w:eastAsia="Arial" w:hAnsi="Arial" w:cs="Arial"/>
          <w:b/>
          <w:bCs/>
          <w:color w:val="000000" w:themeColor="text1"/>
          <w:sz w:val="32"/>
          <w:szCs w:val="32"/>
        </w:rPr>
        <w:t xml:space="preserve">The Creatures Time Forgot photograph by </w:t>
      </w:r>
    </w:p>
    <w:p w14:paraId="712A2163" w14:textId="0E756A1E" w:rsidR="00CD08DA" w:rsidRPr="002C6AF9" w:rsidRDefault="00BA0525" w:rsidP="00BA0525">
      <w:pPr>
        <w:spacing w:after="0" w:line="240" w:lineRule="auto"/>
        <w:rPr>
          <w:rFonts w:ascii="Arial" w:eastAsia="Arial" w:hAnsi="Arial" w:cs="Arial"/>
          <w:b/>
          <w:bCs/>
          <w:color w:val="000000" w:themeColor="text1"/>
          <w:sz w:val="32"/>
          <w:szCs w:val="32"/>
        </w:rPr>
      </w:pPr>
      <w:r w:rsidRPr="002C6AF9">
        <w:rPr>
          <w:rFonts w:ascii="Arial" w:eastAsia="Arial" w:hAnsi="Arial" w:cs="Arial"/>
          <w:b/>
          <w:bCs/>
          <w:color w:val="000000" w:themeColor="text1"/>
          <w:sz w:val="32"/>
          <w:szCs w:val="32"/>
        </w:rPr>
        <w:t xml:space="preserve">David </w:t>
      </w:r>
      <w:proofErr w:type="spellStart"/>
      <w:r w:rsidRPr="002C6AF9">
        <w:rPr>
          <w:rFonts w:ascii="Arial" w:eastAsia="Arial" w:hAnsi="Arial" w:cs="Arial"/>
          <w:b/>
          <w:bCs/>
          <w:color w:val="000000" w:themeColor="text1"/>
          <w:sz w:val="32"/>
          <w:szCs w:val="32"/>
        </w:rPr>
        <w:t>Hevey</w:t>
      </w:r>
      <w:proofErr w:type="spellEnd"/>
      <w:r w:rsidRPr="002C6AF9">
        <w:rPr>
          <w:rFonts w:ascii="Arial" w:eastAsia="Arial" w:hAnsi="Arial" w:cs="Arial"/>
          <w:b/>
          <w:bCs/>
          <w:color w:val="000000" w:themeColor="text1"/>
          <w:sz w:val="32"/>
          <w:szCs w:val="32"/>
        </w:rPr>
        <w:t>, 1991</w:t>
      </w:r>
    </w:p>
    <w:p w14:paraId="6B38F49E" w14:textId="1F6B445B" w:rsidR="00BA0525" w:rsidRPr="00971F6D" w:rsidRDefault="00BA0525" w:rsidP="00BA0525">
      <w:pPr>
        <w:spacing w:after="0" w:line="240" w:lineRule="auto"/>
        <w:rPr>
          <w:rFonts w:ascii="Arial" w:eastAsia="Arial" w:hAnsi="Arial" w:cs="Arial"/>
          <w:color w:val="201F1E"/>
          <w:sz w:val="28"/>
          <w:szCs w:val="28"/>
        </w:rPr>
      </w:pPr>
      <w:r w:rsidRPr="00971F6D">
        <w:rPr>
          <w:rFonts w:ascii="Arial" w:eastAsia="Arial" w:hAnsi="Arial" w:cs="Arial"/>
          <w:color w:val="201F1E"/>
          <w:sz w:val="28"/>
          <w:szCs w:val="28"/>
        </w:rPr>
        <w:t xml:space="preserve">This image shows disabled people, who were attending a national conference of disabled people in Manchester, holding a spontaneous piece of direct </w:t>
      </w:r>
      <w:proofErr w:type="gramStart"/>
      <w:r w:rsidRPr="00971F6D">
        <w:rPr>
          <w:rFonts w:ascii="Arial" w:eastAsia="Arial" w:hAnsi="Arial" w:cs="Arial"/>
          <w:color w:val="201F1E"/>
          <w:sz w:val="28"/>
          <w:szCs w:val="28"/>
        </w:rPr>
        <w:t>action</w:t>
      </w:r>
      <w:proofErr w:type="gramEnd"/>
      <w:r w:rsidRPr="00971F6D">
        <w:rPr>
          <w:rFonts w:ascii="Arial" w:eastAsia="Arial" w:hAnsi="Arial" w:cs="Arial"/>
          <w:color w:val="201F1E"/>
          <w:sz w:val="28"/>
          <w:szCs w:val="28"/>
        </w:rPr>
        <w:t xml:space="preserve"> and blocking the path of an inaccessible bus on Wilmslow Road. It was part of a protest workshop led by members from ADAPT.</w:t>
      </w:r>
    </w:p>
    <w:p w14:paraId="030D37C1" w14:textId="77777777" w:rsidR="00BA0525" w:rsidRPr="00971F6D" w:rsidRDefault="00BA0525" w:rsidP="00BA0525">
      <w:pPr>
        <w:spacing w:after="0" w:line="240" w:lineRule="auto"/>
        <w:rPr>
          <w:rFonts w:ascii="Arial" w:eastAsia="Arial" w:hAnsi="Arial" w:cs="Arial"/>
          <w:color w:val="201F1E"/>
          <w:sz w:val="28"/>
          <w:szCs w:val="28"/>
        </w:rPr>
      </w:pPr>
    </w:p>
    <w:p w14:paraId="22398B33" w14:textId="77777777" w:rsidR="008D2DBA"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201F1E"/>
          <w:sz w:val="28"/>
          <w:szCs w:val="28"/>
        </w:rPr>
        <w:t xml:space="preserve">The photograph is also the front cover of David </w:t>
      </w:r>
      <w:proofErr w:type="spellStart"/>
      <w:r w:rsidRPr="00971F6D">
        <w:rPr>
          <w:rFonts w:ascii="Arial" w:eastAsia="Arial" w:hAnsi="Arial" w:cs="Arial"/>
          <w:color w:val="201F1E"/>
          <w:sz w:val="28"/>
          <w:szCs w:val="28"/>
        </w:rPr>
        <w:t>Hevey’s</w:t>
      </w:r>
      <w:proofErr w:type="spellEnd"/>
      <w:r w:rsidRPr="00971F6D">
        <w:rPr>
          <w:rFonts w:ascii="Arial" w:eastAsia="Arial" w:hAnsi="Arial" w:cs="Arial"/>
          <w:color w:val="201F1E"/>
          <w:sz w:val="28"/>
          <w:szCs w:val="28"/>
        </w:rPr>
        <w:t xml:space="preserve"> book ‘The Creatures Time Forgot: Photography and Disability </w:t>
      </w:r>
      <w:r w:rsidR="00E76209" w:rsidRPr="00971F6D">
        <w:rPr>
          <w:rFonts w:ascii="Arial" w:eastAsia="Arial" w:hAnsi="Arial" w:cs="Arial"/>
          <w:color w:val="201F1E"/>
          <w:sz w:val="28"/>
          <w:szCs w:val="28"/>
        </w:rPr>
        <w:t>Imagery’.</w:t>
      </w:r>
      <w:r w:rsidR="00E76209" w:rsidRPr="00971F6D">
        <w:rPr>
          <w:rFonts w:ascii="Arial" w:eastAsia="Arial" w:hAnsi="Arial" w:cs="Arial"/>
          <w:color w:val="000000" w:themeColor="text1"/>
          <w:sz w:val="28"/>
          <w:szCs w:val="28"/>
        </w:rPr>
        <w:t xml:space="preserve"> </w:t>
      </w:r>
    </w:p>
    <w:p w14:paraId="31D2F870" w14:textId="05AB932B" w:rsidR="00BA0525" w:rsidRPr="00E76209" w:rsidRDefault="00E76209" w:rsidP="00BA0525">
      <w:pPr>
        <w:spacing w:after="0" w:line="240" w:lineRule="auto"/>
        <w:rPr>
          <w:rFonts w:ascii="Arial" w:eastAsia="Arial" w:hAnsi="Arial" w:cs="Arial"/>
          <w:color w:val="201F1E"/>
          <w:sz w:val="28"/>
          <w:szCs w:val="28"/>
        </w:rPr>
      </w:pPr>
      <w:r w:rsidRPr="00971F6D">
        <w:rPr>
          <w:rFonts w:ascii="Arial" w:eastAsia="Arial" w:hAnsi="Arial" w:cs="Arial"/>
          <w:color w:val="000000" w:themeColor="text1"/>
          <w:sz w:val="28"/>
          <w:szCs w:val="28"/>
        </w:rPr>
        <w:t>Copyright</w:t>
      </w:r>
      <w:r w:rsidR="00BA0525" w:rsidRPr="00971F6D">
        <w:rPr>
          <w:rFonts w:ascii="Arial" w:eastAsia="Arial" w:hAnsi="Arial" w:cs="Arial"/>
          <w:color w:val="000000" w:themeColor="text1"/>
          <w:sz w:val="28"/>
          <w:szCs w:val="28"/>
        </w:rPr>
        <w:t xml:space="preserve"> David </w:t>
      </w:r>
      <w:proofErr w:type="spellStart"/>
      <w:r w:rsidR="00BA0525" w:rsidRPr="00971F6D">
        <w:rPr>
          <w:rFonts w:ascii="Arial" w:eastAsia="Arial" w:hAnsi="Arial" w:cs="Arial"/>
          <w:color w:val="000000" w:themeColor="text1"/>
          <w:sz w:val="28"/>
          <w:szCs w:val="28"/>
        </w:rPr>
        <w:t>Hevey</w:t>
      </w:r>
      <w:proofErr w:type="spellEnd"/>
    </w:p>
    <w:p w14:paraId="0D58960B" w14:textId="77777777" w:rsidR="008440E9" w:rsidRPr="00971F6D" w:rsidRDefault="008440E9" w:rsidP="00BA0525">
      <w:pPr>
        <w:spacing w:after="0"/>
        <w:rPr>
          <w:rFonts w:ascii="Arial" w:hAnsi="Arial" w:cs="Arial"/>
          <w:b/>
          <w:bCs/>
          <w:color w:val="000000" w:themeColor="text1"/>
          <w:sz w:val="28"/>
          <w:szCs w:val="28"/>
          <w:lang w:eastAsia="en-GB"/>
        </w:rPr>
      </w:pPr>
    </w:p>
    <w:p w14:paraId="09CC0AD2" w14:textId="79E660FD" w:rsidR="008D2DBA" w:rsidRDefault="006B4B4E" w:rsidP="00BA0525">
      <w:pPr>
        <w:spacing w:after="0" w:line="240" w:lineRule="auto"/>
        <w:rPr>
          <w:rStyle w:val="None"/>
          <w:rFonts w:ascii="Arial" w:eastAsia="Arial" w:hAnsi="Arial" w:cs="Arial"/>
          <w:color w:val="000000" w:themeColor="text1"/>
          <w:sz w:val="32"/>
          <w:szCs w:val="32"/>
          <w:lang w:val="en-US"/>
        </w:rPr>
      </w:pPr>
      <w:r>
        <w:rPr>
          <w:rFonts w:ascii="Arial" w:eastAsia="Arial" w:hAnsi="Arial" w:cs="Arial"/>
          <w:noProof/>
          <w:szCs w:val="28"/>
        </w:rPr>
        <mc:AlternateContent>
          <mc:Choice Requires="wps">
            <w:drawing>
              <wp:anchor distT="0" distB="0" distL="114300" distR="114300" simplePos="0" relativeHeight="251663360" behindDoc="0" locked="0" layoutInCell="1" allowOverlap="1" wp14:anchorId="34CA49D8" wp14:editId="3BBB73A0">
                <wp:simplePos x="0" y="0"/>
                <wp:positionH relativeFrom="column">
                  <wp:posOffset>4907280</wp:posOffset>
                </wp:positionH>
                <wp:positionV relativeFrom="paragraph">
                  <wp:posOffset>74930</wp:posOffset>
                </wp:positionV>
                <wp:extent cx="175260" cy="220980"/>
                <wp:effectExtent l="0" t="22860" r="30480" b="30480"/>
                <wp:wrapNone/>
                <wp:docPr id="2" name="Isosceles Triangle 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7A6FB" id="Isosceles Triangle 2" o:spid="_x0000_s1026" type="#_x0000_t5" style="position:absolute;margin-left:386.4pt;margin-top:5.9pt;width:13.8pt;height:17.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" fillcolor="#fff2cc [663]" strokecolor="black [3213]" strokeweight="1pt"/>
            </w:pict>
          </mc:Fallback>
        </mc:AlternateContent>
      </w:r>
    </w:p>
    <w:p w14:paraId="50C3A5AE" w14:textId="2C41900C" w:rsidR="008D2DBA" w:rsidRDefault="008D2DBA" w:rsidP="00BA0525">
      <w:pPr>
        <w:spacing w:after="0" w:line="240" w:lineRule="auto"/>
        <w:rPr>
          <w:rStyle w:val="None"/>
          <w:rFonts w:ascii="Arial" w:eastAsia="Arial" w:hAnsi="Arial" w:cs="Arial"/>
          <w:color w:val="000000" w:themeColor="text1"/>
          <w:sz w:val="32"/>
          <w:szCs w:val="32"/>
          <w:lang w:val="en-US"/>
        </w:rPr>
      </w:pPr>
    </w:p>
    <w:p w14:paraId="354CE4B5" w14:textId="73F77705" w:rsidR="008D2DBA" w:rsidRDefault="008D2DBA" w:rsidP="00BA0525">
      <w:pPr>
        <w:spacing w:after="0" w:line="240" w:lineRule="auto"/>
        <w:rPr>
          <w:rStyle w:val="None"/>
          <w:rFonts w:ascii="Arial" w:eastAsia="Arial" w:hAnsi="Arial" w:cs="Arial"/>
          <w:color w:val="000000" w:themeColor="text1"/>
          <w:sz w:val="32"/>
          <w:szCs w:val="32"/>
          <w:lang w:val="en-US"/>
        </w:rPr>
      </w:pPr>
    </w:p>
    <w:p w14:paraId="432C1906" w14:textId="779DEBCE" w:rsidR="00BA0525" w:rsidRPr="00971F6D" w:rsidRDefault="00DD529C" w:rsidP="00BA0525">
      <w:pPr>
        <w:spacing w:after="0" w:line="240" w:lineRule="auto"/>
        <w:rPr>
          <w:rFonts w:ascii="Arial" w:eastAsia="Arial" w:hAnsi="Arial" w:cs="Arial"/>
          <w:color w:val="000000" w:themeColor="text1"/>
          <w:sz w:val="32"/>
          <w:szCs w:val="32"/>
        </w:rPr>
      </w:pPr>
      <w:r>
        <w:rPr>
          <w:rFonts w:ascii="Arial" w:eastAsia="Arial" w:hAnsi="Arial" w:cs="Arial"/>
          <w:noProof/>
          <w:szCs w:val="28"/>
        </w:rPr>
        <w:lastRenderedPageBreak/>
        <mc:AlternateContent>
          <mc:Choice Requires="wps">
            <w:drawing>
              <wp:anchor distT="0" distB="0" distL="114300" distR="114300" simplePos="0" relativeHeight="251669504" behindDoc="0" locked="0" layoutInCell="1" allowOverlap="1" wp14:anchorId="480C1760" wp14:editId="6289E086">
                <wp:simplePos x="0" y="0"/>
                <wp:positionH relativeFrom="column">
                  <wp:posOffset>-393065</wp:posOffset>
                </wp:positionH>
                <wp:positionV relativeFrom="paragraph">
                  <wp:posOffset>38735</wp:posOffset>
                </wp:positionV>
                <wp:extent cx="175260" cy="220980"/>
                <wp:effectExtent l="0" t="22860" r="30480" b="30480"/>
                <wp:wrapNone/>
                <wp:docPr id="5" name="Isosceles Triangle 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59015" id="Isosceles Triangle 5" o:spid="_x0000_s1026" type="#_x0000_t5" style="position:absolute;margin-left:-30.95pt;margin-top:3.05pt;width:13.8pt;height:17.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" fillcolor="#fff2cc [663]" strokecolor="black [3213]" strokeweight="1pt"/>
            </w:pict>
          </mc:Fallback>
        </mc:AlternateContent>
      </w:r>
      <w:r w:rsidR="002C6AF9">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sidR="002C6AF9">
        <w:rPr>
          <w:rStyle w:val="None"/>
          <w:rFonts w:ascii="Arial" w:eastAsia="Arial" w:hAnsi="Arial" w:cs="Arial"/>
          <w:color w:val="000000" w:themeColor="text1"/>
          <w:sz w:val="32"/>
          <w:szCs w:val="32"/>
          <w:lang w:val="en-US"/>
        </w:rPr>
        <w:t>]</w:t>
      </w:r>
      <w:r w:rsidR="002C6AF9" w:rsidRPr="002C6AF9">
        <w:rPr>
          <w:rFonts w:ascii="Arial" w:eastAsia="Arial" w:hAnsi="Arial" w:cs="Arial"/>
          <w:noProof/>
          <w:szCs w:val="28"/>
          <w:lang w:eastAsia="en-GB"/>
        </w:rPr>
        <w:t xml:space="preserve"> </w:t>
      </w:r>
    </w:p>
    <w:p w14:paraId="0DC8DF10" w14:textId="784FB3FE" w:rsidR="00BA0525" w:rsidRPr="00971F6D" w:rsidRDefault="00BA0525" w:rsidP="00BA0525">
      <w:pPr>
        <w:spacing w:after="0"/>
        <w:rPr>
          <w:rFonts w:ascii="Arial" w:hAnsi="Arial" w:cs="Arial"/>
          <w:sz w:val="28"/>
          <w:szCs w:val="28"/>
        </w:rPr>
      </w:pPr>
      <w:r w:rsidRPr="00971F6D">
        <w:rPr>
          <w:rFonts w:ascii="Arial" w:hAnsi="Arial" w:cs="Arial"/>
          <w:sz w:val="28"/>
          <w:szCs w:val="28"/>
        </w:rPr>
        <w:t xml:space="preserve">Colour photograph of five protestors in front of an orange double decker Greater Manchester bus. Three of the protestors wear red ADAPT t-shirts and one protestor, who is sitting in a wheelchair, has their </w:t>
      </w:r>
      <w:proofErr w:type="spellStart"/>
      <w:r w:rsidRPr="00971F6D">
        <w:rPr>
          <w:rFonts w:ascii="Arial" w:hAnsi="Arial" w:cs="Arial"/>
          <w:sz w:val="28"/>
          <w:szCs w:val="28"/>
        </w:rPr>
        <w:t>fist</w:t>
      </w:r>
      <w:proofErr w:type="spellEnd"/>
      <w:r w:rsidRPr="00971F6D">
        <w:rPr>
          <w:rFonts w:ascii="Arial" w:hAnsi="Arial" w:cs="Arial"/>
          <w:sz w:val="28"/>
          <w:szCs w:val="28"/>
        </w:rPr>
        <w:t xml:space="preserve"> raised in the air. </w:t>
      </w:r>
    </w:p>
    <w:p w14:paraId="23C16864" w14:textId="1A80E543" w:rsidR="00CD08DA" w:rsidRDefault="00CD08DA" w:rsidP="00BA0525">
      <w:pPr>
        <w:spacing w:after="0" w:line="240" w:lineRule="auto"/>
        <w:rPr>
          <w:rFonts w:ascii="Arial" w:eastAsia="Arial" w:hAnsi="Arial" w:cs="Arial"/>
          <w:sz w:val="28"/>
          <w:szCs w:val="28"/>
        </w:rPr>
      </w:pPr>
    </w:p>
    <w:p w14:paraId="5DE7F6D5" w14:textId="77777777" w:rsidR="008440E9" w:rsidRPr="00971F6D" w:rsidRDefault="008440E9" w:rsidP="00BA0525">
      <w:pPr>
        <w:spacing w:after="0" w:line="240" w:lineRule="auto"/>
        <w:rPr>
          <w:rFonts w:ascii="Arial" w:eastAsia="Arial" w:hAnsi="Arial" w:cs="Arial"/>
          <w:sz w:val="28"/>
          <w:szCs w:val="28"/>
        </w:rPr>
      </w:pPr>
    </w:p>
    <w:p w14:paraId="0A9647F2" w14:textId="6A64453F" w:rsidR="00BA0525" w:rsidRPr="002C6AF9" w:rsidRDefault="00BA0525" w:rsidP="00BA0525">
      <w:pPr>
        <w:spacing w:after="0" w:line="240" w:lineRule="auto"/>
        <w:rPr>
          <w:rFonts w:ascii="Arial" w:eastAsia="Arial" w:hAnsi="Arial" w:cs="Arial"/>
          <w:b/>
          <w:bCs/>
          <w:color w:val="201F1E"/>
          <w:sz w:val="32"/>
          <w:szCs w:val="32"/>
        </w:rPr>
      </w:pPr>
      <w:r w:rsidRPr="002C6AF9">
        <w:rPr>
          <w:rFonts w:ascii="Arial" w:eastAsia="Arial" w:hAnsi="Arial" w:cs="Arial"/>
          <w:b/>
          <w:bCs/>
          <w:color w:val="201F1E"/>
          <w:sz w:val="32"/>
          <w:szCs w:val="32"/>
        </w:rPr>
        <w:t>Metro GAD accessible transport protest collage, 2008</w:t>
      </w:r>
    </w:p>
    <w:p w14:paraId="4252D619" w14:textId="4DCE8A63" w:rsidR="00BA0525" w:rsidRPr="00971F6D" w:rsidRDefault="00BA0525" w:rsidP="00BA0525">
      <w:pPr>
        <w:spacing w:after="0" w:line="240" w:lineRule="auto"/>
        <w:rPr>
          <w:rFonts w:ascii="Arial" w:eastAsia="Arial" w:hAnsi="Arial" w:cs="Arial"/>
          <w:color w:val="1F1F1E"/>
          <w:sz w:val="28"/>
          <w:szCs w:val="28"/>
        </w:rPr>
      </w:pPr>
      <w:r w:rsidRPr="00971F6D">
        <w:rPr>
          <w:rFonts w:ascii="Arial" w:eastAsia="Arial" w:hAnsi="Arial" w:cs="Arial"/>
          <w:color w:val="1F1F1E"/>
          <w:sz w:val="28"/>
          <w:szCs w:val="28"/>
        </w:rPr>
        <w:t>Metro GAD is a user-led organisation of disabled people in Greenwich, London.</w:t>
      </w:r>
    </w:p>
    <w:p w14:paraId="7EEC45FC" w14:textId="77777777" w:rsidR="00BA0525" w:rsidRPr="00971F6D" w:rsidRDefault="00BA0525" w:rsidP="00BA0525">
      <w:pPr>
        <w:spacing w:after="0" w:line="240" w:lineRule="auto"/>
        <w:rPr>
          <w:rFonts w:ascii="Arial" w:eastAsia="Arial" w:hAnsi="Arial" w:cs="Arial"/>
          <w:color w:val="1F1F1E"/>
          <w:sz w:val="28"/>
          <w:szCs w:val="28"/>
        </w:rPr>
      </w:pPr>
    </w:p>
    <w:p w14:paraId="40069C05" w14:textId="77777777" w:rsidR="00466957" w:rsidRDefault="00BA0525" w:rsidP="00BA0525">
      <w:pPr>
        <w:spacing w:after="0" w:line="240" w:lineRule="auto"/>
        <w:rPr>
          <w:rFonts w:ascii="Arial" w:eastAsia="Arial" w:hAnsi="Arial" w:cs="Arial"/>
          <w:color w:val="201F1E"/>
          <w:sz w:val="28"/>
          <w:szCs w:val="28"/>
        </w:rPr>
      </w:pPr>
      <w:r w:rsidRPr="00971F6D">
        <w:rPr>
          <w:rFonts w:ascii="Arial" w:eastAsia="Arial" w:hAnsi="Arial" w:cs="Arial"/>
          <w:color w:val="201F1E"/>
          <w:sz w:val="28"/>
          <w:szCs w:val="28"/>
        </w:rPr>
        <w:t>‘This is one of eight replicas of a bigger image, which was displayed at City Hall, London and commissioned to commemorate all the activism that had happened to help shape a more accessible transport system in London. It is made of newspaper articles that documented these protests. Ken Livingstone presented eight of us with these replicas himself at a ceremony celebrating London’s improved accessible transport system. It felt ironic as when we were doing these protests, Transport for London (TFL) were arresting us, and now here they were presenting us with these as a thank you’</w:t>
      </w:r>
    </w:p>
    <w:p w14:paraId="3FD88062" w14:textId="4982F53A" w:rsidR="00BA0525" w:rsidRPr="00E76209" w:rsidRDefault="00BA0525" w:rsidP="00BA0525">
      <w:pPr>
        <w:spacing w:after="0" w:line="240" w:lineRule="auto"/>
        <w:rPr>
          <w:rFonts w:ascii="Arial" w:eastAsia="Arial" w:hAnsi="Arial" w:cs="Arial"/>
          <w:color w:val="201F1E"/>
          <w:sz w:val="28"/>
          <w:szCs w:val="28"/>
        </w:rPr>
      </w:pPr>
      <w:proofErr w:type="gramStart"/>
      <w:r w:rsidRPr="00971F6D">
        <w:rPr>
          <w:rFonts w:ascii="Arial" w:eastAsia="Arial" w:hAnsi="Arial" w:cs="Arial"/>
          <w:color w:val="201F1E"/>
          <w:sz w:val="28"/>
          <w:szCs w:val="28"/>
        </w:rPr>
        <w:t>.</w:t>
      </w:r>
      <w:r w:rsidRPr="00971F6D">
        <w:rPr>
          <w:rFonts w:ascii="Arial" w:eastAsia="Arial" w:hAnsi="Arial" w:cs="Arial"/>
          <w:color w:val="000000" w:themeColor="text1"/>
          <w:sz w:val="28"/>
          <w:szCs w:val="28"/>
        </w:rPr>
        <w:t>-</w:t>
      </w:r>
      <w:proofErr w:type="gramEnd"/>
      <w:r w:rsidRPr="00971F6D">
        <w:rPr>
          <w:rFonts w:ascii="Arial" w:eastAsia="Arial" w:hAnsi="Arial" w:cs="Arial"/>
          <w:color w:val="000000" w:themeColor="text1"/>
          <w:sz w:val="28"/>
          <w:szCs w:val="28"/>
        </w:rPr>
        <w:t xml:space="preserve"> Sue </w:t>
      </w:r>
      <w:proofErr w:type="spellStart"/>
      <w:r w:rsidRPr="00971F6D">
        <w:rPr>
          <w:rFonts w:ascii="Arial" w:eastAsia="Arial" w:hAnsi="Arial" w:cs="Arial"/>
          <w:color w:val="000000" w:themeColor="text1"/>
          <w:sz w:val="28"/>
          <w:szCs w:val="28"/>
        </w:rPr>
        <w:t>Elsegood</w:t>
      </w:r>
      <w:proofErr w:type="spellEnd"/>
    </w:p>
    <w:p w14:paraId="041EACA3" w14:textId="77777777"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On loan from Sue </w:t>
      </w:r>
      <w:proofErr w:type="spellStart"/>
      <w:r w:rsidRPr="00971F6D">
        <w:rPr>
          <w:rFonts w:ascii="Arial" w:eastAsia="Arial" w:hAnsi="Arial" w:cs="Arial"/>
          <w:color w:val="000000" w:themeColor="text1"/>
          <w:sz w:val="28"/>
          <w:szCs w:val="28"/>
        </w:rPr>
        <w:t>Elsegood</w:t>
      </w:r>
      <w:proofErr w:type="spellEnd"/>
    </w:p>
    <w:p w14:paraId="27D1A263" w14:textId="77777777" w:rsidR="00BA0525" w:rsidRPr="00971F6D" w:rsidRDefault="00BA0525" w:rsidP="00BA0525">
      <w:pPr>
        <w:spacing w:after="0" w:line="240" w:lineRule="auto"/>
        <w:rPr>
          <w:rFonts w:ascii="Arial" w:eastAsia="Arial" w:hAnsi="Arial" w:cs="Arial"/>
          <w:color w:val="000000" w:themeColor="text1"/>
          <w:sz w:val="28"/>
          <w:szCs w:val="28"/>
        </w:rPr>
      </w:pPr>
    </w:p>
    <w:p w14:paraId="418634E9" w14:textId="79AAC04C" w:rsidR="00CD08DA" w:rsidRPr="002C6AF9" w:rsidRDefault="002C6AF9" w:rsidP="00BA0525">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740DB089" w14:textId="184C4881"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Collage, measuring 400m x 400m. It </w:t>
      </w:r>
      <w:proofErr w:type="gramStart"/>
      <w:r w:rsidRPr="00971F6D">
        <w:rPr>
          <w:rFonts w:ascii="Arial" w:eastAsia="Arial" w:hAnsi="Arial" w:cs="Arial"/>
          <w:color w:val="000000" w:themeColor="text1"/>
          <w:sz w:val="28"/>
          <w:szCs w:val="28"/>
        </w:rPr>
        <w:t>includes:</w:t>
      </w:r>
      <w:proofErr w:type="gramEnd"/>
      <w:r w:rsidRPr="00971F6D">
        <w:rPr>
          <w:rFonts w:ascii="Arial" w:eastAsia="Arial" w:hAnsi="Arial" w:cs="Arial"/>
          <w:color w:val="000000" w:themeColor="text1"/>
          <w:sz w:val="28"/>
          <w:szCs w:val="28"/>
        </w:rPr>
        <w:t xml:space="preserve"> newspaper cuttings, black and white and colour photographs of people protesting in front of buses, Transport for London logos, an illustration of hands signing and a wheelchair symbol within a red circle with a diagonal line across it.</w:t>
      </w:r>
    </w:p>
    <w:p w14:paraId="76E0623E" w14:textId="54C65053" w:rsidR="00BA0525"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570450C6" w14:textId="77777777" w:rsidR="00E76209" w:rsidRPr="00971F6D" w:rsidRDefault="00E76209"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451A8151" w14:textId="77777777" w:rsidR="006B4B4E" w:rsidRDefault="006B4B4E" w:rsidP="00BA0525">
      <w:pPr>
        <w:spacing w:after="0" w:line="240" w:lineRule="auto"/>
        <w:rPr>
          <w:rFonts w:ascii="Arial" w:eastAsia="Arial" w:hAnsi="Arial" w:cs="Arial"/>
          <w:b/>
          <w:bCs/>
          <w:color w:val="000000" w:themeColor="text1"/>
          <w:sz w:val="32"/>
          <w:szCs w:val="32"/>
        </w:rPr>
      </w:pPr>
    </w:p>
    <w:p w14:paraId="3991A237" w14:textId="77777777" w:rsidR="006B4B4E" w:rsidRDefault="006B4B4E" w:rsidP="00BA0525">
      <w:pPr>
        <w:spacing w:after="0" w:line="240" w:lineRule="auto"/>
        <w:rPr>
          <w:rFonts w:ascii="Arial" w:eastAsia="Arial" w:hAnsi="Arial" w:cs="Arial"/>
          <w:b/>
          <w:bCs/>
          <w:color w:val="000000" w:themeColor="text1"/>
          <w:sz w:val="32"/>
          <w:szCs w:val="32"/>
        </w:rPr>
      </w:pPr>
    </w:p>
    <w:p w14:paraId="2638193C" w14:textId="006C3ABF" w:rsidR="006B4B4E" w:rsidRDefault="006B4B4E" w:rsidP="00BA0525">
      <w:pPr>
        <w:spacing w:after="0" w:line="240" w:lineRule="auto"/>
        <w:rPr>
          <w:rFonts w:ascii="Arial" w:eastAsia="Arial" w:hAnsi="Arial" w:cs="Arial"/>
          <w:b/>
          <w:bCs/>
          <w:color w:val="000000" w:themeColor="text1"/>
          <w:sz w:val="32"/>
          <w:szCs w:val="32"/>
        </w:rPr>
      </w:pPr>
    </w:p>
    <w:p w14:paraId="53165D12" w14:textId="77777777" w:rsidR="00DD529C" w:rsidRDefault="00DD529C" w:rsidP="00BA0525">
      <w:pPr>
        <w:spacing w:after="0" w:line="240" w:lineRule="auto"/>
        <w:rPr>
          <w:rFonts w:ascii="Arial" w:eastAsia="Arial" w:hAnsi="Arial" w:cs="Arial"/>
          <w:b/>
          <w:bCs/>
          <w:color w:val="000000" w:themeColor="text1"/>
          <w:sz w:val="32"/>
          <w:szCs w:val="32"/>
        </w:rPr>
      </w:pPr>
    </w:p>
    <w:p w14:paraId="405CFEF8" w14:textId="77777777" w:rsidR="006B4B4E" w:rsidRDefault="006B4B4E" w:rsidP="00BA0525">
      <w:pPr>
        <w:spacing w:after="0" w:line="240" w:lineRule="auto"/>
        <w:rPr>
          <w:rFonts w:ascii="Arial" w:eastAsia="Arial" w:hAnsi="Arial" w:cs="Arial"/>
          <w:b/>
          <w:bCs/>
          <w:color w:val="000000" w:themeColor="text1"/>
          <w:sz w:val="32"/>
          <w:szCs w:val="32"/>
        </w:rPr>
      </w:pPr>
    </w:p>
    <w:p w14:paraId="1925DDC3" w14:textId="512CD7BB" w:rsidR="00BA0525" w:rsidRPr="002C6AF9" w:rsidRDefault="00BA0525" w:rsidP="00BA0525">
      <w:pPr>
        <w:spacing w:after="0" w:line="240" w:lineRule="auto"/>
        <w:rPr>
          <w:rFonts w:ascii="Arial" w:eastAsia="Arial" w:hAnsi="Arial" w:cs="Arial"/>
          <w:b/>
          <w:bCs/>
          <w:sz w:val="24"/>
          <w:szCs w:val="24"/>
        </w:rPr>
      </w:pPr>
      <w:r w:rsidRPr="002C6AF9">
        <w:rPr>
          <w:rFonts w:ascii="Arial" w:eastAsia="Arial" w:hAnsi="Arial" w:cs="Arial"/>
          <w:b/>
          <w:bCs/>
          <w:color w:val="000000" w:themeColor="text1"/>
          <w:sz w:val="32"/>
          <w:szCs w:val="32"/>
        </w:rPr>
        <w:lastRenderedPageBreak/>
        <w:t xml:space="preserve">Various Disabled People’s </w:t>
      </w:r>
      <w:proofErr w:type="gramStart"/>
      <w:r w:rsidRPr="002C6AF9">
        <w:rPr>
          <w:rFonts w:ascii="Arial" w:eastAsia="Arial" w:hAnsi="Arial" w:cs="Arial"/>
          <w:b/>
          <w:bCs/>
          <w:color w:val="000000" w:themeColor="text1"/>
          <w:sz w:val="32"/>
          <w:szCs w:val="32"/>
        </w:rPr>
        <w:t>Direct Action</w:t>
      </w:r>
      <w:proofErr w:type="gramEnd"/>
      <w:r w:rsidRPr="002C6AF9">
        <w:rPr>
          <w:rFonts w:ascii="Arial" w:eastAsia="Arial" w:hAnsi="Arial" w:cs="Arial"/>
          <w:b/>
          <w:bCs/>
          <w:color w:val="000000" w:themeColor="text1"/>
          <w:sz w:val="32"/>
          <w:szCs w:val="32"/>
        </w:rPr>
        <w:t xml:space="preserve"> Network (DAN) protest photographs, 1990s</w:t>
      </w:r>
    </w:p>
    <w:p w14:paraId="66C7FFC5" w14:textId="77777777" w:rsidR="00E76209" w:rsidRDefault="00E76209" w:rsidP="00BA0525">
      <w:pPr>
        <w:spacing w:after="0" w:line="240" w:lineRule="auto"/>
        <w:rPr>
          <w:rFonts w:ascii="Arial" w:hAnsi="Arial" w:cs="Arial"/>
          <w:b/>
          <w:bCs/>
          <w:color w:val="000000" w:themeColor="text1"/>
          <w:sz w:val="28"/>
          <w:szCs w:val="28"/>
          <w:lang w:eastAsia="en-GB"/>
        </w:rPr>
      </w:pPr>
    </w:p>
    <w:p w14:paraId="47A9BCD3" w14:textId="2E5DFD37" w:rsidR="00BA0525" w:rsidRPr="00971F6D" w:rsidRDefault="002C6AF9" w:rsidP="00BA0525">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69B543A3" w14:textId="09CF6111" w:rsidR="00BA0525" w:rsidRPr="00971F6D" w:rsidRDefault="00BA0525" w:rsidP="00BA0525">
      <w:pPr>
        <w:spacing w:after="0"/>
        <w:rPr>
          <w:rFonts w:ascii="Arial" w:hAnsi="Arial" w:cs="Arial"/>
          <w:color w:val="000000" w:themeColor="text1"/>
          <w:sz w:val="28"/>
          <w:szCs w:val="28"/>
        </w:rPr>
      </w:pPr>
      <w:r w:rsidRPr="00971F6D">
        <w:rPr>
          <w:rFonts w:ascii="Arial" w:hAnsi="Arial" w:cs="Arial"/>
          <w:color w:val="000000"/>
          <w:sz w:val="28"/>
          <w:szCs w:val="28"/>
          <w:lang w:eastAsia="en-GB"/>
          <w14:textOutline w14:w="0" w14:cap="flat" w14:cmpd="sng" w14:algn="ctr">
            <w14:noFill/>
            <w14:prstDash w14:val="solid"/>
            <w14:bevel/>
          </w14:textOutline>
        </w:rPr>
        <w:t>Black and white photograph of a protestor sat in a wheelchair handcuffed to the front of a bus. In the foreground a second protester’s arm is also handcuffed to bus.</w:t>
      </w:r>
      <w:r w:rsidR="008D2DBA" w:rsidRPr="008D2DBA">
        <w:rPr>
          <w:rFonts w:ascii="Arial" w:eastAsia="Arial" w:hAnsi="Arial" w:cs="Arial"/>
          <w:noProof/>
          <w:szCs w:val="28"/>
        </w:rPr>
        <w:t xml:space="preserve"> </w:t>
      </w:r>
    </w:p>
    <w:p w14:paraId="69F0ADA3" w14:textId="27E0E7BD" w:rsidR="00BA0525" w:rsidRPr="00971F6D" w:rsidRDefault="00BA0525" w:rsidP="00BA0525">
      <w:pPr>
        <w:spacing w:after="0"/>
        <w:rPr>
          <w:rFonts w:ascii="Arial" w:hAnsi="Arial" w:cs="Arial"/>
          <w:color w:val="000000" w:themeColor="text1"/>
          <w:sz w:val="28"/>
          <w:szCs w:val="28"/>
        </w:rPr>
      </w:pPr>
      <w:r w:rsidRPr="00971F6D">
        <w:rPr>
          <w:rFonts w:ascii="Arial" w:hAnsi="Arial" w:cs="Arial"/>
          <w:color w:val="000000"/>
          <w:sz w:val="28"/>
          <w:szCs w:val="28"/>
          <w:lang w:eastAsia="en-GB"/>
          <w14:textOutline w14:w="0" w14:cap="flat" w14:cmpd="sng" w14:algn="ctr">
            <w14:noFill/>
            <w14:prstDash w14:val="solid"/>
            <w14:bevel/>
          </w14:textOutline>
        </w:rPr>
        <w:t>Two colour photographs of protestors in a busy road blocking a London bus. Some protesters are handcuffed to the windscreen wipers. There are photographers and a film crew.</w:t>
      </w:r>
    </w:p>
    <w:p w14:paraId="7419051F" w14:textId="61B68A52" w:rsidR="00BA0525" w:rsidRDefault="00BA0525" w:rsidP="00BA0525">
      <w:pPr>
        <w:spacing w:after="0"/>
        <w:rPr>
          <w:rFonts w:ascii="Arial" w:hAnsi="Arial" w:cs="Arial"/>
          <w:color w:val="000000" w:themeColor="text1"/>
          <w:sz w:val="28"/>
          <w:szCs w:val="28"/>
          <w:lang w:eastAsia="en-GB"/>
        </w:rPr>
      </w:pPr>
    </w:p>
    <w:p w14:paraId="32E55A3C" w14:textId="77777777" w:rsidR="008440E9" w:rsidRPr="00971F6D" w:rsidRDefault="008440E9" w:rsidP="00BA0525">
      <w:pPr>
        <w:spacing w:after="0"/>
        <w:rPr>
          <w:rFonts w:ascii="Arial" w:hAnsi="Arial" w:cs="Arial"/>
          <w:color w:val="000000" w:themeColor="text1"/>
          <w:sz w:val="28"/>
          <w:szCs w:val="28"/>
          <w:lang w:eastAsia="en-GB"/>
        </w:rPr>
      </w:pPr>
    </w:p>
    <w:p w14:paraId="019A54D0" w14:textId="4DF67116" w:rsidR="00CD08DA" w:rsidRPr="002C6AF9" w:rsidRDefault="00BA0525" w:rsidP="00BA0525">
      <w:pPr>
        <w:spacing w:after="0" w:line="240" w:lineRule="auto"/>
        <w:rPr>
          <w:rFonts w:ascii="Arial" w:eastAsia="Arial" w:hAnsi="Arial" w:cs="Arial"/>
          <w:b/>
          <w:bCs/>
          <w:color w:val="000000" w:themeColor="text1"/>
          <w:sz w:val="32"/>
          <w:szCs w:val="32"/>
        </w:rPr>
      </w:pPr>
      <w:r w:rsidRPr="002C6AF9">
        <w:rPr>
          <w:rFonts w:ascii="Arial" w:eastAsia="Arial" w:hAnsi="Arial" w:cs="Arial"/>
          <w:b/>
          <w:bCs/>
          <w:color w:val="000000" w:themeColor="text1"/>
          <w:sz w:val="32"/>
          <w:szCs w:val="32"/>
        </w:rPr>
        <w:t>Disability Rights the Final Frontier protest photograph, around 1993</w:t>
      </w:r>
    </w:p>
    <w:p w14:paraId="68CBF6E0" w14:textId="201931DB" w:rsidR="00BA0525" w:rsidRPr="00971F6D" w:rsidRDefault="00BA0525" w:rsidP="00BA0525">
      <w:pPr>
        <w:spacing w:after="0" w:line="240" w:lineRule="auto"/>
        <w:rPr>
          <w:rFonts w:ascii="Arial" w:eastAsia="Segoe UI" w:hAnsi="Arial" w:cs="Arial"/>
          <w:color w:val="000000" w:themeColor="text1"/>
          <w:sz w:val="28"/>
          <w:szCs w:val="28"/>
        </w:rPr>
      </w:pPr>
      <w:r w:rsidRPr="00971F6D">
        <w:rPr>
          <w:rFonts w:ascii="Arial" w:eastAsia="Segoe UI" w:hAnsi="Arial" w:cs="Arial"/>
          <w:color w:val="000000" w:themeColor="text1"/>
          <w:sz w:val="28"/>
          <w:szCs w:val="28"/>
        </w:rPr>
        <w:t>Courtesy of Disabled People’s Archive</w:t>
      </w:r>
    </w:p>
    <w:p w14:paraId="73CAEC94" w14:textId="77777777" w:rsidR="00BA0525" w:rsidRPr="00971F6D"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4AE2D79C" w14:textId="6246B764" w:rsidR="00BA0525" w:rsidRPr="00971F6D" w:rsidRDefault="002C6AF9" w:rsidP="00BA0525">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7B766099" w14:textId="18B45029" w:rsidR="00BA0525" w:rsidRPr="00971F6D" w:rsidRDefault="00BA0525" w:rsidP="00BA0525">
      <w:pPr>
        <w:spacing w:after="0"/>
        <w:rPr>
          <w:rFonts w:ascii="Arial" w:hAnsi="Arial" w:cs="Arial"/>
          <w:color w:val="000000" w:themeColor="text1"/>
          <w:sz w:val="28"/>
          <w:szCs w:val="28"/>
        </w:rPr>
      </w:pPr>
      <w:r w:rsidRPr="00971F6D">
        <w:rPr>
          <w:rFonts w:ascii="Arial" w:hAnsi="Arial" w:cs="Arial"/>
          <w:color w:val="000000"/>
          <w:sz w:val="28"/>
          <w:szCs w:val="28"/>
          <w:lang w:eastAsia="en-GB"/>
          <w14:textOutline w14:w="0" w14:cap="flat" w14:cmpd="sng" w14:algn="ctr">
            <w14:noFill/>
            <w14:prstDash w14:val="solid"/>
            <w14:bevel/>
          </w14:textOutline>
        </w:rPr>
        <w:t>Colour photograph of three protestors in front of a bus one kneels, one is sitting in a wheelchair and the other is sitting on the ground behind the banner, only their arm and hand visible.  A large black banner hangs on the bus, with ‘Disability Rights the Final Frontier’ in pink and ‘To boldly go where all others have gone before’ in white. A yellow sticker on the bus window reads ‘Cripples not allowed’.</w:t>
      </w:r>
    </w:p>
    <w:p w14:paraId="3F519FB3" w14:textId="23C37F99" w:rsidR="00BA0525" w:rsidRDefault="00BA0525" w:rsidP="00BA0525">
      <w:pPr>
        <w:spacing w:after="0"/>
        <w:rPr>
          <w:rFonts w:ascii="Arial" w:hAnsi="Arial" w:cs="Arial"/>
          <w:color w:val="000000" w:themeColor="text1"/>
          <w:sz w:val="28"/>
          <w:szCs w:val="28"/>
          <w:lang w:eastAsia="en-GB"/>
        </w:rPr>
      </w:pPr>
    </w:p>
    <w:p w14:paraId="1E02D538" w14:textId="77777777" w:rsidR="008440E9" w:rsidRPr="00971F6D" w:rsidRDefault="008440E9" w:rsidP="00BA0525">
      <w:pPr>
        <w:spacing w:after="0"/>
        <w:rPr>
          <w:rFonts w:ascii="Arial" w:hAnsi="Arial" w:cs="Arial"/>
          <w:color w:val="000000" w:themeColor="text1"/>
          <w:sz w:val="28"/>
          <w:szCs w:val="28"/>
          <w:lang w:eastAsia="en-GB"/>
        </w:rPr>
      </w:pPr>
    </w:p>
    <w:p w14:paraId="721D339C" w14:textId="77777777" w:rsidR="008D2DBA" w:rsidRDefault="00BA0525" w:rsidP="00BA0525">
      <w:pPr>
        <w:spacing w:after="0" w:line="240" w:lineRule="auto"/>
        <w:rPr>
          <w:rFonts w:ascii="Arial" w:eastAsia="Arial" w:hAnsi="Arial" w:cs="Arial"/>
          <w:b/>
          <w:bCs/>
          <w:color w:val="000000" w:themeColor="text1"/>
          <w:sz w:val="32"/>
          <w:szCs w:val="32"/>
        </w:rPr>
      </w:pPr>
      <w:r w:rsidRPr="002C6AF9">
        <w:rPr>
          <w:rFonts w:ascii="Arial" w:eastAsia="Arial" w:hAnsi="Arial" w:cs="Arial"/>
          <w:b/>
          <w:bCs/>
          <w:color w:val="000000" w:themeColor="text1"/>
          <w:sz w:val="32"/>
          <w:szCs w:val="32"/>
        </w:rPr>
        <w:t xml:space="preserve">Disabled People’s </w:t>
      </w:r>
      <w:proofErr w:type="gramStart"/>
      <w:r w:rsidRPr="002C6AF9">
        <w:rPr>
          <w:rFonts w:ascii="Arial" w:eastAsia="Arial" w:hAnsi="Arial" w:cs="Arial"/>
          <w:b/>
          <w:bCs/>
          <w:color w:val="000000" w:themeColor="text1"/>
          <w:sz w:val="32"/>
          <w:szCs w:val="32"/>
        </w:rPr>
        <w:t>Direct Action</w:t>
      </w:r>
      <w:proofErr w:type="gramEnd"/>
      <w:r w:rsidRPr="002C6AF9">
        <w:rPr>
          <w:rFonts w:ascii="Arial" w:eastAsia="Arial" w:hAnsi="Arial" w:cs="Arial"/>
          <w:b/>
          <w:bCs/>
          <w:color w:val="000000" w:themeColor="text1"/>
          <w:sz w:val="32"/>
          <w:szCs w:val="32"/>
        </w:rPr>
        <w:t xml:space="preserve"> Network (DAN) accessible transport protest photograph,</w:t>
      </w:r>
    </w:p>
    <w:p w14:paraId="3C9E6CE9" w14:textId="6551CE3F" w:rsidR="00CD08DA" w:rsidRPr="002C6AF9" w:rsidRDefault="00BA0525" w:rsidP="00BA0525">
      <w:pPr>
        <w:spacing w:after="0" w:line="240" w:lineRule="auto"/>
        <w:rPr>
          <w:rFonts w:ascii="Arial" w:eastAsia="Arial" w:hAnsi="Arial" w:cs="Arial"/>
          <w:b/>
          <w:bCs/>
          <w:color w:val="000000" w:themeColor="text1"/>
          <w:sz w:val="32"/>
          <w:szCs w:val="32"/>
        </w:rPr>
      </w:pPr>
      <w:r w:rsidRPr="002C6AF9">
        <w:rPr>
          <w:rFonts w:ascii="Arial" w:eastAsia="Arial" w:hAnsi="Arial" w:cs="Arial"/>
          <w:b/>
          <w:bCs/>
          <w:color w:val="000000" w:themeColor="text1"/>
          <w:sz w:val="32"/>
          <w:szCs w:val="32"/>
        </w:rPr>
        <w:t>around 1996</w:t>
      </w:r>
    </w:p>
    <w:p w14:paraId="73C12A09" w14:textId="4E981D07"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This image is of a DAN accessible transport protest in Derby. A group of wheelchair users are around a bus including two that are chained onto it.</w:t>
      </w:r>
    </w:p>
    <w:p w14:paraId="5476A1D7" w14:textId="77777777" w:rsidR="00BA0525" w:rsidRPr="00971F6D" w:rsidRDefault="00BA0525" w:rsidP="00BA0525">
      <w:pPr>
        <w:spacing w:after="0" w:line="240" w:lineRule="auto"/>
        <w:rPr>
          <w:rFonts w:ascii="Arial" w:eastAsia="Arial" w:hAnsi="Arial" w:cs="Arial"/>
          <w:color w:val="000000" w:themeColor="text1"/>
          <w:sz w:val="28"/>
          <w:szCs w:val="28"/>
        </w:rPr>
      </w:pPr>
    </w:p>
    <w:p w14:paraId="7D3D5A4E" w14:textId="77777777" w:rsidR="00466957"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DAN formed from disabled people’s frustration at the lack of success of other campaigning methods to secure the means for disabled people to be included as equal members in society.</w:t>
      </w:r>
    </w:p>
    <w:p w14:paraId="4C512627" w14:textId="2C866BDE" w:rsidR="00DD529C" w:rsidRDefault="007C7CD8" w:rsidP="00BA0525">
      <w:pPr>
        <w:spacing w:after="0" w:line="240" w:lineRule="auto"/>
        <w:rPr>
          <w:rFonts w:ascii="Arial" w:eastAsia="Arial" w:hAnsi="Arial" w:cs="Arial"/>
          <w:noProof/>
          <w:szCs w:val="28"/>
        </w:rPr>
        <w:sectPr w:rsidR="00DD529C" w:rsidSect="004615D4">
          <w:headerReference w:type="even" r:id="rId17"/>
          <w:headerReference w:type="default" r:id="rId18"/>
          <w:pgSz w:w="11906" w:h="16838"/>
          <w:pgMar w:top="1440" w:right="1985" w:bottom="1440" w:left="2268" w:header="709" w:footer="709" w:gutter="0"/>
          <w:cols w:space="708"/>
          <w:docGrid w:linePitch="360"/>
        </w:sectPr>
      </w:pPr>
      <w:r>
        <w:rPr>
          <w:rFonts w:ascii="Arial" w:eastAsia="Arial" w:hAnsi="Arial" w:cs="Arial"/>
          <w:noProof/>
          <w:szCs w:val="28"/>
        </w:rPr>
        <mc:AlternateContent>
          <mc:Choice Requires="wps">
            <w:drawing>
              <wp:anchor distT="0" distB="0" distL="114300" distR="114300" simplePos="0" relativeHeight="251696128" behindDoc="0" locked="0" layoutInCell="1" allowOverlap="1" wp14:anchorId="602967F6" wp14:editId="7EFAF0EF">
                <wp:simplePos x="0" y="0"/>
                <wp:positionH relativeFrom="column">
                  <wp:posOffset>5117465</wp:posOffset>
                </wp:positionH>
                <wp:positionV relativeFrom="paragraph">
                  <wp:posOffset>184785</wp:posOffset>
                </wp:positionV>
                <wp:extent cx="175260" cy="220980"/>
                <wp:effectExtent l="0" t="22860" r="30480" b="30480"/>
                <wp:wrapNone/>
                <wp:docPr id="4" name="Isosceles Triangle 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9B029" id="Isosceles Triangle 4" o:spid="_x0000_s1026" type="#_x0000_t5" style="position:absolute;margin-left:402.95pt;margin-top:14.55pt;width:13.8pt;height:17.4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" fillcolor="#fff2cc [663]" strokecolor="black [3213]" strokeweight="1pt"/>
            </w:pict>
          </mc:Fallback>
        </mc:AlternateContent>
      </w:r>
      <w:r w:rsidR="00BA0525" w:rsidRPr="00971F6D">
        <w:rPr>
          <w:rFonts w:ascii="Arial" w:eastAsia="Segoe UI" w:hAnsi="Arial" w:cs="Arial"/>
          <w:color w:val="000000" w:themeColor="text1"/>
          <w:sz w:val="28"/>
          <w:szCs w:val="28"/>
        </w:rPr>
        <w:t>Courtesy of Disabled People’s Archive</w:t>
      </w:r>
    </w:p>
    <w:p w14:paraId="04BE6DDA" w14:textId="03248EC9" w:rsidR="00BA0525" w:rsidRPr="00971F6D" w:rsidRDefault="00BA0525" w:rsidP="00BA0525">
      <w:pPr>
        <w:spacing w:after="0"/>
        <w:rPr>
          <w:rFonts w:ascii="Arial" w:hAnsi="Arial" w:cs="Arial"/>
          <w:color w:val="000000" w:themeColor="text1"/>
          <w:sz w:val="28"/>
          <w:szCs w:val="28"/>
        </w:rPr>
      </w:pPr>
    </w:p>
    <w:p w14:paraId="337FB46E" w14:textId="730B6783" w:rsidR="00CD08DA" w:rsidRPr="00E76209" w:rsidRDefault="006B4B4E" w:rsidP="00E76209">
      <w:pPr>
        <w:spacing w:after="0" w:line="240" w:lineRule="auto"/>
        <w:rPr>
          <w:rFonts w:ascii="Arial" w:eastAsia="Arial" w:hAnsi="Arial" w:cs="Arial"/>
          <w:color w:val="000000" w:themeColor="text1"/>
          <w:sz w:val="32"/>
          <w:szCs w:val="32"/>
        </w:rPr>
      </w:pPr>
      <w:r>
        <w:rPr>
          <w:rFonts w:ascii="Arial" w:eastAsia="Arial" w:hAnsi="Arial" w:cs="Arial"/>
          <w:noProof/>
          <w:szCs w:val="28"/>
        </w:rPr>
        <mc:AlternateContent>
          <mc:Choice Requires="wps">
            <w:drawing>
              <wp:anchor distT="0" distB="0" distL="114300" distR="114300" simplePos="0" relativeHeight="251700224" behindDoc="0" locked="0" layoutInCell="1" allowOverlap="1" wp14:anchorId="5481A415" wp14:editId="3023E3FE">
                <wp:simplePos x="0" y="0"/>
                <wp:positionH relativeFrom="column">
                  <wp:posOffset>-297180</wp:posOffset>
                </wp:positionH>
                <wp:positionV relativeFrom="paragraph">
                  <wp:posOffset>22860</wp:posOffset>
                </wp:positionV>
                <wp:extent cx="175260" cy="220980"/>
                <wp:effectExtent l="0" t="22860" r="30480" b="30480"/>
                <wp:wrapNone/>
                <wp:docPr id="20" name="Isosceles Triangle 2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6493B" id="Isosceles Triangle 20" o:spid="_x0000_s1026" type="#_x0000_t5" style="position:absolute;margin-left:-23.4pt;margin-top:1.8pt;width:13.8pt;height:17.4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TO36OAAAAAIAQAADwAAAGRycy9kb3ducmV2&#10;LnhtbEyPS0/DMBCE70j8B2uRuKVOHylVyKZCIKg49EAL4rqNnYew11Hstim/HnOC42hGM98U69Ea&#10;cdKD7xwjTCcpCM2VUx03CO/752QFwgdiRcaxRrhoD+vy+qqgXLkzv+nTLjQilrDPCaENoc+l9FWr&#10;LfmJ6zVHr3aDpRDl0Eg10DmWWyNnabqUljqOCy31+rHV1dfuaBG2NX1uzGt9+Z5X0ny8bPZZE54Q&#10;b2/Gh3sQQY/hLwy/+BEdysh0cEdWXhiEJEsXMYpwNwMR/WSaLUEcEOaLFciykP8P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PTO36OAAAAAIAQAADwAAAAAAAAAAAAAAAAD2BAAA&#10;ZHJzL2Rvd25yZXYueG1sUEsFBgAAAAAEAAQA8wAAAAMGAAAAAA==&#10;" fillcolor="#fff2cc [663]" strokecolor="black [3213]" strokeweight="1pt"/>
            </w:pict>
          </mc:Fallback>
        </mc:AlternateContent>
      </w:r>
      <w:r w:rsidR="002C6AF9">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sidR="002C6AF9">
        <w:rPr>
          <w:rStyle w:val="None"/>
          <w:rFonts w:ascii="Arial" w:eastAsia="Arial" w:hAnsi="Arial" w:cs="Arial"/>
          <w:color w:val="000000" w:themeColor="text1"/>
          <w:sz w:val="32"/>
          <w:szCs w:val="32"/>
          <w:lang w:val="en-US"/>
        </w:rPr>
        <w:t xml:space="preserve">] </w:t>
      </w:r>
    </w:p>
    <w:p w14:paraId="6AB9F056" w14:textId="0A6290F3" w:rsidR="00BA0525"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r w:rsidRPr="00971F6D">
        <w:rPr>
          <w:rFonts w:ascii="Arial" w:hAnsi="Arial" w:cs="Arial"/>
          <w:color w:val="000000"/>
          <w:sz w:val="28"/>
          <w:szCs w:val="28"/>
          <w:lang w:eastAsia="en-GB"/>
          <w14:textOutline w14:w="0" w14:cap="flat" w14:cmpd="sng" w14:algn="ctr">
            <w14:noFill/>
            <w14:prstDash w14:val="solid"/>
            <w14:bevel/>
          </w14:textOutline>
        </w:rPr>
        <w:t>Colour photograph of protestors in the road blocking a Derby bus. Two of the protestors are handcuffed to the windscreen wipers. Activist and artist Mat Fraser is in the foreground. A filming crew are to the left of the protest</w:t>
      </w:r>
    </w:p>
    <w:p w14:paraId="025F8057" w14:textId="77777777" w:rsidR="006B4B4E" w:rsidRDefault="006B4B4E" w:rsidP="00BA0525">
      <w:pPr>
        <w:spacing w:after="0"/>
        <w:rPr>
          <w:rFonts w:ascii="Arial" w:hAnsi="Arial" w:cs="Arial"/>
          <w:color w:val="000000" w:themeColor="text1"/>
          <w:sz w:val="28"/>
          <w:szCs w:val="28"/>
        </w:rPr>
      </w:pPr>
    </w:p>
    <w:p w14:paraId="27ED489D" w14:textId="77777777" w:rsidR="008440E9" w:rsidRPr="00971F6D" w:rsidRDefault="008440E9" w:rsidP="00BA0525">
      <w:pPr>
        <w:spacing w:after="0"/>
        <w:rPr>
          <w:rFonts w:ascii="Arial" w:hAnsi="Arial" w:cs="Arial"/>
          <w:color w:val="000000" w:themeColor="text1"/>
          <w:sz w:val="28"/>
          <w:szCs w:val="28"/>
        </w:rPr>
      </w:pPr>
    </w:p>
    <w:p w14:paraId="69C177FC" w14:textId="7E693E3A" w:rsidR="00BA0525" w:rsidRPr="00971F6D" w:rsidRDefault="008D2DBA" w:rsidP="00BA0525">
      <w:pPr>
        <w:spacing w:after="0"/>
        <w:rPr>
          <w:rFonts w:ascii="Arial" w:hAnsi="Arial" w:cs="Arial"/>
          <w:color w:val="000000"/>
          <w:sz w:val="28"/>
          <w:szCs w:val="28"/>
          <w:lang w:eastAsia="en-GB"/>
          <w14:textOutline w14:w="0" w14:cap="flat" w14:cmpd="sng" w14:algn="ctr">
            <w14:noFill/>
            <w14:prstDash w14:val="solid"/>
            <w14:bevel/>
          </w14:textOutline>
        </w:rPr>
      </w:pPr>
      <w:r>
        <w:rPr>
          <w:rFonts w:ascii="Arial" w:hAnsi="Arial" w:cs="Arial"/>
          <w:noProof/>
          <w:color w:val="FFFFFF" w:themeColor="background1"/>
          <w:sz w:val="36"/>
          <w:szCs w:val="36"/>
        </w:rPr>
        <mc:AlternateContent>
          <mc:Choice Requires="wps">
            <w:drawing>
              <wp:anchor distT="0" distB="0" distL="114300" distR="114300" simplePos="0" relativeHeight="251673600" behindDoc="0" locked="0" layoutInCell="1" allowOverlap="1" wp14:anchorId="66B79D0F" wp14:editId="6E92A27B">
                <wp:simplePos x="0" y="0"/>
                <wp:positionH relativeFrom="page">
                  <wp:posOffset>1423670</wp:posOffset>
                </wp:positionH>
                <wp:positionV relativeFrom="paragraph">
                  <wp:posOffset>-117475</wp:posOffset>
                </wp:positionV>
                <wp:extent cx="4907280" cy="358140"/>
                <wp:effectExtent l="0" t="0" r="26670" b="22860"/>
                <wp:wrapNone/>
                <wp:docPr id="9" name="Text Box 9"/>
                <wp:cNvGraphicFramePr/>
                <a:graphic xmlns:a="http://schemas.openxmlformats.org/drawingml/2006/main">
                  <a:graphicData uri="http://schemas.microsoft.com/office/word/2010/wordprocessingShape">
                    <wps:wsp>
                      <wps:cNvSpPr txBox="1"/>
                      <wps:spPr>
                        <a:xfrm>
                          <a:off x="0" y="0"/>
                          <a:ext cx="4907280" cy="358140"/>
                        </a:xfrm>
                        <a:prstGeom prst="rect">
                          <a:avLst/>
                        </a:prstGeom>
                        <a:solidFill>
                          <a:schemeClr val="tx1"/>
                        </a:solidFill>
                        <a:ln w="6350">
                          <a:solidFill>
                            <a:prstClr val="black"/>
                          </a:solidFill>
                        </a:ln>
                      </wps:spPr>
                      <wps:txbx>
                        <w:txbxContent>
                          <w:p w14:paraId="000A781A" w14:textId="53A122D4" w:rsidR="008D2DBA" w:rsidRPr="00A35041" w:rsidRDefault="008D2DBA" w:rsidP="008D2DBA">
                            <w:pPr>
                              <w:pStyle w:val="TableStyle2A"/>
                              <w:rPr>
                                <w:rFonts w:ascii="Arial" w:eastAsia="Arial" w:hAnsi="Arial" w:cs="Arial"/>
                                <w:b/>
                                <w:bCs/>
                                <w:color w:val="FFFFFF" w:themeColor="background1"/>
                                <w:sz w:val="32"/>
                                <w:szCs w:val="32"/>
                              </w:rPr>
                            </w:pPr>
                            <w:r w:rsidRPr="000E652F">
                              <w:rPr>
                                <w:rFonts w:ascii="Arial" w:eastAsia="Arial" w:hAnsi="Arial" w:cs="Arial"/>
                                <w:b/>
                                <w:bCs/>
                                <w:color w:val="FFF2CC" w:themeColor="accent4" w:themeTint="33"/>
                                <w:sz w:val="32"/>
                                <w:szCs w:val="32"/>
                              </w:rPr>
                              <w:t>[</w:t>
                            </w:r>
                            <w:r w:rsidR="00A35041" w:rsidRPr="000E652F">
                              <w:rPr>
                                <w:rFonts w:ascii="Arial" w:eastAsia="Arial" w:hAnsi="Arial" w:cs="Arial"/>
                                <w:b/>
                                <w:bCs/>
                                <w:color w:val="FFF2CC" w:themeColor="accent4" w:themeTint="33"/>
                                <w:sz w:val="32"/>
                                <w:szCs w:val="32"/>
                              </w:rPr>
                              <w:t xml:space="preserve">Cased </w:t>
                            </w:r>
                            <w:r w:rsidR="00A35041" w:rsidRPr="000E652F">
                              <w:rPr>
                                <w:rFonts w:ascii="Arial" w:eastAsia="Arial" w:hAnsi="Arial" w:cs="Arial"/>
                                <w:b/>
                                <w:bCs/>
                                <w:color w:val="FFF2CC" w:themeColor="accent4" w:themeTint="33"/>
                                <w:sz w:val="36"/>
                                <w:szCs w:val="36"/>
                              </w:rPr>
                              <w:t>objects</w:t>
                            </w:r>
                            <w:r w:rsidR="00A35041" w:rsidRPr="000E652F">
                              <w:rPr>
                                <w:rFonts w:ascii="Arial" w:eastAsia="Arial" w:hAnsi="Arial" w:cs="Arial"/>
                                <w:b/>
                                <w:bCs/>
                                <w:color w:val="FFF2CC" w:themeColor="accent4" w:themeTint="33"/>
                                <w:sz w:val="32"/>
                                <w:szCs w:val="32"/>
                              </w:rPr>
                              <w:t xml:space="preserve"> one - small block display case</w:t>
                            </w:r>
                            <w:r w:rsidRPr="000E652F">
                              <w:rPr>
                                <w:rFonts w:ascii="Arial" w:eastAsia="Arial" w:hAnsi="Arial" w:cs="Arial"/>
                                <w:b/>
                                <w:bCs/>
                                <w:color w:val="FFF2CC" w:themeColor="accent4" w:themeTint="33"/>
                                <w:sz w:val="32"/>
                                <w:szCs w:val="32"/>
                              </w:rPr>
                              <w:t>]</w:t>
                            </w:r>
                          </w:p>
                          <w:p w14:paraId="2CAE1AE5" w14:textId="77777777" w:rsidR="008D2DBA" w:rsidRDefault="008D2DBA" w:rsidP="008D2D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79D0F" id="Text Box 9" o:spid="_x0000_s1028" type="#_x0000_t202" style="position:absolute;margin-left:112.1pt;margin-top:-9.25pt;width:386.4pt;height:28.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lvOwIAAIM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" fillcolor="black [3213]" strokeweight=".5pt">
                <v:textbox>
                  <w:txbxContent>
                    <w:p w14:paraId="000A781A" w14:textId="53A122D4" w:rsidR="008D2DBA" w:rsidRPr="00A35041" w:rsidRDefault="008D2DBA" w:rsidP="008D2DBA">
                      <w:pPr>
                        <w:pStyle w:val="TableStyle2A"/>
                        <w:rPr>
                          <w:rFonts w:ascii="Arial" w:eastAsia="Arial" w:hAnsi="Arial" w:cs="Arial"/>
                          <w:b/>
                          <w:bCs/>
                          <w:color w:val="FFFFFF" w:themeColor="background1"/>
                          <w:sz w:val="32"/>
                          <w:szCs w:val="32"/>
                        </w:rPr>
                      </w:pPr>
                      <w:r w:rsidRPr="000E652F">
                        <w:rPr>
                          <w:rFonts w:ascii="Arial" w:eastAsia="Arial" w:hAnsi="Arial" w:cs="Arial"/>
                          <w:b/>
                          <w:bCs/>
                          <w:color w:val="FFF2CC" w:themeColor="accent4" w:themeTint="33"/>
                          <w:sz w:val="32"/>
                          <w:szCs w:val="32"/>
                        </w:rPr>
                        <w:t>[</w:t>
                      </w:r>
                      <w:r w:rsidR="00A35041" w:rsidRPr="000E652F">
                        <w:rPr>
                          <w:rFonts w:ascii="Arial" w:eastAsia="Arial" w:hAnsi="Arial" w:cs="Arial"/>
                          <w:b/>
                          <w:bCs/>
                          <w:color w:val="FFF2CC" w:themeColor="accent4" w:themeTint="33"/>
                          <w:sz w:val="32"/>
                          <w:szCs w:val="32"/>
                        </w:rPr>
                        <w:t xml:space="preserve">Cased </w:t>
                      </w:r>
                      <w:r w:rsidR="00A35041" w:rsidRPr="000E652F">
                        <w:rPr>
                          <w:rFonts w:ascii="Arial" w:eastAsia="Arial" w:hAnsi="Arial" w:cs="Arial"/>
                          <w:b/>
                          <w:bCs/>
                          <w:color w:val="FFF2CC" w:themeColor="accent4" w:themeTint="33"/>
                          <w:sz w:val="36"/>
                          <w:szCs w:val="36"/>
                        </w:rPr>
                        <w:t>objects</w:t>
                      </w:r>
                      <w:r w:rsidR="00A35041" w:rsidRPr="000E652F">
                        <w:rPr>
                          <w:rFonts w:ascii="Arial" w:eastAsia="Arial" w:hAnsi="Arial" w:cs="Arial"/>
                          <w:b/>
                          <w:bCs/>
                          <w:color w:val="FFF2CC" w:themeColor="accent4" w:themeTint="33"/>
                          <w:sz w:val="32"/>
                          <w:szCs w:val="32"/>
                        </w:rPr>
                        <w:t xml:space="preserve"> one - small block display case</w:t>
                      </w:r>
                      <w:r w:rsidRPr="000E652F">
                        <w:rPr>
                          <w:rFonts w:ascii="Arial" w:eastAsia="Arial" w:hAnsi="Arial" w:cs="Arial"/>
                          <w:b/>
                          <w:bCs/>
                          <w:color w:val="FFF2CC" w:themeColor="accent4" w:themeTint="33"/>
                          <w:sz w:val="32"/>
                          <w:szCs w:val="32"/>
                        </w:rPr>
                        <w:t>]</w:t>
                      </w:r>
                    </w:p>
                    <w:p w14:paraId="2CAE1AE5" w14:textId="77777777" w:rsidR="008D2DBA" w:rsidRDefault="008D2DBA" w:rsidP="008D2DBA"/>
                  </w:txbxContent>
                </v:textbox>
                <w10:wrap anchorx="page"/>
              </v:shape>
            </w:pict>
          </mc:Fallback>
        </mc:AlternateContent>
      </w:r>
    </w:p>
    <w:p w14:paraId="5F784C3E" w14:textId="77777777" w:rsidR="008D2DBA" w:rsidRDefault="008D2DBA" w:rsidP="00BA0525">
      <w:pPr>
        <w:spacing w:after="0" w:line="240" w:lineRule="auto"/>
        <w:rPr>
          <w:rFonts w:ascii="Arial" w:eastAsia="Arial" w:hAnsi="Arial" w:cs="Arial"/>
          <w:b/>
          <w:bCs/>
          <w:color w:val="000000" w:themeColor="text1"/>
          <w:sz w:val="32"/>
          <w:szCs w:val="32"/>
        </w:rPr>
      </w:pPr>
    </w:p>
    <w:p w14:paraId="794AB056" w14:textId="77777777" w:rsidR="008D2DBA" w:rsidRDefault="008D2DBA" w:rsidP="00BA0525">
      <w:pPr>
        <w:spacing w:after="0" w:line="240" w:lineRule="auto"/>
        <w:rPr>
          <w:rFonts w:ascii="Arial" w:eastAsia="Arial" w:hAnsi="Arial" w:cs="Arial"/>
          <w:b/>
          <w:bCs/>
          <w:color w:val="000000" w:themeColor="text1"/>
          <w:sz w:val="32"/>
          <w:szCs w:val="32"/>
        </w:rPr>
      </w:pPr>
    </w:p>
    <w:p w14:paraId="31303D3E" w14:textId="5A4DE4AD" w:rsidR="00413E3E" w:rsidRPr="00413E3E" w:rsidRDefault="00BA0525" w:rsidP="00BA0525">
      <w:pPr>
        <w:spacing w:after="0" w:line="240" w:lineRule="auto"/>
        <w:rPr>
          <w:rFonts w:ascii="Arial" w:eastAsia="Arial" w:hAnsi="Arial" w:cs="Arial"/>
          <w:b/>
          <w:bCs/>
          <w:color w:val="000000" w:themeColor="text1"/>
          <w:sz w:val="32"/>
          <w:szCs w:val="32"/>
        </w:rPr>
      </w:pPr>
      <w:r w:rsidRPr="00413E3E">
        <w:rPr>
          <w:rFonts w:ascii="Arial" w:eastAsia="Arial" w:hAnsi="Arial" w:cs="Arial"/>
          <w:b/>
          <w:bCs/>
          <w:color w:val="000000" w:themeColor="text1"/>
          <w:sz w:val="32"/>
          <w:szCs w:val="32"/>
        </w:rPr>
        <w:t xml:space="preserve">Mobility for the Disabled Campaign leaflet </w:t>
      </w:r>
    </w:p>
    <w:p w14:paraId="2B22EAE0" w14:textId="4836EE85" w:rsidR="00BA0525" w:rsidRPr="00971F6D" w:rsidRDefault="00413E3E" w:rsidP="00BA0525">
      <w:pPr>
        <w:spacing w:after="0" w:line="240" w:lineRule="auto"/>
        <w:rPr>
          <w:rFonts w:ascii="Arial" w:eastAsia="Arial" w:hAnsi="Arial" w:cs="Arial"/>
          <w:color w:val="000000" w:themeColor="text1"/>
          <w:sz w:val="32"/>
          <w:szCs w:val="32"/>
        </w:rPr>
      </w:pPr>
      <w:r w:rsidRPr="00413E3E">
        <w:rPr>
          <w:rFonts w:ascii="Arial" w:eastAsia="Arial" w:hAnsi="Arial" w:cs="Arial"/>
          <w:color w:val="000000" w:themeColor="text1"/>
          <w:sz w:val="28"/>
          <w:szCs w:val="28"/>
        </w:rPr>
        <w:t>A</w:t>
      </w:r>
      <w:r w:rsidR="00BA0525" w:rsidRPr="00413E3E">
        <w:rPr>
          <w:rFonts w:ascii="Arial" w:eastAsia="Arial" w:hAnsi="Arial" w:cs="Arial"/>
          <w:color w:val="000000" w:themeColor="text1"/>
          <w:sz w:val="28"/>
          <w:szCs w:val="28"/>
        </w:rPr>
        <w:t>round 19</w:t>
      </w:r>
      <w:r w:rsidRPr="00413E3E">
        <w:rPr>
          <w:rFonts w:ascii="Arial" w:eastAsia="Arial" w:hAnsi="Arial" w:cs="Arial"/>
          <w:color w:val="000000" w:themeColor="text1"/>
          <w:sz w:val="28"/>
          <w:szCs w:val="28"/>
        </w:rPr>
        <w:t xml:space="preserve"> </w:t>
      </w:r>
      <w:r w:rsidR="00BA0525" w:rsidRPr="00413E3E">
        <w:rPr>
          <w:rFonts w:ascii="Arial" w:eastAsia="Arial" w:hAnsi="Arial" w:cs="Arial"/>
          <w:color w:val="000000" w:themeColor="text1"/>
          <w:sz w:val="28"/>
          <w:szCs w:val="28"/>
        </w:rPr>
        <w:t>‘Invalid’</w:t>
      </w:r>
      <w:r w:rsidR="00BA0525" w:rsidRPr="00971F6D">
        <w:rPr>
          <w:rFonts w:ascii="Arial" w:eastAsia="Arial" w:hAnsi="Arial" w:cs="Arial"/>
          <w:color w:val="000000" w:themeColor="text1"/>
          <w:sz w:val="28"/>
          <w:szCs w:val="28"/>
        </w:rPr>
        <w:t xml:space="preserve"> tricycles or ‘</w:t>
      </w:r>
      <w:proofErr w:type="spellStart"/>
      <w:r w:rsidR="00BA0525" w:rsidRPr="00971F6D">
        <w:rPr>
          <w:rFonts w:ascii="Arial" w:eastAsia="Arial" w:hAnsi="Arial" w:cs="Arial"/>
          <w:color w:val="000000" w:themeColor="text1"/>
          <w:sz w:val="28"/>
          <w:szCs w:val="28"/>
        </w:rPr>
        <w:t>Invacars</w:t>
      </w:r>
      <w:proofErr w:type="spellEnd"/>
      <w:r w:rsidR="00BA0525" w:rsidRPr="00971F6D">
        <w:rPr>
          <w:rFonts w:ascii="Arial" w:eastAsia="Arial" w:hAnsi="Arial" w:cs="Arial"/>
          <w:color w:val="000000" w:themeColor="text1"/>
          <w:sz w:val="28"/>
          <w:szCs w:val="28"/>
        </w:rPr>
        <w:t>’ were provided by the NHS as a method of independent travel for disabled people.</w:t>
      </w:r>
    </w:p>
    <w:p w14:paraId="75994CFE" w14:textId="77777777" w:rsidR="00BA0525" w:rsidRPr="00971F6D" w:rsidRDefault="00BA0525" w:rsidP="00BA0525">
      <w:pPr>
        <w:spacing w:after="0" w:line="240" w:lineRule="auto"/>
        <w:rPr>
          <w:rFonts w:ascii="Arial" w:eastAsia="Arial" w:hAnsi="Arial" w:cs="Arial"/>
          <w:color w:val="000000" w:themeColor="text1"/>
          <w:sz w:val="28"/>
          <w:szCs w:val="28"/>
        </w:rPr>
      </w:pPr>
    </w:p>
    <w:p w14:paraId="152BA044" w14:textId="77777777"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This campaign leaflet was made after the government announced in 1976 that the scheme would close. At the time of the announcement there were around 21,500 </w:t>
      </w:r>
      <w:proofErr w:type="spellStart"/>
      <w:r w:rsidRPr="00971F6D">
        <w:rPr>
          <w:rFonts w:ascii="Arial" w:eastAsia="Arial" w:hAnsi="Arial" w:cs="Arial"/>
          <w:color w:val="000000" w:themeColor="text1"/>
          <w:sz w:val="28"/>
          <w:szCs w:val="28"/>
        </w:rPr>
        <w:t>Invacars</w:t>
      </w:r>
      <w:proofErr w:type="spellEnd"/>
      <w:r w:rsidRPr="00971F6D">
        <w:rPr>
          <w:rFonts w:ascii="Arial" w:eastAsia="Arial" w:hAnsi="Arial" w:cs="Arial"/>
          <w:color w:val="000000" w:themeColor="text1"/>
          <w:sz w:val="28"/>
          <w:szCs w:val="28"/>
        </w:rPr>
        <w:t xml:space="preserve"> in use around the country. Some people continued to use them until a ban on safety grounds made it illegal in 2003.</w:t>
      </w:r>
    </w:p>
    <w:p w14:paraId="45B00B12" w14:textId="77777777" w:rsidR="00BA0525" w:rsidRPr="00971F6D" w:rsidRDefault="00BA0525" w:rsidP="00BA0525">
      <w:pPr>
        <w:spacing w:after="0"/>
        <w:rPr>
          <w:rFonts w:ascii="Arial" w:hAnsi="Arial" w:cs="Arial"/>
          <w:color w:val="000000" w:themeColor="text1"/>
          <w:sz w:val="28"/>
          <w:szCs w:val="28"/>
          <w:lang w:eastAsia="en-GB"/>
        </w:rPr>
      </w:pPr>
    </w:p>
    <w:p w14:paraId="2EC1E1BB" w14:textId="063F3681" w:rsidR="00CD08DA" w:rsidRPr="00413E3E" w:rsidRDefault="00413E3E" w:rsidP="00BA0525">
      <w:pPr>
        <w:spacing w:after="0" w:line="240" w:lineRule="auto"/>
        <w:rPr>
          <w:rFonts w:ascii="Arial" w:eastAsia="Arial" w:hAnsi="Arial" w:cs="Arial"/>
          <w:color w:val="000000" w:themeColor="text1"/>
          <w:sz w:val="32"/>
          <w:szCs w:val="32"/>
          <w:lang w:val="en-US"/>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25BDD8EF" w14:textId="6D4943FB" w:rsidR="00BA0525" w:rsidRPr="00971F6D" w:rsidRDefault="00BA0525" w:rsidP="00BA0525">
      <w:pPr>
        <w:spacing w:after="0" w:line="240" w:lineRule="auto"/>
        <w:rPr>
          <w:rFonts w:ascii="Arial" w:eastAsia="Arial" w:hAnsi="Arial" w:cs="Arial"/>
          <w:color w:val="000000" w:themeColor="text1"/>
          <w:sz w:val="36"/>
          <w:szCs w:val="36"/>
        </w:rPr>
      </w:pPr>
      <w:r w:rsidRPr="00971F6D">
        <w:rPr>
          <w:rFonts w:ascii="Arial" w:hAnsi="Arial" w:cs="Arial"/>
          <w:sz w:val="28"/>
          <w:szCs w:val="28"/>
        </w:rPr>
        <w:t>Blue A5 leaflet with black print. In the centre is a drawing of an ‘</w:t>
      </w:r>
      <w:proofErr w:type="spellStart"/>
      <w:r w:rsidRPr="00971F6D">
        <w:rPr>
          <w:rFonts w:ascii="Arial" w:hAnsi="Arial" w:cs="Arial"/>
          <w:sz w:val="28"/>
          <w:szCs w:val="28"/>
        </w:rPr>
        <w:t>Invacar</w:t>
      </w:r>
      <w:proofErr w:type="spellEnd"/>
      <w:r w:rsidRPr="00971F6D">
        <w:rPr>
          <w:rFonts w:ascii="Arial" w:hAnsi="Arial" w:cs="Arial"/>
          <w:sz w:val="28"/>
          <w:szCs w:val="28"/>
        </w:rPr>
        <w:t xml:space="preserve">’, with one wheel at the front centre of the car and two wheels at the back. Below is text about the campaign. </w:t>
      </w:r>
    </w:p>
    <w:p w14:paraId="2543A034" w14:textId="5507867A" w:rsidR="00BA0525" w:rsidRDefault="00BA0525" w:rsidP="00BA0525">
      <w:pPr>
        <w:spacing w:after="0" w:line="240" w:lineRule="auto"/>
        <w:rPr>
          <w:rFonts w:ascii="Arial" w:eastAsia="Arial" w:hAnsi="Arial" w:cs="Arial"/>
          <w:color w:val="000000" w:themeColor="text1"/>
          <w:sz w:val="36"/>
          <w:szCs w:val="36"/>
        </w:rPr>
      </w:pPr>
    </w:p>
    <w:p w14:paraId="1CBECF30" w14:textId="77777777" w:rsidR="008440E9" w:rsidRPr="00971F6D" w:rsidRDefault="008440E9" w:rsidP="00BA0525">
      <w:pPr>
        <w:spacing w:after="0" w:line="240" w:lineRule="auto"/>
        <w:rPr>
          <w:rFonts w:ascii="Arial" w:eastAsia="Arial" w:hAnsi="Arial" w:cs="Arial"/>
          <w:color w:val="000000" w:themeColor="text1"/>
          <w:sz w:val="36"/>
          <w:szCs w:val="36"/>
        </w:rPr>
      </w:pPr>
    </w:p>
    <w:p w14:paraId="7007CE0C" w14:textId="421A9C86" w:rsidR="00CD08DA" w:rsidRPr="00413E3E" w:rsidRDefault="00BA0525" w:rsidP="00BA0525">
      <w:pPr>
        <w:spacing w:after="0" w:line="240" w:lineRule="auto"/>
        <w:rPr>
          <w:rFonts w:ascii="Arial" w:eastAsia="Arial" w:hAnsi="Arial" w:cs="Arial"/>
          <w:b/>
          <w:bCs/>
          <w:color w:val="000000" w:themeColor="text1"/>
          <w:sz w:val="32"/>
          <w:szCs w:val="32"/>
        </w:rPr>
      </w:pPr>
      <w:r w:rsidRPr="00413E3E">
        <w:rPr>
          <w:rFonts w:ascii="Arial" w:eastAsia="Arial" w:hAnsi="Arial" w:cs="Arial"/>
          <w:b/>
          <w:bCs/>
          <w:color w:val="000000" w:themeColor="text1"/>
          <w:sz w:val="32"/>
          <w:szCs w:val="32"/>
        </w:rPr>
        <w:t>Alf Morris Orange Badge scheme launch photograph, 1970</w:t>
      </w:r>
    </w:p>
    <w:p w14:paraId="0CC6BED2" w14:textId="7FD02AD3"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Alf Morris is pictured here holding an orange badge for disabled drivers as part of the scheme’s launch in 1970. It was replaced by the Blue Badge scheme in 2000.</w:t>
      </w:r>
    </w:p>
    <w:p w14:paraId="3F9345FF" w14:textId="77777777" w:rsidR="00BA0525" w:rsidRPr="00971F6D" w:rsidRDefault="00BA0525" w:rsidP="00BA0525">
      <w:pPr>
        <w:spacing w:after="0" w:line="240" w:lineRule="auto"/>
        <w:rPr>
          <w:rFonts w:ascii="Arial" w:eastAsia="Arial" w:hAnsi="Arial" w:cs="Arial"/>
          <w:color w:val="000000" w:themeColor="text1"/>
          <w:sz w:val="28"/>
          <w:szCs w:val="28"/>
        </w:rPr>
      </w:pPr>
    </w:p>
    <w:p w14:paraId="0FF11AF6" w14:textId="77777777"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Alf Morris was Labour and Co-operative MP for Wythenshawe, Manchester and in 1979 became the world’s first minister for disabled people.</w:t>
      </w:r>
    </w:p>
    <w:p w14:paraId="2FA4023F" w14:textId="3FB72559" w:rsidR="00BA0525" w:rsidRPr="00971F6D" w:rsidRDefault="007C7CD8" w:rsidP="00BA0525">
      <w:pPr>
        <w:spacing w:after="0"/>
        <w:rPr>
          <w:rFonts w:ascii="Arial" w:hAnsi="Arial" w:cs="Arial"/>
          <w:color w:val="000000" w:themeColor="text1"/>
          <w:sz w:val="28"/>
          <w:szCs w:val="28"/>
          <w:lang w:eastAsia="en-GB"/>
        </w:rPr>
      </w:pPr>
      <w:r>
        <w:rPr>
          <w:rFonts w:ascii="Arial" w:eastAsia="Arial" w:hAnsi="Arial" w:cs="Arial"/>
          <w:noProof/>
          <w:szCs w:val="28"/>
        </w:rPr>
        <mc:AlternateContent>
          <mc:Choice Requires="wps">
            <w:drawing>
              <wp:anchor distT="0" distB="0" distL="114300" distR="114300" simplePos="0" relativeHeight="251702272" behindDoc="0" locked="0" layoutInCell="1" allowOverlap="1" wp14:anchorId="29E22E7B" wp14:editId="1B329AEA">
                <wp:simplePos x="0" y="0"/>
                <wp:positionH relativeFrom="column">
                  <wp:posOffset>4914900</wp:posOffset>
                </wp:positionH>
                <wp:positionV relativeFrom="paragraph">
                  <wp:posOffset>205740</wp:posOffset>
                </wp:positionV>
                <wp:extent cx="175260" cy="220980"/>
                <wp:effectExtent l="0" t="22860" r="30480" b="30480"/>
                <wp:wrapNone/>
                <wp:docPr id="21" name="Isosceles Triangle 2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77786" id="Isosceles Triangle 21" o:spid="_x0000_s1026" type="#_x0000_t5" style="position:absolute;margin-left:387pt;margin-top:16.2pt;width:13.8pt;height:17.4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" fillcolor="#fff2cc [663]" strokecolor="black [3213]" strokeweight="1pt"/>
            </w:pict>
          </mc:Fallback>
        </mc:AlternateContent>
      </w:r>
    </w:p>
    <w:p w14:paraId="66D48F38" w14:textId="1BCA6CA8" w:rsidR="006B4B4E" w:rsidRDefault="006B4B4E" w:rsidP="00413E3E">
      <w:pPr>
        <w:spacing w:after="0" w:line="240" w:lineRule="auto"/>
        <w:rPr>
          <w:rStyle w:val="None"/>
          <w:rFonts w:ascii="Arial" w:eastAsia="Arial" w:hAnsi="Arial" w:cs="Arial"/>
          <w:color w:val="000000" w:themeColor="text1"/>
          <w:sz w:val="32"/>
          <w:szCs w:val="32"/>
          <w:lang w:val="en-US"/>
        </w:rPr>
      </w:pPr>
    </w:p>
    <w:p w14:paraId="792B138E" w14:textId="77777777" w:rsidR="006B4B4E" w:rsidRDefault="006B4B4E" w:rsidP="00413E3E">
      <w:pPr>
        <w:spacing w:after="0" w:line="240" w:lineRule="auto"/>
        <w:rPr>
          <w:rStyle w:val="None"/>
          <w:rFonts w:ascii="Arial" w:eastAsia="Arial" w:hAnsi="Arial" w:cs="Arial"/>
          <w:color w:val="000000" w:themeColor="text1"/>
          <w:sz w:val="32"/>
          <w:szCs w:val="32"/>
          <w:lang w:val="en-US"/>
        </w:rPr>
      </w:pPr>
    </w:p>
    <w:p w14:paraId="0B14E764" w14:textId="70076DF2" w:rsidR="00413E3E" w:rsidRPr="00413E3E" w:rsidRDefault="006B4B4E" w:rsidP="00413E3E">
      <w:pPr>
        <w:spacing w:after="0" w:line="240" w:lineRule="auto"/>
        <w:rPr>
          <w:rFonts w:ascii="Arial" w:eastAsia="Arial" w:hAnsi="Arial" w:cs="Arial"/>
          <w:color w:val="000000" w:themeColor="text1"/>
          <w:sz w:val="32"/>
          <w:szCs w:val="32"/>
          <w:lang w:val="en-US"/>
        </w:rPr>
      </w:pPr>
      <w:r>
        <w:rPr>
          <w:rFonts w:ascii="Arial" w:eastAsia="Arial" w:hAnsi="Arial" w:cs="Arial"/>
          <w:noProof/>
          <w:szCs w:val="28"/>
        </w:rPr>
        <mc:AlternateContent>
          <mc:Choice Requires="wps">
            <w:drawing>
              <wp:anchor distT="0" distB="0" distL="114300" distR="114300" simplePos="0" relativeHeight="251704320" behindDoc="0" locked="0" layoutInCell="1" allowOverlap="1" wp14:anchorId="77403D7C" wp14:editId="128537D4">
                <wp:simplePos x="0" y="0"/>
                <wp:positionH relativeFrom="column">
                  <wp:posOffset>-269875</wp:posOffset>
                </wp:positionH>
                <wp:positionV relativeFrom="paragraph">
                  <wp:posOffset>22860</wp:posOffset>
                </wp:positionV>
                <wp:extent cx="175260" cy="220980"/>
                <wp:effectExtent l="0" t="22860" r="30480" b="30480"/>
                <wp:wrapNone/>
                <wp:docPr id="22" name="Isosceles Triangle 2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6928F" id="Isosceles Triangle 22" o:spid="_x0000_s1026" type="#_x0000_t5" style="position:absolute;margin-left:-21.25pt;margin-top:1.8pt;width:13.8pt;height:17.4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yXmPuAAAAAIAQAADwAAAGRycy9kb3ducmV2&#10;LnhtbEyPzU7DMBCE70i8g7VI3FInTSlVyKZCIKg4cKAFcd3Gzo+w11HstilPjznBcTSjmW/K9WSN&#10;OOrR944RslkKQnPtVM8twvvuKVmB8IFYkXGsEc7aw7q6vCipUO7Eb/q4Da2IJewLQuhCGAopfd1p&#10;S37mBs3Ra9xoKUQ5tlKNdIrl1sh5mi6lpZ7jQkeDfuh0/bU9WITXhj435qU5f+e1NB/Pm91NGx4R&#10;r6+m+zsQQU/hLwy/+BEdqsi0dwdWXhiEZLHMYhThdg4i+kmW5SD2CPliBbIq5f8D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GyXmPuAAAAAIAQAADwAAAAAAAAAAAAAAAAD2BAAA&#10;ZHJzL2Rvd25yZXYueG1sUEsFBgAAAAAEAAQA8wAAAAMGAAAAAA==&#10;" fillcolor="#fff2cc [663]" strokecolor="black [3213]" strokeweight="1pt"/>
            </w:pict>
          </mc:Fallback>
        </mc:AlternateContent>
      </w:r>
      <w:r w:rsidR="00413E3E">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sidR="00413E3E">
        <w:rPr>
          <w:rStyle w:val="None"/>
          <w:rFonts w:ascii="Arial" w:eastAsia="Arial" w:hAnsi="Arial" w:cs="Arial"/>
          <w:color w:val="000000" w:themeColor="text1"/>
          <w:sz w:val="32"/>
          <w:szCs w:val="32"/>
          <w:lang w:val="en-US"/>
        </w:rPr>
        <w:t>]</w:t>
      </w:r>
    </w:p>
    <w:p w14:paraId="38A8F158" w14:textId="767883B0" w:rsidR="00BA0525" w:rsidRPr="00971F6D" w:rsidRDefault="00BA0525" w:rsidP="00BA0525">
      <w:pPr>
        <w:pStyle w:val="Body"/>
        <w:rPr>
          <w:rFonts w:ascii="Arial" w:hAnsi="Arial" w:cs="Arial"/>
          <w:sz w:val="28"/>
          <w:szCs w:val="28"/>
        </w:rPr>
      </w:pPr>
      <w:r w:rsidRPr="00971F6D">
        <w:rPr>
          <w:rFonts w:ascii="Arial" w:hAnsi="Arial" w:cs="Arial"/>
          <w:sz w:val="28"/>
          <w:szCs w:val="28"/>
        </w:rPr>
        <w:t xml:space="preserve">Black and white photograph of Alf Morris and another person, both looking directly at the camera through the window of a car’s open front door. Alf Morris is holding a square badge that has the wheelchair user symbol and text ‘DISABLED’.  </w:t>
      </w:r>
    </w:p>
    <w:p w14:paraId="5458CE17" w14:textId="5F1F283F" w:rsidR="00BA0525" w:rsidRDefault="00BA0525" w:rsidP="00BA0525">
      <w:pPr>
        <w:spacing w:after="0" w:line="240" w:lineRule="auto"/>
        <w:rPr>
          <w:rFonts w:ascii="Arial" w:eastAsia="Arial" w:hAnsi="Arial" w:cs="Arial"/>
          <w:color w:val="000000" w:themeColor="text1"/>
          <w:sz w:val="36"/>
          <w:szCs w:val="36"/>
        </w:rPr>
      </w:pPr>
    </w:p>
    <w:p w14:paraId="6F245019" w14:textId="77777777" w:rsidR="008D2DBA" w:rsidRDefault="008D2DBA" w:rsidP="00BA0525">
      <w:pPr>
        <w:spacing w:after="0" w:line="240" w:lineRule="auto"/>
        <w:rPr>
          <w:rFonts w:ascii="Arial" w:eastAsia="Arial" w:hAnsi="Arial" w:cs="Arial"/>
          <w:b/>
          <w:bCs/>
          <w:color w:val="000000" w:themeColor="text1"/>
          <w:sz w:val="32"/>
          <w:szCs w:val="32"/>
        </w:rPr>
      </w:pPr>
    </w:p>
    <w:p w14:paraId="6DE71FB8" w14:textId="600306AF" w:rsidR="00BA0525" w:rsidRPr="00413E3E" w:rsidRDefault="00BA0525" w:rsidP="00BA0525">
      <w:pPr>
        <w:spacing w:after="0" w:line="240" w:lineRule="auto"/>
        <w:rPr>
          <w:rFonts w:ascii="Arial" w:eastAsia="Arial" w:hAnsi="Arial" w:cs="Arial"/>
          <w:b/>
          <w:bCs/>
          <w:color w:val="000000" w:themeColor="text1"/>
          <w:sz w:val="32"/>
          <w:szCs w:val="32"/>
          <w:lang w:val="en-US"/>
        </w:rPr>
      </w:pPr>
      <w:r w:rsidRPr="00413E3E">
        <w:rPr>
          <w:rFonts w:ascii="Arial" w:eastAsia="Arial" w:hAnsi="Arial" w:cs="Arial"/>
          <w:b/>
          <w:bCs/>
          <w:color w:val="000000" w:themeColor="text1"/>
          <w:sz w:val="32"/>
          <w:szCs w:val="32"/>
        </w:rPr>
        <w:t xml:space="preserve">In-Valid? stickers, 1992 </w:t>
      </w:r>
    </w:p>
    <w:p w14:paraId="56B8CE1A" w14:textId="42F11454" w:rsidR="00BA0525" w:rsidRPr="00971F6D" w:rsidRDefault="00BA0525" w:rsidP="00BA0525">
      <w:pPr>
        <w:spacing w:after="0" w:line="240" w:lineRule="auto"/>
        <w:rPr>
          <w:rFonts w:ascii="Arial" w:eastAsia="Arial" w:hAnsi="Arial" w:cs="Arial"/>
          <w:color w:val="000000" w:themeColor="text1"/>
          <w:sz w:val="28"/>
          <w:szCs w:val="28"/>
          <w:lang w:val="en-US"/>
        </w:rPr>
      </w:pPr>
      <w:r w:rsidRPr="00971F6D">
        <w:rPr>
          <w:rFonts w:ascii="Arial" w:eastAsia="Arial" w:hAnsi="Arial" w:cs="Arial"/>
          <w:color w:val="000000" w:themeColor="text1"/>
          <w:sz w:val="28"/>
          <w:szCs w:val="28"/>
        </w:rPr>
        <w:t>In-Valid? was a user led disability arts organisation based in Bradford. Disabled artists worked with members to produce art works informed by people’s experiences of disabling barriers.</w:t>
      </w:r>
    </w:p>
    <w:p w14:paraId="0AC7A9D1" w14:textId="77777777" w:rsidR="00BA0525" w:rsidRPr="00971F6D" w:rsidRDefault="00BA0525" w:rsidP="00BA0525">
      <w:pPr>
        <w:spacing w:after="0" w:line="240" w:lineRule="auto"/>
        <w:rPr>
          <w:rFonts w:ascii="Arial" w:eastAsia="Arial" w:hAnsi="Arial" w:cs="Arial"/>
          <w:color w:val="000000" w:themeColor="text1"/>
          <w:sz w:val="28"/>
          <w:szCs w:val="28"/>
          <w:lang w:val="en-US"/>
        </w:rPr>
      </w:pPr>
    </w:p>
    <w:p w14:paraId="28CA7FC2" w14:textId="77777777" w:rsidR="00BA0525" w:rsidRPr="00971F6D" w:rsidRDefault="00BA0525" w:rsidP="00BA0525">
      <w:pPr>
        <w:spacing w:after="0" w:line="240" w:lineRule="auto"/>
        <w:rPr>
          <w:rFonts w:ascii="Arial" w:eastAsia="Arial" w:hAnsi="Arial" w:cs="Arial"/>
          <w:color w:val="000000" w:themeColor="text1"/>
          <w:sz w:val="28"/>
          <w:szCs w:val="28"/>
          <w:lang w:val="en-US"/>
        </w:rPr>
      </w:pPr>
      <w:r w:rsidRPr="00971F6D">
        <w:rPr>
          <w:rFonts w:ascii="Arial" w:eastAsia="Arial" w:hAnsi="Arial" w:cs="Arial"/>
          <w:color w:val="000000" w:themeColor="text1"/>
          <w:sz w:val="28"/>
          <w:szCs w:val="28"/>
        </w:rPr>
        <w:t>A huge problem identified by disabled people was when non-disabled people take advantage of features provided to remove a disabling barrier, for example accessible parking near the entrance of a facility.</w:t>
      </w:r>
    </w:p>
    <w:p w14:paraId="7B93FE3B" w14:textId="77777777" w:rsidR="00BA0525" w:rsidRPr="00971F6D" w:rsidRDefault="00BA0525" w:rsidP="00BA0525">
      <w:pPr>
        <w:spacing w:after="0" w:line="240" w:lineRule="auto"/>
        <w:rPr>
          <w:rFonts w:ascii="Arial" w:eastAsia="Arial" w:hAnsi="Arial" w:cs="Arial"/>
          <w:color w:val="000000" w:themeColor="text1"/>
          <w:sz w:val="28"/>
          <w:szCs w:val="28"/>
          <w:lang w:val="en-US"/>
        </w:rPr>
      </w:pPr>
    </w:p>
    <w:p w14:paraId="62AC2754" w14:textId="77777777" w:rsidR="00466957"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Members at In-valid? came together to devise a strategy to stop non-Blue Badge holders from parking in Blue Badge spaces. These stickers, made with glue that set fast after 30 minutes, were the result. </w:t>
      </w:r>
    </w:p>
    <w:p w14:paraId="67DA21C4" w14:textId="35BE5ABF" w:rsidR="00BA0525" w:rsidRPr="00971F6D" w:rsidRDefault="00BA0525" w:rsidP="00BA0525">
      <w:pPr>
        <w:spacing w:after="0" w:line="240" w:lineRule="auto"/>
        <w:rPr>
          <w:rFonts w:ascii="Arial" w:eastAsia="Arial" w:hAnsi="Arial" w:cs="Arial"/>
          <w:color w:val="000000" w:themeColor="text1"/>
          <w:sz w:val="28"/>
          <w:szCs w:val="28"/>
          <w:lang w:val="en-US"/>
        </w:rPr>
      </w:pPr>
      <w:r w:rsidRPr="00971F6D">
        <w:rPr>
          <w:rFonts w:ascii="Arial" w:eastAsia="Arial" w:hAnsi="Arial" w:cs="Arial"/>
          <w:color w:val="000000" w:themeColor="text1"/>
          <w:sz w:val="28"/>
          <w:szCs w:val="28"/>
        </w:rPr>
        <w:t>On loan from Ruth Malkin</w:t>
      </w:r>
    </w:p>
    <w:p w14:paraId="364E4A6C" w14:textId="77777777" w:rsidR="00BA0525" w:rsidRPr="00971F6D" w:rsidRDefault="00BA0525" w:rsidP="00BA0525">
      <w:pPr>
        <w:pStyle w:val="Body"/>
        <w:rPr>
          <w:rFonts w:ascii="Arial" w:hAnsi="Arial" w:cs="Arial"/>
          <w:sz w:val="28"/>
          <w:szCs w:val="28"/>
        </w:rPr>
      </w:pPr>
    </w:p>
    <w:p w14:paraId="7489F27D" w14:textId="62DC319F" w:rsidR="00BA0525" w:rsidRPr="00971F6D" w:rsidRDefault="00413E3E" w:rsidP="00BA0525">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6B289CC5" w14:textId="2BE2CF85" w:rsidR="00BA0525" w:rsidRPr="00E768EA" w:rsidRDefault="00BA0525" w:rsidP="00E768EA">
      <w:pPr>
        <w:rPr>
          <w:sz w:val="28"/>
          <w:szCs w:val="28"/>
        </w:rPr>
      </w:pPr>
      <w:r w:rsidRPr="00E768EA">
        <w:rPr>
          <w:sz w:val="28"/>
          <w:szCs w:val="28"/>
        </w:rPr>
        <w:t xml:space="preserve">A5 sheet of four rectangle red, </w:t>
      </w:r>
      <w:proofErr w:type="gramStart"/>
      <w:r w:rsidRPr="00E768EA">
        <w:rPr>
          <w:sz w:val="28"/>
          <w:szCs w:val="28"/>
        </w:rPr>
        <w:t>white</w:t>
      </w:r>
      <w:proofErr w:type="gramEnd"/>
      <w:r w:rsidRPr="00E768EA">
        <w:rPr>
          <w:sz w:val="28"/>
          <w:szCs w:val="28"/>
        </w:rPr>
        <w:t xml:space="preserve"> and black stickers with text warning people not to park in blue badge spaces. Messages include: ‘Are you disabled? If </w:t>
      </w:r>
      <w:proofErr w:type="gramStart"/>
      <w:r w:rsidRPr="00E768EA">
        <w:rPr>
          <w:sz w:val="28"/>
          <w:szCs w:val="28"/>
        </w:rPr>
        <w:t>not</w:t>
      </w:r>
      <w:proofErr w:type="gramEnd"/>
      <w:r w:rsidRPr="00E768EA">
        <w:rPr>
          <w:sz w:val="28"/>
          <w:szCs w:val="28"/>
        </w:rPr>
        <w:t xml:space="preserve"> why are you in this space?’ and YOU MIGHT BE IN A HURRY BUT THAT’S NO EXCUSE!’.</w:t>
      </w:r>
    </w:p>
    <w:p w14:paraId="47B48EFE" w14:textId="4B7241C4" w:rsidR="00BA0525"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7951CF5F" w14:textId="77777777" w:rsidR="008440E9" w:rsidRPr="00971F6D" w:rsidRDefault="008440E9"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74DE7180" w14:textId="77777777" w:rsidR="00BA0525" w:rsidRPr="00413E3E" w:rsidRDefault="00BA0525" w:rsidP="00BA0525">
      <w:pPr>
        <w:spacing w:after="0" w:line="240" w:lineRule="auto"/>
        <w:rPr>
          <w:rFonts w:ascii="Arial" w:eastAsia="Arial" w:hAnsi="Arial" w:cs="Arial"/>
          <w:b/>
          <w:bCs/>
          <w:color w:val="000000" w:themeColor="text1"/>
          <w:sz w:val="32"/>
          <w:szCs w:val="32"/>
        </w:rPr>
      </w:pPr>
      <w:proofErr w:type="spellStart"/>
      <w:r w:rsidRPr="00413E3E">
        <w:rPr>
          <w:rFonts w:ascii="Arial" w:eastAsia="Arial" w:hAnsi="Arial" w:cs="Arial"/>
          <w:b/>
          <w:bCs/>
          <w:color w:val="000000" w:themeColor="text1"/>
          <w:sz w:val="32"/>
          <w:szCs w:val="32"/>
        </w:rPr>
        <w:t>DANcuffs</w:t>
      </w:r>
      <w:proofErr w:type="spellEnd"/>
      <w:r w:rsidRPr="00413E3E">
        <w:rPr>
          <w:rFonts w:ascii="Arial" w:eastAsia="Arial" w:hAnsi="Arial" w:cs="Arial"/>
          <w:b/>
          <w:bCs/>
          <w:color w:val="000000" w:themeColor="text1"/>
          <w:sz w:val="32"/>
          <w:szCs w:val="32"/>
        </w:rPr>
        <w:t>, 1990s</w:t>
      </w:r>
    </w:p>
    <w:p w14:paraId="5108F011" w14:textId="190D1520" w:rsidR="00F321D6" w:rsidRDefault="0015014E" w:rsidP="00BA0525">
      <w:pPr>
        <w:spacing w:after="0" w:line="240" w:lineRule="auto"/>
        <w:rPr>
          <w:rFonts w:ascii="Arial" w:eastAsia="Arial" w:hAnsi="Arial" w:cs="Arial"/>
          <w:color w:val="000000" w:themeColor="text1"/>
          <w:sz w:val="28"/>
          <w:szCs w:val="28"/>
        </w:rPr>
        <w:sectPr w:rsidR="00F321D6" w:rsidSect="004615D4">
          <w:headerReference w:type="even" r:id="rId19"/>
          <w:headerReference w:type="default" r:id="rId20"/>
          <w:pgSz w:w="11906" w:h="16838"/>
          <w:pgMar w:top="1440" w:right="1985" w:bottom="1440" w:left="2268" w:header="709" w:footer="709" w:gutter="0"/>
          <w:cols w:space="708"/>
          <w:docGrid w:linePitch="360"/>
        </w:sectPr>
      </w:pPr>
      <w:r>
        <w:rPr>
          <w:rFonts w:ascii="Arial" w:eastAsia="Arial" w:hAnsi="Arial" w:cs="Arial"/>
          <w:noProof/>
          <w:szCs w:val="28"/>
        </w:rPr>
        <mc:AlternateContent>
          <mc:Choice Requires="wps">
            <w:drawing>
              <wp:anchor distT="0" distB="0" distL="114300" distR="114300" simplePos="0" relativeHeight="251706368" behindDoc="0" locked="0" layoutInCell="1" allowOverlap="1" wp14:anchorId="49B0B7A6" wp14:editId="252EC787">
                <wp:simplePos x="0" y="0"/>
                <wp:positionH relativeFrom="column">
                  <wp:posOffset>5003165</wp:posOffset>
                </wp:positionH>
                <wp:positionV relativeFrom="paragraph">
                  <wp:posOffset>1205865</wp:posOffset>
                </wp:positionV>
                <wp:extent cx="175260" cy="220980"/>
                <wp:effectExtent l="0" t="22860" r="30480" b="30480"/>
                <wp:wrapNone/>
                <wp:docPr id="23" name="Isosceles Triangle 2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EED12" id="Isosceles Triangle 23" o:spid="_x0000_s1026" type="#_x0000_t5" style="position:absolute;margin-left:393.95pt;margin-top:94.95pt;width:13.8pt;height:17.4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" fillcolor="#fff2cc [663]" strokecolor="black [3213]" strokeweight="1pt"/>
            </w:pict>
          </mc:Fallback>
        </mc:AlternateContent>
      </w:r>
      <w:r w:rsidR="00BA0525" w:rsidRPr="00971F6D">
        <w:rPr>
          <w:rFonts w:ascii="Arial" w:eastAsia="Arial" w:hAnsi="Arial" w:cs="Arial"/>
          <w:color w:val="000000" w:themeColor="text1"/>
          <w:sz w:val="28"/>
          <w:szCs w:val="28"/>
        </w:rPr>
        <w:t>Non-violent direct action has been a necessary and important tactic used by disabled people to draw much needed media and government attention to our exclusion from many aspects of society.</w:t>
      </w:r>
    </w:p>
    <w:p w14:paraId="1E0B6A53" w14:textId="0E922E76" w:rsidR="006B4B4E" w:rsidRPr="00971F6D" w:rsidRDefault="006B4B4E" w:rsidP="00BA0525">
      <w:pPr>
        <w:spacing w:after="0" w:line="240" w:lineRule="auto"/>
        <w:rPr>
          <w:rFonts w:ascii="Arial" w:eastAsia="Arial" w:hAnsi="Arial" w:cs="Arial"/>
          <w:color w:val="000000" w:themeColor="text1"/>
          <w:sz w:val="28"/>
          <w:szCs w:val="28"/>
        </w:rPr>
      </w:pPr>
    </w:p>
    <w:p w14:paraId="66E4CD19" w14:textId="05234CF6" w:rsidR="00466957" w:rsidRDefault="006B4B4E" w:rsidP="00BA0525">
      <w:pPr>
        <w:spacing w:after="0" w:line="240" w:lineRule="auto"/>
        <w:rPr>
          <w:rFonts w:ascii="Arial" w:eastAsia="Arial" w:hAnsi="Arial" w:cs="Arial"/>
          <w:color w:val="000000" w:themeColor="text1"/>
          <w:sz w:val="28"/>
          <w:szCs w:val="28"/>
        </w:rPr>
      </w:pPr>
      <w:r>
        <w:rPr>
          <w:rFonts w:ascii="Arial" w:eastAsia="Arial" w:hAnsi="Arial" w:cs="Arial"/>
          <w:noProof/>
          <w:szCs w:val="28"/>
        </w:rPr>
        <mc:AlternateContent>
          <mc:Choice Requires="wps">
            <w:drawing>
              <wp:anchor distT="0" distB="0" distL="114300" distR="114300" simplePos="0" relativeHeight="251708416" behindDoc="0" locked="0" layoutInCell="1" allowOverlap="1" wp14:anchorId="364C3948" wp14:editId="2443E84F">
                <wp:simplePos x="0" y="0"/>
                <wp:positionH relativeFrom="column">
                  <wp:posOffset>-358140</wp:posOffset>
                </wp:positionH>
                <wp:positionV relativeFrom="paragraph">
                  <wp:posOffset>22860</wp:posOffset>
                </wp:positionV>
                <wp:extent cx="175260" cy="220980"/>
                <wp:effectExtent l="0" t="22860" r="30480" b="30480"/>
                <wp:wrapNone/>
                <wp:docPr id="24" name="Isosceles Triangle 2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47130" id="Isosceles Triangle 24" o:spid="_x0000_s1026" type="#_x0000_t5" style="position:absolute;margin-left:-28.2pt;margin-top:1.8pt;width:13.8pt;height:17.4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JAL1OAAAAAIAQAADwAAAGRycy9kb3ducmV2&#10;LnhtbEyPO0/DQBCEeyT+w2mR6JwzDgmR8TpCIIgoUpAQpd341g9xD8t3SRx+PUcF3axmNfNNsRyN&#10;FicefOcswt0kBcG2cqqzDcLn9jVZgPCBrCLtLCNc2MOyvL4qKFfubD/4tAmNiCHW54TQhtDnUvqq&#10;ZUN+4nq20avdYCjEc2ikGugcw42WWZrOpaHOxoaWen5uufraHA3Cuqb9Sr/Xl+9pJfXubbWdNeEF&#10;8fZmfHoEEXgMf8/wix/RoYxMB3e0yguNkMzTuCUgPGQgop9ksygOCNP7BciykP8H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LJAL1OAAAAAIAQAADwAAAAAAAAAAAAAAAAD2BAAA&#10;ZHJzL2Rvd25yZXYueG1sUEsFBgAAAAAEAAQA8wAAAAMGAAAAAA==&#10;" fillcolor="#fff2cc [663]" strokecolor="black [3213]" strokeweight="1pt"/>
            </w:pict>
          </mc:Fallback>
        </mc:AlternateContent>
      </w:r>
      <w:r w:rsidR="00BA0525" w:rsidRPr="00971F6D">
        <w:rPr>
          <w:rFonts w:ascii="Arial" w:eastAsia="Arial" w:hAnsi="Arial" w:cs="Arial"/>
          <w:color w:val="000000" w:themeColor="text1"/>
          <w:sz w:val="28"/>
          <w:szCs w:val="28"/>
        </w:rPr>
        <w:t xml:space="preserve">Handcuffs were essential tools used on many Disabled People's </w:t>
      </w:r>
      <w:proofErr w:type="gramStart"/>
      <w:r w:rsidR="00BA0525" w:rsidRPr="00971F6D">
        <w:rPr>
          <w:rFonts w:ascii="Arial" w:eastAsia="Arial" w:hAnsi="Arial" w:cs="Arial"/>
          <w:color w:val="000000" w:themeColor="text1"/>
          <w:sz w:val="28"/>
          <w:szCs w:val="28"/>
        </w:rPr>
        <w:t>Direct Action</w:t>
      </w:r>
      <w:proofErr w:type="gramEnd"/>
      <w:r w:rsidR="00BA0525" w:rsidRPr="00971F6D">
        <w:rPr>
          <w:rFonts w:ascii="Arial" w:eastAsia="Arial" w:hAnsi="Arial" w:cs="Arial"/>
          <w:color w:val="000000" w:themeColor="text1"/>
          <w:sz w:val="28"/>
          <w:szCs w:val="28"/>
        </w:rPr>
        <w:t xml:space="preserve"> Network (DAN) demos, especially accessible transport protests, allowing protesters to ’lock on’ to the target vehicle, preventing it from moving away.</w:t>
      </w:r>
    </w:p>
    <w:p w14:paraId="3C367A82" w14:textId="27FDA3C8" w:rsidR="00A52974" w:rsidRPr="00971F6D" w:rsidRDefault="00BA0525" w:rsidP="006B4B4E">
      <w:pPr>
        <w:spacing w:after="0" w:line="240" w:lineRule="auto"/>
        <w:rPr>
          <w:rFonts w:ascii="Arial" w:hAnsi="Arial" w:cs="Arial"/>
          <w:color w:val="000000" w:themeColor="text1"/>
          <w:sz w:val="28"/>
          <w:szCs w:val="28"/>
          <w:lang w:eastAsia="en-GB"/>
        </w:rPr>
      </w:pPr>
      <w:r w:rsidRPr="00971F6D">
        <w:rPr>
          <w:rFonts w:ascii="Arial" w:eastAsia="Arial" w:hAnsi="Arial" w:cs="Arial"/>
          <w:color w:val="000000" w:themeColor="text1"/>
          <w:sz w:val="28"/>
          <w:szCs w:val="28"/>
        </w:rPr>
        <w:t>On loan from Disabled People’s Archive</w:t>
      </w:r>
      <w:r w:rsidR="006B4B4E">
        <w:rPr>
          <w:rFonts w:ascii="Arial" w:eastAsia="Arial" w:hAnsi="Arial" w:cs="Arial"/>
          <w:color w:val="000000" w:themeColor="text1"/>
          <w:sz w:val="28"/>
          <w:szCs w:val="28"/>
        </w:rPr>
        <w:t xml:space="preserve"> </w:t>
      </w:r>
    </w:p>
    <w:p w14:paraId="7AD1A491" w14:textId="77777777" w:rsidR="008A7B53" w:rsidRDefault="008A7B53" w:rsidP="00413E3E">
      <w:pPr>
        <w:spacing w:after="0" w:line="240" w:lineRule="auto"/>
        <w:rPr>
          <w:rStyle w:val="None"/>
          <w:rFonts w:ascii="Arial" w:eastAsia="Arial" w:hAnsi="Arial" w:cs="Arial"/>
          <w:color w:val="000000" w:themeColor="text1"/>
          <w:sz w:val="32"/>
          <w:szCs w:val="32"/>
          <w:lang w:val="en-US"/>
        </w:rPr>
      </w:pPr>
    </w:p>
    <w:p w14:paraId="2F660FA1" w14:textId="1A84FC59" w:rsidR="00CD08DA" w:rsidRPr="00413E3E" w:rsidRDefault="00413E3E" w:rsidP="00413E3E">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14D5EA52" w14:textId="66C4EFFA" w:rsidR="008440E9" w:rsidRDefault="00BA0525" w:rsidP="00413E3E">
      <w:pPr>
        <w:spacing w:after="0"/>
        <w:rPr>
          <w:rFonts w:ascii="Arial" w:hAnsi="Arial" w:cs="Arial"/>
          <w:color w:val="000000"/>
          <w:sz w:val="28"/>
          <w:szCs w:val="28"/>
          <w:lang w:eastAsia="en-GB"/>
          <w14:textOutline w14:w="0" w14:cap="flat" w14:cmpd="sng" w14:algn="ctr">
            <w14:noFill/>
            <w14:prstDash w14:val="solid"/>
            <w14:bevel/>
          </w14:textOutline>
        </w:rPr>
      </w:pPr>
      <w:r w:rsidRPr="00971F6D">
        <w:rPr>
          <w:rFonts w:ascii="Arial" w:hAnsi="Arial" w:cs="Arial"/>
          <w:color w:val="000000"/>
          <w:sz w:val="28"/>
          <w:szCs w:val="28"/>
          <w:lang w:eastAsia="en-GB"/>
          <w14:textOutline w14:w="0" w14:cap="flat" w14:cmpd="sng" w14:algn="ctr">
            <w14:noFill/>
            <w14:prstDash w14:val="solid"/>
            <w14:bevel/>
          </w14:textOutline>
        </w:rPr>
        <w:t>Closed silver hand cuffs.</w:t>
      </w:r>
    </w:p>
    <w:p w14:paraId="2C373B57" w14:textId="5DEC3333" w:rsidR="00413E3E" w:rsidRDefault="00413E3E" w:rsidP="00413E3E">
      <w:pPr>
        <w:spacing w:after="0"/>
        <w:rPr>
          <w:rFonts w:ascii="Arial" w:hAnsi="Arial" w:cs="Arial"/>
          <w:color w:val="000000"/>
          <w:sz w:val="28"/>
          <w:szCs w:val="28"/>
          <w:lang w:eastAsia="en-GB"/>
          <w14:textOutline w14:w="0" w14:cap="flat" w14:cmpd="sng" w14:algn="ctr">
            <w14:noFill/>
            <w14:prstDash w14:val="solid"/>
            <w14:bevel/>
          </w14:textOutline>
        </w:rPr>
      </w:pPr>
    </w:p>
    <w:p w14:paraId="49750704" w14:textId="77777777" w:rsidR="00413E3E" w:rsidRPr="00413E3E" w:rsidRDefault="00413E3E" w:rsidP="00413E3E">
      <w:pPr>
        <w:spacing w:after="0"/>
        <w:rPr>
          <w:rFonts w:ascii="Arial" w:hAnsi="Arial" w:cs="Arial"/>
          <w:color w:val="000000"/>
          <w:sz w:val="28"/>
          <w:szCs w:val="28"/>
          <w:lang w:eastAsia="en-GB"/>
          <w14:textOutline w14:w="0" w14:cap="flat" w14:cmpd="sng" w14:algn="ctr">
            <w14:noFill/>
            <w14:prstDash w14:val="solid"/>
            <w14:bevel/>
          </w14:textOutline>
        </w:rPr>
      </w:pPr>
    </w:p>
    <w:p w14:paraId="3888F83B" w14:textId="38DB4346" w:rsidR="00CD08DA" w:rsidRPr="00413E3E" w:rsidRDefault="00BA0525" w:rsidP="00BA0525">
      <w:pPr>
        <w:spacing w:after="0" w:line="240" w:lineRule="auto"/>
        <w:rPr>
          <w:rFonts w:ascii="Arial" w:eastAsia="Arial" w:hAnsi="Arial" w:cs="Arial"/>
          <w:b/>
          <w:bCs/>
          <w:color w:val="000000" w:themeColor="text1"/>
          <w:sz w:val="32"/>
          <w:szCs w:val="32"/>
        </w:rPr>
      </w:pPr>
      <w:r w:rsidRPr="00413E3E">
        <w:rPr>
          <w:rFonts w:ascii="Arial" w:eastAsia="Arial" w:hAnsi="Arial" w:cs="Arial"/>
          <w:b/>
          <w:bCs/>
          <w:color w:val="000000" w:themeColor="text1"/>
          <w:sz w:val="32"/>
          <w:szCs w:val="32"/>
        </w:rPr>
        <w:t>Disabled People have waited for the bus long enough! Flyer, 1990s</w:t>
      </w:r>
    </w:p>
    <w:p w14:paraId="0FDC3B54" w14:textId="77777777" w:rsidR="00466957"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In this flyer DAN call for all buses and trains to be accessible by 2007 stating ‘transport is a right – not a privilege’.</w:t>
      </w:r>
      <w:r w:rsidR="00B17A71">
        <w:rPr>
          <w:rFonts w:ascii="Arial" w:eastAsia="Arial" w:hAnsi="Arial" w:cs="Arial"/>
          <w:color w:val="000000" w:themeColor="text1"/>
          <w:sz w:val="28"/>
          <w:szCs w:val="28"/>
        </w:rPr>
        <w:t xml:space="preserve"> </w:t>
      </w:r>
    </w:p>
    <w:p w14:paraId="29846FB7" w14:textId="729D1930"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On loan from Disabled People's Archive</w:t>
      </w:r>
    </w:p>
    <w:p w14:paraId="6B2F74DC" w14:textId="77777777" w:rsidR="00B17A71" w:rsidRDefault="00B17A71" w:rsidP="00413E3E">
      <w:pPr>
        <w:spacing w:after="0" w:line="240" w:lineRule="auto"/>
        <w:rPr>
          <w:rFonts w:ascii="Arial" w:hAnsi="Arial" w:cs="Arial"/>
          <w:color w:val="000000" w:themeColor="text1"/>
          <w:sz w:val="28"/>
          <w:szCs w:val="28"/>
          <w:lang w:eastAsia="en-GB"/>
        </w:rPr>
      </w:pPr>
    </w:p>
    <w:p w14:paraId="09BD11E9" w14:textId="77777777" w:rsidR="00B17A71" w:rsidRDefault="00B17A71" w:rsidP="00413E3E">
      <w:pPr>
        <w:spacing w:after="0" w:line="240" w:lineRule="auto"/>
        <w:rPr>
          <w:rFonts w:ascii="Arial" w:hAnsi="Arial" w:cs="Arial"/>
          <w:color w:val="000000" w:themeColor="text1"/>
          <w:sz w:val="28"/>
          <w:szCs w:val="28"/>
          <w:lang w:eastAsia="en-GB"/>
        </w:rPr>
      </w:pPr>
    </w:p>
    <w:p w14:paraId="34DB945C" w14:textId="16A3172F" w:rsidR="00CD08DA" w:rsidRPr="00413E3E" w:rsidRDefault="00413E3E" w:rsidP="00413E3E">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1D60339E" w14:textId="4880F0B2" w:rsidR="00BA0525" w:rsidRDefault="00BA0525" w:rsidP="00BA0525">
      <w:pPr>
        <w:pStyle w:val="Body"/>
        <w:rPr>
          <w:rFonts w:ascii="Arial" w:eastAsia="Arial" w:hAnsi="Arial" w:cs="Arial"/>
          <w:sz w:val="28"/>
          <w:szCs w:val="28"/>
        </w:rPr>
      </w:pPr>
      <w:r w:rsidRPr="00971F6D">
        <w:rPr>
          <w:rFonts w:ascii="Arial" w:eastAsia="Arial" w:hAnsi="Arial" w:cs="Arial"/>
          <w:sz w:val="28"/>
          <w:szCs w:val="28"/>
        </w:rPr>
        <w:t xml:space="preserve">Small red and white landscape flyer. In the </w:t>
      </w:r>
      <w:proofErr w:type="spellStart"/>
      <w:r w:rsidRPr="00971F6D">
        <w:rPr>
          <w:rFonts w:ascii="Arial" w:eastAsia="Arial" w:hAnsi="Arial" w:cs="Arial"/>
          <w:sz w:val="28"/>
          <w:szCs w:val="28"/>
        </w:rPr>
        <w:t>centre</w:t>
      </w:r>
      <w:proofErr w:type="spellEnd"/>
      <w:r w:rsidRPr="00971F6D">
        <w:rPr>
          <w:rFonts w:ascii="Arial" w:eastAsia="Arial" w:hAnsi="Arial" w:cs="Arial"/>
          <w:sz w:val="28"/>
          <w:szCs w:val="28"/>
        </w:rPr>
        <w:t xml:space="preserve"> ‘2007’ is in large print. In the zeros are wheelchair symbols </w:t>
      </w:r>
      <w:r w:rsidRPr="00971F6D">
        <w:rPr>
          <w:rFonts w:ascii="Arial" w:hAnsi="Arial" w:cs="Arial"/>
          <w:sz w:val="28"/>
          <w:szCs w:val="28"/>
        </w:rPr>
        <w:t xml:space="preserve">breaking </w:t>
      </w:r>
      <w:r w:rsidRPr="00971F6D">
        <w:rPr>
          <w:rFonts w:ascii="Arial" w:eastAsia="Arial" w:hAnsi="Arial" w:cs="Arial"/>
          <w:sz w:val="28"/>
          <w:szCs w:val="28"/>
        </w:rPr>
        <w:t>manacles binding their wrists and the words ‘ACCESS NOW’ and ‘WE WILL RIDE’. Below is printed ‘Transport is a right – not a privilege!’.</w:t>
      </w:r>
    </w:p>
    <w:p w14:paraId="159EA99E" w14:textId="77777777" w:rsidR="006B4B4E" w:rsidRPr="00971F6D" w:rsidRDefault="006B4B4E" w:rsidP="00BA0525">
      <w:pPr>
        <w:pStyle w:val="Body"/>
        <w:rPr>
          <w:rFonts w:ascii="Arial" w:eastAsia="Arial" w:hAnsi="Arial" w:cs="Arial"/>
          <w:sz w:val="28"/>
          <w:szCs w:val="28"/>
        </w:rPr>
      </w:pPr>
    </w:p>
    <w:p w14:paraId="087E04BB" w14:textId="3564D516" w:rsidR="008440E9" w:rsidRDefault="008440E9" w:rsidP="00BA0525">
      <w:pPr>
        <w:spacing w:after="0" w:line="240" w:lineRule="auto"/>
        <w:rPr>
          <w:rFonts w:ascii="Arial" w:eastAsia="Arial" w:hAnsi="Arial" w:cs="Arial"/>
          <w:color w:val="000000" w:themeColor="text1"/>
          <w:sz w:val="36"/>
          <w:szCs w:val="36"/>
        </w:rPr>
      </w:pPr>
    </w:p>
    <w:p w14:paraId="784F84BB" w14:textId="5646C5A3" w:rsidR="00B17A71" w:rsidRPr="00971F6D" w:rsidRDefault="008D2DBA" w:rsidP="00BA0525">
      <w:pPr>
        <w:spacing w:after="0" w:line="240" w:lineRule="auto"/>
        <w:rPr>
          <w:rFonts w:ascii="Arial" w:eastAsia="Arial" w:hAnsi="Arial" w:cs="Arial"/>
          <w:color w:val="000000" w:themeColor="text1"/>
          <w:sz w:val="36"/>
          <w:szCs w:val="36"/>
        </w:rPr>
      </w:pPr>
      <w:r>
        <w:rPr>
          <w:rFonts w:ascii="Arial" w:hAnsi="Arial" w:cs="Arial"/>
          <w:noProof/>
          <w:color w:val="FFFFFF" w:themeColor="background1"/>
          <w:sz w:val="36"/>
          <w:szCs w:val="36"/>
        </w:rPr>
        <mc:AlternateContent>
          <mc:Choice Requires="wps">
            <w:drawing>
              <wp:anchor distT="0" distB="0" distL="114300" distR="114300" simplePos="0" relativeHeight="251679744" behindDoc="0" locked="0" layoutInCell="1" allowOverlap="1" wp14:anchorId="7418D235" wp14:editId="77452CD8">
                <wp:simplePos x="0" y="0"/>
                <wp:positionH relativeFrom="page">
                  <wp:posOffset>1440180</wp:posOffset>
                </wp:positionH>
                <wp:positionV relativeFrom="paragraph">
                  <wp:posOffset>-635</wp:posOffset>
                </wp:positionV>
                <wp:extent cx="4907280" cy="358140"/>
                <wp:effectExtent l="0" t="0" r="26670" b="22860"/>
                <wp:wrapNone/>
                <wp:docPr id="10" name="Text Box 10"/>
                <wp:cNvGraphicFramePr/>
                <a:graphic xmlns:a="http://schemas.openxmlformats.org/drawingml/2006/main">
                  <a:graphicData uri="http://schemas.microsoft.com/office/word/2010/wordprocessingShape">
                    <wps:wsp>
                      <wps:cNvSpPr txBox="1"/>
                      <wps:spPr>
                        <a:xfrm>
                          <a:off x="0" y="0"/>
                          <a:ext cx="4907280" cy="358140"/>
                        </a:xfrm>
                        <a:prstGeom prst="rect">
                          <a:avLst/>
                        </a:prstGeom>
                        <a:solidFill>
                          <a:schemeClr val="tx1"/>
                        </a:solidFill>
                        <a:ln w="6350">
                          <a:solidFill>
                            <a:prstClr val="black"/>
                          </a:solidFill>
                        </a:ln>
                      </wps:spPr>
                      <wps:txbx>
                        <w:txbxContent>
                          <w:p w14:paraId="46DF995A" w14:textId="5A6D612E" w:rsidR="009B3A6E" w:rsidRPr="00E768EA" w:rsidRDefault="009B3A6E" w:rsidP="009B3A6E">
                            <w:pPr>
                              <w:pStyle w:val="TableStyle2A"/>
                              <w:rPr>
                                <w:rFonts w:ascii="Arial" w:eastAsia="Arial" w:hAnsi="Arial" w:cs="Arial"/>
                                <w:b/>
                                <w:bCs/>
                                <w:color w:val="FFF2CC" w:themeColor="accent4" w:themeTint="33"/>
                                <w:sz w:val="32"/>
                                <w:szCs w:val="32"/>
                              </w:rPr>
                            </w:pPr>
                            <w:r w:rsidRPr="00E768EA">
                              <w:rPr>
                                <w:rFonts w:ascii="Arial" w:eastAsia="Arial" w:hAnsi="Arial" w:cs="Arial"/>
                                <w:b/>
                                <w:bCs/>
                                <w:color w:val="FFF2CC" w:themeColor="accent4" w:themeTint="33"/>
                                <w:sz w:val="32"/>
                                <w:szCs w:val="32"/>
                              </w:rPr>
                              <w:t>Main section two</w:t>
                            </w:r>
                          </w:p>
                          <w:p w14:paraId="311024BB" w14:textId="77777777" w:rsidR="008D2DBA" w:rsidRPr="009B3A6E" w:rsidRDefault="008D2DBA" w:rsidP="008D2DBA">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8D235" id="Text Box 10" o:spid="_x0000_s1029" type="#_x0000_t202" style="position:absolute;margin-left:113.4pt;margin-top:-.05pt;width:386.4pt;height:28.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a6OgIAAIM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" fillcolor="black [3213]" strokeweight=".5pt">
                <v:textbox>
                  <w:txbxContent>
                    <w:p w14:paraId="46DF995A" w14:textId="5A6D612E" w:rsidR="009B3A6E" w:rsidRPr="00E768EA" w:rsidRDefault="009B3A6E" w:rsidP="009B3A6E">
                      <w:pPr>
                        <w:pStyle w:val="TableStyle2A"/>
                        <w:rPr>
                          <w:rFonts w:ascii="Arial" w:eastAsia="Arial" w:hAnsi="Arial" w:cs="Arial"/>
                          <w:b/>
                          <w:bCs/>
                          <w:color w:val="FFF2CC" w:themeColor="accent4" w:themeTint="33"/>
                          <w:sz w:val="32"/>
                          <w:szCs w:val="32"/>
                        </w:rPr>
                      </w:pPr>
                      <w:r w:rsidRPr="00E768EA">
                        <w:rPr>
                          <w:rFonts w:ascii="Arial" w:eastAsia="Arial" w:hAnsi="Arial" w:cs="Arial"/>
                          <w:b/>
                          <w:bCs/>
                          <w:color w:val="FFF2CC" w:themeColor="accent4" w:themeTint="33"/>
                          <w:sz w:val="32"/>
                          <w:szCs w:val="32"/>
                        </w:rPr>
                        <w:t>Main section two</w:t>
                      </w:r>
                    </w:p>
                    <w:p w14:paraId="311024BB" w14:textId="77777777" w:rsidR="008D2DBA" w:rsidRPr="009B3A6E" w:rsidRDefault="008D2DBA" w:rsidP="008D2DBA">
                      <w:pPr>
                        <w:rPr>
                          <w:color w:val="FFFFFF" w:themeColor="background1"/>
                          <w:sz w:val="32"/>
                          <w:szCs w:val="32"/>
                        </w:rPr>
                      </w:pPr>
                    </w:p>
                  </w:txbxContent>
                </v:textbox>
                <w10:wrap anchorx="page"/>
              </v:shape>
            </w:pict>
          </mc:Fallback>
        </mc:AlternateContent>
      </w:r>
    </w:p>
    <w:p w14:paraId="04F2A46D" w14:textId="77777777" w:rsidR="008D2DBA" w:rsidRDefault="008D2DBA" w:rsidP="00BA0525">
      <w:pPr>
        <w:spacing w:after="0" w:line="240" w:lineRule="auto"/>
        <w:rPr>
          <w:rFonts w:ascii="Arial" w:eastAsia="Arial" w:hAnsi="Arial" w:cs="Arial"/>
          <w:b/>
          <w:bCs/>
          <w:color w:val="000000" w:themeColor="text1"/>
          <w:sz w:val="32"/>
          <w:szCs w:val="32"/>
        </w:rPr>
      </w:pPr>
    </w:p>
    <w:p w14:paraId="141EEFF8" w14:textId="77777777" w:rsidR="006B4B4E" w:rsidRDefault="006B4B4E" w:rsidP="00BA0525">
      <w:pPr>
        <w:spacing w:after="0" w:line="240" w:lineRule="auto"/>
        <w:rPr>
          <w:rFonts w:ascii="Arial" w:eastAsia="Arial" w:hAnsi="Arial" w:cs="Arial"/>
          <w:b/>
          <w:bCs/>
          <w:color w:val="000000" w:themeColor="text1"/>
          <w:sz w:val="32"/>
          <w:szCs w:val="32"/>
        </w:rPr>
      </w:pPr>
    </w:p>
    <w:p w14:paraId="2A914F81" w14:textId="02DDDAC9" w:rsidR="00BA0525" w:rsidRPr="00413E3E" w:rsidRDefault="00BA0525" w:rsidP="00BA0525">
      <w:pPr>
        <w:spacing w:after="0" w:line="240" w:lineRule="auto"/>
        <w:rPr>
          <w:rFonts w:ascii="Arial" w:eastAsia="Arial" w:hAnsi="Arial" w:cs="Arial"/>
          <w:b/>
          <w:bCs/>
          <w:color w:val="000000" w:themeColor="text1"/>
          <w:sz w:val="32"/>
          <w:szCs w:val="32"/>
          <w:lang w:val="en-US"/>
        </w:rPr>
      </w:pPr>
      <w:r w:rsidRPr="00413E3E">
        <w:rPr>
          <w:rFonts w:ascii="Arial" w:eastAsia="Arial" w:hAnsi="Arial" w:cs="Arial"/>
          <w:b/>
          <w:bCs/>
          <w:color w:val="000000" w:themeColor="text1"/>
          <w:sz w:val="32"/>
          <w:szCs w:val="32"/>
        </w:rPr>
        <w:t>Campaign for improved mobility photograph, 1977</w:t>
      </w:r>
    </w:p>
    <w:p w14:paraId="23A3D9B0" w14:textId="42C91C1C" w:rsidR="00BA0525" w:rsidRPr="00971F6D" w:rsidRDefault="00BA0525" w:rsidP="00BA0525">
      <w:pPr>
        <w:spacing w:after="0" w:line="240" w:lineRule="auto"/>
        <w:rPr>
          <w:rFonts w:ascii="Arial" w:eastAsia="Arial" w:hAnsi="Arial" w:cs="Arial"/>
          <w:color w:val="000000" w:themeColor="text1"/>
          <w:sz w:val="28"/>
          <w:szCs w:val="28"/>
          <w:lang w:val="en-US"/>
        </w:rPr>
      </w:pPr>
      <w:r w:rsidRPr="00971F6D">
        <w:rPr>
          <w:rFonts w:ascii="Arial" w:eastAsia="Arial" w:hAnsi="Arial" w:cs="Arial"/>
          <w:color w:val="000000" w:themeColor="text1"/>
          <w:sz w:val="28"/>
          <w:szCs w:val="28"/>
        </w:rPr>
        <w:t xml:space="preserve">Although many rallies and demonstrations were held in London, disabled people from Greater Manchester often joined these to make sure their voices were heard. </w:t>
      </w:r>
    </w:p>
    <w:p w14:paraId="5FE30CE7" w14:textId="77777777" w:rsidR="00BA0525" w:rsidRPr="00971F6D" w:rsidRDefault="00BA0525" w:rsidP="00BA0525">
      <w:pPr>
        <w:spacing w:after="0" w:line="240" w:lineRule="auto"/>
        <w:rPr>
          <w:rFonts w:ascii="Arial" w:eastAsia="Arial" w:hAnsi="Arial" w:cs="Arial"/>
          <w:color w:val="000000" w:themeColor="text1"/>
          <w:sz w:val="28"/>
          <w:szCs w:val="28"/>
        </w:rPr>
      </w:pPr>
    </w:p>
    <w:p w14:paraId="46C2A226" w14:textId="77777777" w:rsidR="00466957"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This picture shows a group of disabled people from Rochdale getting ready to set off to a London rally to campaign for improved mobility for disabled people.</w:t>
      </w:r>
    </w:p>
    <w:p w14:paraId="6D2734CE" w14:textId="1EB2EC12" w:rsidR="00F321D6" w:rsidRDefault="0015014E" w:rsidP="00BA0525">
      <w:pPr>
        <w:spacing w:after="0" w:line="240" w:lineRule="auto"/>
        <w:rPr>
          <w:rFonts w:ascii="Arial" w:eastAsia="Arial" w:hAnsi="Arial" w:cs="Arial"/>
          <w:color w:val="000000" w:themeColor="text1"/>
          <w:sz w:val="28"/>
          <w:szCs w:val="28"/>
        </w:rPr>
        <w:sectPr w:rsidR="00F321D6" w:rsidSect="004615D4">
          <w:headerReference w:type="default" r:id="rId21"/>
          <w:pgSz w:w="11906" w:h="16838"/>
          <w:pgMar w:top="1440" w:right="1985" w:bottom="1440" w:left="2268" w:header="709" w:footer="709" w:gutter="0"/>
          <w:cols w:space="708"/>
          <w:docGrid w:linePitch="360"/>
        </w:sectPr>
      </w:pPr>
      <w:r>
        <w:rPr>
          <w:rFonts w:ascii="Arial" w:eastAsia="Arial" w:hAnsi="Arial" w:cs="Arial"/>
          <w:noProof/>
          <w:szCs w:val="28"/>
        </w:rPr>
        <mc:AlternateContent>
          <mc:Choice Requires="wps">
            <w:drawing>
              <wp:anchor distT="0" distB="0" distL="114300" distR="114300" simplePos="0" relativeHeight="251675648" behindDoc="0" locked="0" layoutInCell="1" allowOverlap="1" wp14:anchorId="1F10897B" wp14:editId="535EC411">
                <wp:simplePos x="0" y="0"/>
                <wp:positionH relativeFrom="column">
                  <wp:posOffset>4578350</wp:posOffset>
                </wp:positionH>
                <wp:positionV relativeFrom="paragraph">
                  <wp:posOffset>343535</wp:posOffset>
                </wp:positionV>
                <wp:extent cx="175260" cy="220980"/>
                <wp:effectExtent l="0" t="22860" r="30480" b="30480"/>
                <wp:wrapNone/>
                <wp:docPr id="33" name="Isosceles Triangle 3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85B9F" id="Isosceles Triangle 33" o:spid="_x0000_s1026" type="#_x0000_t5" style="position:absolute;margin-left:360.5pt;margin-top:27.05pt;width:13.8pt;height:17.4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" fillcolor="#fff2cc [663]" strokecolor="black [3213]" strokeweight="1pt"/>
            </w:pict>
          </mc:Fallback>
        </mc:AlternateContent>
      </w:r>
      <w:r w:rsidR="00BA0525" w:rsidRPr="00971F6D">
        <w:rPr>
          <w:rFonts w:ascii="Arial" w:eastAsia="Arial" w:hAnsi="Arial" w:cs="Arial"/>
          <w:color w:val="000000" w:themeColor="text1"/>
          <w:sz w:val="28"/>
          <w:szCs w:val="28"/>
        </w:rPr>
        <w:t>Courtesy of Disabled People’s Archive</w:t>
      </w:r>
    </w:p>
    <w:p w14:paraId="4CF75A31" w14:textId="0F75365B" w:rsidR="00CD08DA" w:rsidRPr="00F321D6" w:rsidRDefault="006B4B4E" w:rsidP="00413E3E">
      <w:pPr>
        <w:spacing w:after="0" w:line="240" w:lineRule="auto"/>
        <w:rPr>
          <w:rFonts w:ascii="Arial" w:eastAsia="Arial" w:hAnsi="Arial" w:cs="Arial"/>
          <w:color w:val="000000" w:themeColor="text1"/>
          <w:sz w:val="32"/>
          <w:szCs w:val="32"/>
          <w:lang w:val="en-US"/>
        </w:rPr>
      </w:pPr>
      <w:r>
        <w:rPr>
          <w:rFonts w:ascii="Arial" w:eastAsia="Arial" w:hAnsi="Arial" w:cs="Arial"/>
          <w:noProof/>
          <w:szCs w:val="28"/>
        </w:rPr>
        <w:lastRenderedPageBreak/>
        <mc:AlternateContent>
          <mc:Choice Requires="wps">
            <w:drawing>
              <wp:anchor distT="0" distB="0" distL="114300" distR="114300" simplePos="0" relativeHeight="251677696" behindDoc="0" locked="0" layoutInCell="1" allowOverlap="1" wp14:anchorId="65BE66B5" wp14:editId="09A0F211">
                <wp:simplePos x="0" y="0"/>
                <wp:positionH relativeFrom="column">
                  <wp:posOffset>-320040</wp:posOffset>
                </wp:positionH>
                <wp:positionV relativeFrom="paragraph">
                  <wp:posOffset>-55880</wp:posOffset>
                </wp:positionV>
                <wp:extent cx="175260" cy="220980"/>
                <wp:effectExtent l="0" t="22860" r="30480" b="30480"/>
                <wp:wrapNone/>
                <wp:docPr id="8" name="Isosceles Triangle 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9D578" id="Isosceles Triangle 8" o:spid="_x0000_s1026" type="#_x0000_t5" style="position:absolute;margin-left:-25.2pt;margin-top:-4.4pt;width:13.8pt;height:17.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" fillcolor="#fff2cc [663]" strokecolor="black [3213]" strokeweight="1pt"/>
            </w:pict>
          </mc:Fallback>
        </mc:AlternateContent>
      </w:r>
      <w:r w:rsidR="00413E3E">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sidR="00413E3E">
        <w:rPr>
          <w:rStyle w:val="None"/>
          <w:rFonts w:ascii="Arial" w:eastAsia="Arial" w:hAnsi="Arial" w:cs="Arial"/>
          <w:color w:val="000000" w:themeColor="text1"/>
          <w:sz w:val="32"/>
          <w:szCs w:val="32"/>
          <w:lang w:val="en-US"/>
        </w:rPr>
        <w:t>]</w:t>
      </w:r>
    </w:p>
    <w:p w14:paraId="77A42DD8" w14:textId="7B6E003D" w:rsidR="00A52974" w:rsidRDefault="00BA0525" w:rsidP="006B4B4E">
      <w:pPr>
        <w:spacing w:after="0"/>
        <w:rPr>
          <w:rFonts w:ascii="Arial" w:hAnsi="Arial" w:cs="Arial"/>
          <w:color w:val="000000"/>
          <w:sz w:val="28"/>
          <w:szCs w:val="28"/>
          <w:lang w:eastAsia="en-GB"/>
          <w14:textOutline w14:w="0" w14:cap="flat" w14:cmpd="sng" w14:algn="ctr">
            <w14:noFill/>
            <w14:prstDash w14:val="solid"/>
            <w14:bevel/>
          </w14:textOutline>
        </w:rPr>
      </w:pPr>
      <w:r w:rsidRPr="00971F6D">
        <w:rPr>
          <w:rFonts w:ascii="Arial" w:hAnsi="Arial" w:cs="Arial"/>
          <w:color w:val="000000"/>
          <w:sz w:val="28"/>
          <w:szCs w:val="28"/>
          <w:lang w:eastAsia="en-GB"/>
          <w14:textOutline w14:w="0" w14:cap="flat" w14:cmpd="sng" w14:algn="ctr">
            <w14:noFill/>
            <w14:prstDash w14:val="solid"/>
            <w14:bevel/>
          </w14:textOutline>
        </w:rPr>
        <w:t>Colour photograph of protestors holding placards. One protester sat in a wheelchair is holding a yellow placard saying ‘ROCHDALE WANTED WHEELS NOT WALLS’. In the background is the back of a van with the doors opened.</w:t>
      </w:r>
    </w:p>
    <w:p w14:paraId="0D356CC4" w14:textId="47274853" w:rsidR="006B4B4E" w:rsidRPr="00971F6D" w:rsidRDefault="006B4B4E" w:rsidP="006B4B4E">
      <w:pPr>
        <w:spacing w:after="0"/>
        <w:rPr>
          <w:rFonts w:ascii="Arial" w:eastAsia="Arial" w:hAnsi="Arial" w:cs="Arial"/>
          <w:color w:val="000000" w:themeColor="text1"/>
          <w:sz w:val="36"/>
          <w:szCs w:val="36"/>
        </w:rPr>
      </w:pPr>
    </w:p>
    <w:p w14:paraId="1589B865" w14:textId="291B9D29" w:rsidR="00BA0525" w:rsidRPr="00413E3E" w:rsidRDefault="00BA0525" w:rsidP="00BA0525">
      <w:pPr>
        <w:spacing w:after="0" w:line="240" w:lineRule="auto"/>
        <w:rPr>
          <w:rFonts w:ascii="Arial" w:eastAsia="Arial" w:hAnsi="Arial" w:cs="Arial"/>
          <w:b/>
          <w:bCs/>
          <w:color w:val="000000" w:themeColor="text1"/>
          <w:sz w:val="36"/>
          <w:szCs w:val="36"/>
        </w:rPr>
      </w:pPr>
      <w:r w:rsidRPr="00413E3E">
        <w:rPr>
          <w:rFonts w:ascii="Arial" w:eastAsia="Arial" w:hAnsi="Arial" w:cs="Arial"/>
          <w:b/>
          <w:bCs/>
          <w:color w:val="000000" w:themeColor="text1"/>
          <w:sz w:val="32"/>
          <w:szCs w:val="32"/>
        </w:rPr>
        <w:t>Drivers’ Association photograph, 1970s</w:t>
      </w:r>
    </w:p>
    <w:p w14:paraId="5F73BC8D" w14:textId="5E7F0EBA"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Throughout the 1970s, members of the Disabled Drivers’ Association campaigned for disabled people to have better support with mobility. </w:t>
      </w:r>
    </w:p>
    <w:p w14:paraId="76156076" w14:textId="5931A293" w:rsidR="00BA0525" w:rsidRPr="00971F6D" w:rsidRDefault="00BA0525" w:rsidP="00BA0525">
      <w:pPr>
        <w:spacing w:after="0" w:line="240" w:lineRule="auto"/>
        <w:rPr>
          <w:rFonts w:ascii="Arial" w:eastAsia="Arial" w:hAnsi="Arial" w:cs="Arial"/>
          <w:color w:val="000000" w:themeColor="text1"/>
          <w:sz w:val="28"/>
          <w:szCs w:val="28"/>
        </w:rPr>
      </w:pPr>
    </w:p>
    <w:p w14:paraId="745D3385" w14:textId="7DE2C400"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The Association was founded as the Invalid Tricycle Association in 1948. In 2005, it merged with the Disabled Drivers’ Motor Club to become Mobilise. Mobilise is known today as Disabled Motoring UK, a campaigning charity for disabled drivers, </w:t>
      </w:r>
      <w:proofErr w:type="gramStart"/>
      <w:r w:rsidRPr="00971F6D">
        <w:rPr>
          <w:rFonts w:ascii="Arial" w:eastAsia="Arial" w:hAnsi="Arial" w:cs="Arial"/>
          <w:color w:val="000000" w:themeColor="text1"/>
          <w:sz w:val="28"/>
          <w:szCs w:val="28"/>
        </w:rPr>
        <w:t>passengers</w:t>
      </w:r>
      <w:proofErr w:type="gramEnd"/>
      <w:r w:rsidRPr="00971F6D">
        <w:rPr>
          <w:rFonts w:ascii="Arial" w:eastAsia="Arial" w:hAnsi="Arial" w:cs="Arial"/>
          <w:color w:val="000000" w:themeColor="text1"/>
          <w:sz w:val="28"/>
          <w:szCs w:val="28"/>
        </w:rPr>
        <w:t xml:space="preserve"> and Blue Badge holders. Courtesy of Disabled People’s Archive</w:t>
      </w:r>
    </w:p>
    <w:p w14:paraId="68C9ED75" w14:textId="77777777" w:rsidR="00B17A71" w:rsidRDefault="00B17A71" w:rsidP="00413E3E">
      <w:pPr>
        <w:spacing w:after="0" w:line="240" w:lineRule="auto"/>
        <w:rPr>
          <w:rFonts w:ascii="Arial" w:hAnsi="Arial" w:cs="Arial"/>
          <w:b/>
          <w:bCs/>
          <w:color w:val="000000" w:themeColor="text1"/>
          <w:sz w:val="28"/>
          <w:szCs w:val="28"/>
          <w:lang w:eastAsia="en-GB"/>
        </w:rPr>
      </w:pPr>
    </w:p>
    <w:p w14:paraId="33C877D4" w14:textId="7B2F8338" w:rsidR="00CD08DA" w:rsidRPr="00413E3E" w:rsidRDefault="00413E3E" w:rsidP="00413E3E">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2C122469" w14:textId="3136128E" w:rsidR="00BA0525" w:rsidRDefault="00BA0525" w:rsidP="00BA0525">
      <w:pPr>
        <w:pStyle w:val="Body"/>
        <w:rPr>
          <w:rFonts w:ascii="Arial" w:eastAsia="Arial" w:hAnsi="Arial" w:cs="Arial"/>
          <w:sz w:val="28"/>
          <w:szCs w:val="28"/>
        </w:rPr>
      </w:pPr>
      <w:r w:rsidRPr="00971F6D">
        <w:rPr>
          <w:rFonts w:ascii="Arial" w:eastAsia="Arial" w:hAnsi="Arial" w:cs="Arial"/>
          <w:sz w:val="28"/>
          <w:szCs w:val="28"/>
        </w:rPr>
        <w:t>Black and white photograph of four people on a podium, three are seated and one is stood at a microphone. A banner attached to the podium reads ‘DISABLED DRIVERS’ ASSOCIATION. FIGHTS FOR A BETTER DEAL FOR THE DISABLED’.</w:t>
      </w:r>
    </w:p>
    <w:p w14:paraId="02729A32" w14:textId="77777777" w:rsidR="009B3A6E" w:rsidRPr="00971F6D" w:rsidRDefault="009B3A6E" w:rsidP="00BA0525">
      <w:pPr>
        <w:pStyle w:val="Body"/>
        <w:rPr>
          <w:rFonts w:ascii="Arial" w:eastAsia="Arial" w:hAnsi="Arial" w:cs="Arial"/>
          <w:sz w:val="28"/>
          <w:szCs w:val="28"/>
        </w:rPr>
      </w:pPr>
    </w:p>
    <w:p w14:paraId="2AD9D010" w14:textId="77777777" w:rsidR="00CD08DA" w:rsidRPr="00971F6D" w:rsidRDefault="00CD08DA" w:rsidP="00BA0525">
      <w:pPr>
        <w:spacing w:after="0" w:line="240" w:lineRule="auto"/>
        <w:rPr>
          <w:rFonts w:ascii="Arial" w:eastAsia="Arial" w:hAnsi="Arial" w:cs="Arial"/>
          <w:sz w:val="28"/>
          <w:szCs w:val="28"/>
        </w:rPr>
      </w:pPr>
    </w:p>
    <w:p w14:paraId="3023D0F2" w14:textId="41BA8053" w:rsidR="00BA0525" w:rsidRPr="00B17A71" w:rsidRDefault="00BA0525" w:rsidP="00BA0525">
      <w:pPr>
        <w:spacing w:after="0" w:line="240" w:lineRule="auto"/>
        <w:rPr>
          <w:rFonts w:ascii="Arial" w:eastAsia="Arial" w:hAnsi="Arial" w:cs="Arial"/>
          <w:b/>
          <w:bCs/>
          <w:color w:val="000000" w:themeColor="text1"/>
          <w:sz w:val="36"/>
          <w:szCs w:val="36"/>
          <w:lang w:val="en-US"/>
        </w:rPr>
      </w:pPr>
      <w:r w:rsidRPr="00B17A71">
        <w:rPr>
          <w:rFonts w:ascii="Arial" w:eastAsia="Arial" w:hAnsi="Arial" w:cs="Arial"/>
          <w:b/>
          <w:bCs/>
          <w:color w:val="000000" w:themeColor="text1"/>
          <w:sz w:val="32"/>
          <w:szCs w:val="32"/>
        </w:rPr>
        <w:t>Buses for All conference protest photograph, 1995</w:t>
      </w:r>
    </w:p>
    <w:p w14:paraId="6913A62F" w14:textId="010FBC79" w:rsidR="00BA0525" w:rsidRPr="00971F6D" w:rsidRDefault="00BA0525" w:rsidP="00BA0525">
      <w:pPr>
        <w:spacing w:after="0" w:line="240" w:lineRule="auto"/>
        <w:rPr>
          <w:rFonts w:ascii="Arial" w:eastAsia="Arial" w:hAnsi="Arial" w:cs="Arial"/>
          <w:color w:val="000000" w:themeColor="text1"/>
          <w:sz w:val="28"/>
          <w:szCs w:val="28"/>
          <w:lang w:val="en-US"/>
        </w:rPr>
      </w:pPr>
      <w:r w:rsidRPr="00971F6D">
        <w:rPr>
          <w:rFonts w:ascii="Arial" w:eastAsia="Arial" w:hAnsi="Arial" w:cs="Arial"/>
          <w:color w:val="000000" w:themeColor="text1"/>
          <w:sz w:val="28"/>
          <w:szCs w:val="28"/>
        </w:rPr>
        <w:t xml:space="preserve">This image shows a protest outside the Buses for All conference in Manchester on 16 June 1995. The 1990s were a period in which the right to be able to use public transport was demanded on a national level by disabled people. </w:t>
      </w:r>
    </w:p>
    <w:p w14:paraId="31DB43D9" w14:textId="77777777" w:rsidR="00BA0525" w:rsidRPr="00971F6D" w:rsidRDefault="00BA0525" w:rsidP="00BA0525">
      <w:pPr>
        <w:spacing w:after="0" w:line="240" w:lineRule="auto"/>
        <w:rPr>
          <w:rFonts w:ascii="Arial" w:eastAsia="Arial" w:hAnsi="Arial" w:cs="Arial"/>
          <w:color w:val="000000" w:themeColor="text1"/>
          <w:sz w:val="28"/>
          <w:szCs w:val="28"/>
        </w:rPr>
      </w:pPr>
    </w:p>
    <w:p w14:paraId="296A2C25" w14:textId="77777777" w:rsidR="004615D4"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Today there is still a lot of work to be done to make public transport more accessible. </w:t>
      </w:r>
    </w:p>
    <w:p w14:paraId="6778D7FE" w14:textId="0E12D7B7" w:rsidR="00BA0525"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Courtesy of Disabled People’s Archive</w:t>
      </w:r>
    </w:p>
    <w:p w14:paraId="03EA43F4" w14:textId="65196AF4" w:rsidR="006B4B4E" w:rsidRDefault="006B4B4E" w:rsidP="00BA0525">
      <w:pPr>
        <w:spacing w:after="0" w:line="240" w:lineRule="auto"/>
        <w:rPr>
          <w:rFonts w:ascii="Arial" w:eastAsia="Arial" w:hAnsi="Arial" w:cs="Arial"/>
          <w:color w:val="000000" w:themeColor="text1"/>
          <w:sz w:val="28"/>
          <w:szCs w:val="28"/>
        </w:rPr>
      </w:pPr>
      <w:r>
        <w:rPr>
          <w:rFonts w:ascii="Arial" w:eastAsia="Arial" w:hAnsi="Arial" w:cs="Arial"/>
          <w:noProof/>
          <w:szCs w:val="28"/>
        </w:rPr>
        <mc:AlternateContent>
          <mc:Choice Requires="wps">
            <w:drawing>
              <wp:anchor distT="0" distB="0" distL="114300" distR="114300" simplePos="0" relativeHeight="251710464" behindDoc="0" locked="0" layoutInCell="1" allowOverlap="1" wp14:anchorId="4D6BCF80" wp14:editId="70168AD5">
                <wp:simplePos x="0" y="0"/>
                <wp:positionH relativeFrom="column">
                  <wp:posOffset>4480560</wp:posOffset>
                </wp:positionH>
                <wp:positionV relativeFrom="paragraph">
                  <wp:posOffset>73025</wp:posOffset>
                </wp:positionV>
                <wp:extent cx="175260" cy="220980"/>
                <wp:effectExtent l="0" t="22860" r="30480" b="30480"/>
                <wp:wrapNone/>
                <wp:docPr id="25" name="Isosceles Triangle 2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179BE" id="Isosceles Triangle 25" o:spid="_x0000_s1026" type="#_x0000_t5" style="position:absolute;margin-left:352.8pt;margin-top:5.75pt;width:13.8pt;height:17.4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" fillcolor="#fff2cc [663]" strokecolor="black [3213]" strokeweight="1pt"/>
            </w:pict>
          </mc:Fallback>
        </mc:AlternateContent>
      </w:r>
    </w:p>
    <w:p w14:paraId="37F5D298" w14:textId="081124E8" w:rsidR="006B4B4E" w:rsidRDefault="006B4B4E" w:rsidP="00BA0525">
      <w:pPr>
        <w:spacing w:after="0" w:line="240" w:lineRule="auto"/>
        <w:rPr>
          <w:rFonts w:ascii="Arial" w:eastAsia="Arial" w:hAnsi="Arial" w:cs="Arial"/>
          <w:color w:val="000000" w:themeColor="text1"/>
          <w:sz w:val="28"/>
          <w:szCs w:val="28"/>
        </w:rPr>
      </w:pPr>
    </w:p>
    <w:p w14:paraId="5B376D04" w14:textId="096AE680" w:rsidR="006B4B4E" w:rsidRPr="00971F6D" w:rsidRDefault="006B4B4E" w:rsidP="00BA0525">
      <w:pPr>
        <w:spacing w:after="0" w:line="240" w:lineRule="auto"/>
        <w:rPr>
          <w:rFonts w:ascii="Arial" w:eastAsia="Arial" w:hAnsi="Arial" w:cs="Arial"/>
          <w:color w:val="000000" w:themeColor="text1"/>
          <w:sz w:val="28"/>
          <w:szCs w:val="28"/>
          <w:lang w:val="en-US"/>
        </w:rPr>
      </w:pPr>
    </w:p>
    <w:p w14:paraId="22032722" w14:textId="77777777" w:rsidR="00BA0525" w:rsidRPr="00971F6D" w:rsidRDefault="00BA0525" w:rsidP="00BA0525">
      <w:pPr>
        <w:pStyle w:val="Body"/>
        <w:rPr>
          <w:rFonts w:ascii="Arial" w:eastAsia="Arial" w:hAnsi="Arial" w:cs="Arial"/>
          <w:sz w:val="28"/>
          <w:szCs w:val="28"/>
        </w:rPr>
      </w:pPr>
    </w:p>
    <w:p w14:paraId="30995EAF" w14:textId="77777777" w:rsidR="00F33A0F" w:rsidRDefault="00F33A0F" w:rsidP="00413E3E">
      <w:pPr>
        <w:spacing w:after="0" w:line="240" w:lineRule="auto"/>
        <w:rPr>
          <w:rStyle w:val="None"/>
          <w:rFonts w:ascii="Arial" w:eastAsia="Arial" w:hAnsi="Arial" w:cs="Arial"/>
          <w:color w:val="000000" w:themeColor="text1"/>
          <w:sz w:val="32"/>
          <w:szCs w:val="32"/>
          <w:lang w:val="en-US"/>
        </w:rPr>
      </w:pPr>
    </w:p>
    <w:p w14:paraId="640B996A" w14:textId="2FB0E6F7" w:rsidR="00CD08DA" w:rsidRPr="00413E3E" w:rsidRDefault="006B4B4E" w:rsidP="00413E3E">
      <w:pPr>
        <w:spacing w:after="0" w:line="240" w:lineRule="auto"/>
        <w:rPr>
          <w:rFonts w:ascii="Arial" w:eastAsia="Arial" w:hAnsi="Arial" w:cs="Arial"/>
          <w:color w:val="000000" w:themeColor="text1"/>
          <w:sz w:val="32"/>
          <w:szCs w:val="32"/>
        </w:rPr>
      </w:pPr>
      <w:r>
        <w:rPr>
          <w:rFonts w:ascii="Arial" w:eastAsia="Arial" w:hAnsi="Arial" w:cs="Arial"/>
          <w:noProof/>
          <w:szCs w:val="28"/>
        </w:rPr>
        <w:lastRenderedPageBreak/>
        <mc:AlternateContent>
          <mc:Choice Requires="wps">
            <w:drawing>
              <wp:anchor distT="0" distB="0" distL="114300" distR="114300" simplePos="0" relativeHeight="251712512" behindDoc="0" locked="0" layoutInCell="1" allowOverlap="1" wp14:anchorId="0F91537E" wp14:editId="278D4805">
                <wp:simplePos x="0" y="0"/>
                <wp:positionH relativeFrom="column">
                  <wp:posOffset>-365760</wp:posOffset>
                </wp:positionH>
                <wp:positionV relativeFrom="paragraph">
                  <wp:posOffset>22860</wp:posOffset>
                </wp:positionV>
                <wp:extent cx="175260" cy="220980"/>
                <wp:effectExtent l="0" t="22860" r="30480" b="30480"/>
                <wp:wrapNone/>
                <wp:docPr id="26" name="Isosceles Triangle 2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E527B" id="Isosceles Triangle 26" o:spid="_x0000_s1026" type="#_x0000_t5" style="position:absolute;margin-left:-28.8pt;margin-top:1.8pt;width:13.8pt;height:17.4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" fillcolor="#fff2cc [663]" strokecolor="black [3213]" strokeweight="1pt"/>
            </w:pict>
          </mc:Fallback>
        </mc:AlternateContent>
      </w:r>
      <w:r w:rsidR="00413E3E">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sidR="00413E3E">
        <w:rPr>
          <w:rFonts w:ascii="Arial" w:eastAsia="Arial" w:hAnsi="Arial" w:cs="Arial"/>
          <w:color w:val="000000" w:themeColor="text1"/>
          <w:sz w:val="32"/>
          <w:szCs w:val="32"/>
        </w:rPr>
        <w:t>]</w:t>
      </w:r>
    </w:p>
    <w:p w14:paraId="377CC401" w14:textId="41BBFDFD" w:rsidR="00BA0525" w:rsidRPr="00971F6D"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r w:rsidRPr="00971F6D">
        <w:rPr>
          <w:rFonts w:ascii="Arial" w:hAnsi="Arial" w:cs="Arial"/>
          <w:color w:val="000000"/>
          <w:sz w:val="28"/>
          <w:szCs w:val="28"/>
          <w:lang w:eastAsia="en-GB"/>
          <w14:textOutline w14:w="0" w14:cap="flat" w14:cmpd="sng" w14:algn="ctr">
            <w14:noFill/>
            <w14:prstDash w14:val="solid"/>
            <w14:bevel/>
          </w14:textOutline>
        </w:rPr>
        <w:t xml:space="preserve">Black and white photograph of four protestors in the road blocking a bus, one person using crutches, someone using a mobility scooter and two people sat in wheelchairs. Albert Square is in the background, a person is filming the protestors. </w:t>
      </w:r>
    </w:p>
    <w:p w14:paraId="473AF7C5" w14:textId="756DAFF2" w:rsidR="00BA0525" w:rsidRDefault="00BA0525" w:rsidP="00BA0525">
      <w:pPr>
        <w:spacing w:after="0" w:line="240" w:lineRule="auto"/>
        <w:rPr>
          <w:rFonts w:ascii="Arial" w:eastAsia="Arial" w:hAnsi="Arial" w:cs="Arial"/>
          <w:color w:val="000000" w:themeColor="text1"/>
          <w:sz w:val="36"/>
          <w:szCs w:val="36"/>
        </w:rPr>
      </w:pPr>
    </w:p>
    <w:p w14:paraId="0C03D5B2" w14:textId="77777777" w:rsidR="008440E9" w:rsidRPr="00413E3E" w:rsidRDefault="008440E9" w:rsidP="00BA0525">
      <w:pPr>
        <w:spacing w:after="0" w:line="240" w:lineRule="auto"/>
        <w:rPr>
          <w:rFonts w:ascii="Arial" w:eastAsia="Arial" w:hAnsi="Arial" w:cs="Arial"/>
          <w:b/>
          <w:bCs/>
          <w:color w:val="000000" w:themeColor="text1"/>
          <w:sz w:val="36"/>
          <w:szCs w:val="36"/>
        </w:rPr>
      </w:pPr>
    </w:p>
    <w:p w14:paraId="3C400E45" w14:textId="77777777" w:rsidR="00BA0525" w:rsidRPr="00413E3E" w:rsidRDefault="00BA0525" w:rsidP="00BA0525">
      <w:pPr>
        <w:spacing w:after="0" w:line="240" w:lineRule="auto"/>
        <w:rPr>
          <w:rFonts w:ascii="Arial" w:eastAsia="Arial" w:hAnsi="Arial" w:cs="Arial"/>
          <w:b/>
          <w:bCs/>
          <w:color w:val="000000" w:themeColor="text1"/>
          <w:sz w:val="32"/>
          <w:szCs w:val="32"/>
          <w:lang w:val="en-US"/>
        </w:rPr>
      </w:pPr>
      <w:proofErr w:type="spellStart"/>
      <w:r w:rsidRPr="00413E3E">
        <w:rPr>
          <w:rFonts w:ascii="Arial" w:eastAsia="Arial" w:hAnsi="Arial" w:cs="Arial"/>
          <w:b/>
          <w:bCs/>
          <w:color w:val="000000" w:themeColor="text1"/>
          <w:sz w:val="32"/>
          <w:szCs w:val="32"/>
        </w:rPr>
        <w:t>Invacar</w:t>
      </w:r>
      <w:proofErr w:type="spellEnd"/>
      <w:r w:rsidRPr="00413E3E">
        <w:rPr>
          <w:rFonts w:ascii="Arial" w:eastAsia="Arial" w:hAnsi="Arial" w:cs="Arial"/>
          <w:b/>
          <w:bCs/>
          <w:color w:val="000000" w:themeColor="text1"/>
          <w:sz w:val="32"/>
          <w:szCs w:val="32"/>
        </w:rPr>
        <w:t xml:space="preserve"> protest film, 1977 (2 minutes 9 seconds)</w:t>
      </w:r>
    </w:p>
    <w:p w14:paraId="00702E68" w14:textId="78B4C709" w:rsidR="00BA0525" w:rsidRPr="00971F6D" w:rsidRDefault="00BA0525" w:rsidP="00BA0525">
      <w:pPr>
        <w:spacing w:after="0" w:line="240" w:lineRule="auto"/>
        <w:rPr>
          <w:rFonts w:ascii="Arial" w:eastAsia="Arial" w:hAnsi="Arial" w:cs="Arial"/>
          <w:color w:val="000000" w:themeColor="text1"/>
          <w:sz w:val="28"/>
          <w:szCs w:val="28"/>
          <w:lang w:val="en-US"/>
        </w:rPr>
      </w:pPr>
      <w:r w:rsidRPr="00971F6D">
        <w:rPr>
          <w:rFonts w:ascii="Arial" w:eastAsia="Arial" w:hAnsi="Arial" w:cs="Arial"/>
          <w:color w:val="000000" w:themeColor="text1"/>
          <w:sz w:val="28"/>
          <w:szCs w:val="28"/>
        </w:rPr>
        <w:t xml:space="preserve">In this film the Social Services Secretary David </w:t>
      </w:r>
      <w:proofErr w:type="spellStart"/>
      <w:r w:rsidRPr="00971F6D">
        <w:rPr>
          <w:rFonts w:ascii="Arial" w:eastAsia="Arial" w:hAnsi="Arial" w:cs="Arial"/>
          <w:color w:val="000000" w:themeColor="text1"/>
          <w:sz w:val="28"/>
          <w:szCs w:val="28"/>
        </w:rPr>
        <w:t>Ennals</w:t>
      </w:r>
      <w:proofErr w:type="spellEnd"/>
      <w:r w:rsidRPr="00971F6D">
        <w:rPr>
          <w:rFonts w:ascii="Arial" w:eastAsia="Arial" w:hAnsi="Arial" w:cs="Arial"/>
          <w:color w:val="000000" w:themeColor="text1"/>
          <w:sz w:val="28"/>
          <w:szCs w:val="28"/>
        </w:rPr>
        <w:t xml:space="preserve"> is confronted by protestors angry at the </w:t>
      </w:r>
      <w:proofErr w:type="spellStart"/>
      <w:r w:rsidRPr="00971F6D">
        <w:rPr>
          <w:rFonts w:ascii="Arial" w:eastAsia="Arial" w:hAnsi="Arial" w:cs="Arial"/>
          <w:color w:val="000000" w:themeColor="text1"/>
          <w:sz w:val="28"/>
          <w:szCs w:val="28"/>
        </w:rPr>
        <w:t>Invacar</w:t>
      </w:r>
      <w:proofErr w:type="spellEnd"/>
      <w:r w:rsidRPr="00971F6D">
        <w:rPr>
          <w:rFonts w:ascii="Arial" w:eastAsia="Arial" w:hAnsi="Arial" w:cs="Arial"/>
          <w:color w:val="000000" w:themeColor="text1"/>
          <w:sz w:val="28"/>
          <w:szCs w:val="28"/>
        </w:rPr>
        <w:t xml:space="preserve"> scheme being phased out and unsatisfied with the replacement support.</w:t>
      </w:r>
    </w:p>
    <w:p w14:paraId="6AB10E3E" w14:textId="77777777" w:rsidR="00BA0525" w:rsidRPr="00971F6D" w:rsidRDefault="00BA0525" w:rsidP="00BA0525">
      <w:pPr>
        <w:spacing w:after="0" w:line="240" w:lineRule="auto"/>
        <w:rPr>
          <w:rFonts w:ascii="Arial" w:eastAsia="Arial" w:hAnsi="Arial" w:cs="Arial"/>
          <w:color w:val="000000" w:themeColor="text1"/>
          <w:sz w:val="28"/>
          <w:szCs w:val="28"/>
          <w:lang w:val="en-US"/>
        </w:rPr>
      </w:pPr>
    </w:p>
    <w:p w14:paraId="64CB2DC7" w14:textId="77777777" w:rsidR="004615D4"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In place of the </w:t>
      </w:r>
      <w:proofErr w:type="spellStart"/>
      <w:r w:rsidRPr="00971F6D">
        <w:rPr>
          <w:rFonts w:ascii="Arial" w:eastAsia="Arial" w:hAnsi="Arial" w:cs="Arial"/>
          <w:color w:val="000000" w:themeColor="text1"/>
          <w:sz w:val="28"/>
          <w:szCs w:val="28"/>
        </w:rPr>
        <w:t>Invacar</w:t>
      </w:r>
      <w:proofErr w:type="spellEnd"/>
      <w:r w:rsidRPr="00971F6D">
        <w:rPr>
          <w:rFonts w:ascii="Arial" w:eastAsia="Arial" w:hAnsi="Arial" w:cs="Arial"/>
          <w:color w:val="000000" w:themeColor="text1"/>
          <w:sz w:val="28"/>
          <w:szCs w:val="28"/>
        </w:rPr>
        <w:t xml:space="preserve"> scheme, the government introduced cash schemes like the mobility allowance and Motability. Motability allowed disabled people to buy and adapt a mainstream car rather than the government providing disabled people with free vehicles.</w:t>
      </w:r>
    </w:p>
    <w:p w14:paraId="43CA3CA8" w14:textId="692C5524" w:rsidR="00BA0525" w:rsidRPr="00971F6D" w:rsidRDefault="00BA0525" w:rsidP="00BA0525">
      <w:pPr>
        <w:spacing w:after="0" w:line="240" w:lineRule="auto"/>
        <w:rPr>
          <w:rFonts w:ascii="Arial" w:eastAsia="Arial" w:hAnsi="Arial" w:cs="Arial"/>
          <w:color w:val="000000" w:themeColor="text1"/>
          <w:sz w:val="28"/>
          <w:szCs w:val="28"/>
          <w:lang w:val="en-US"/>
        </w:rPr>
      </w:pPr>
      <w:r w:rsidRPr="00971F6D">
        <w:rPr>
          <w:rFonts w:ascii="Arial" w:eastAsia="Arial" w:hAnsi="Arial" w:cs="Arial"/>
          <w:color w:val="000000" w:themeColor="text1"/>
          <w:sz w:val="28"/>
          <w:szCs w:val="28"/>
        </w:rPr>
        <w:t>Courtesy of the Media Archive for Central England</w:t>
      </w:r>
    </w:p>
    <w:p w14:paraId="4085CCA7" w14:textId="77777777" w:rsidR="00BA0525" w:rsidRPr="00971F6D" w:rsidRDefault="00BA0525" w:rsidP="00BA0525">
      <w:pPr>
        <w:pStyle w:val="Body"/>
        <w:rPr>
          <w:rFonts w:ascii="Arial" w:eastAsia="Arial" w:hAnsi="Arial" w:cs="Arial"/>
          <w:sz w:val="28"/>
          <w:szCs w:val="28"/>
        </w:rPr>
      </w:pPr>
    </w:p>
    <w:p w14:paraId="6808F16A" w14:textId="1544091C" w:rsidR="00BA0525" w:rsidRPr="00971F6D" w:rsidRDefault="00B17A71" w:rsidP="00BA0525">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Film description</w:t>
      </w:r>
      <w:r>
        <w:rPr>
          <w:rStyle w:val="None"/>
          <w:rFonts w:ascii="Arial" w:eastAsia="Arial" w:hAnsi="Arial" w:cs="Arial"/>
          <w:color w:val="000000" w:themeColor="text1"/>
          <w:sz w:val="32"/>
          <w:szCs w:val="32"/>
          <w:lang w:val="en-US"/>
        </w:rPr>
        <w:t>]</w:t>
      </w:r>
    </w:p>
    <w:p w14:paraId="3A226C0A" w14:textId="42788BE5" w:rsidR="00BA0525" w:rsidRPr="00971F6D" w:rsidRDefault="00BA0525" w:rsidP="00BA0525">
      <w:pPr>
        <w:spacing w:after="0"/>
        <w:rPr>
          <w:rFonts w:ascii="Arial" w:hAnsi="Arial" w:cs="Arial"/>
          <w:sz w:val="24"/>
          <w:szCs w:val="24"/>
          <w:lang w:val="en-US"/>
        </w:rPr>
      </w:pPr>
      <w:r w:rsidRPr="00971F6D">
        <w:rPr>
          <w:rFonts w:ascii="Arial" w:eastAsia="Arial" w:hAnsi="Arial" w:cs="Arial"/>
          <w:sz w:val="28"/>
          <w:szCs w:val="28"/>
        </w:rPr>
        <w:t xml:space="preserve">A line of </w:t>
      </w:r>
      <w:proofErr w:type="spellStart"/>
      <w:r w:rsidRPr="00971F6D">
        <w:rPr>
          <w:rFonts w:ascii="Arial" w:eastAsia="Arial" w:hAnsi="Arial" w:cs="Arial"/>
          <w:sz w:val="28"/>
          <w:szCs w:val="28"/>
        </w:rPr>
        <w:t>Invacars</w:t>
      </w:r>
      <w:proofErr w:type="spellEnd"/>
      <w:r w:rsidRPr="00971F6D">
        <w:rPr>
          <w:rFonts w:ascii="Arial" w:eastAsia="Arial" w:hAnsi="Arial" w:cs="Arial"/>
          <w:sz w:val="28"/>
          <w:szCs w:val="28"/>
        </w:rPr>
        <w:t xml:space="preserve"> drive up to a hotel. A group of people, some holding placards, are gathered outside the building in a carpark. Two people question David </w:t>
      </w:r>
      <w:proofErr w:type="spellStart"/>
      <w:r w:rsidRPr="00971F6D">
        <w:rPr>
          <w:rFonts w:ascii="Arial" w:eastAsia="Arial" w:hAnsi="Arial" w:cs="Arial"/>
          <w:sz w:val="28"/>
          <w:szCs w:val="28"/>
        </w:rPr>
        <w:t>Ennals</w:t>
      </w:r>
      <w:proofErr w:type="spellEnd"/>
      <w:r w:rsidRPr="00971F6D">
        <w:rPr>
          <w:rFonts w:ascii="Arial" w:eastAsia="Arial" w:hAnsi="Arial" w:cs="Arial"/>
          <w:sz w:val="28"/>
          <w:szCs w:val="28"/>
        </w:rPr>
        <w:t xml:space="preserve"> as he makes his way into the building. A person is interviewed by someone behind the camera.</w:t>
      </w:r>
    </w:p>
    <w:p w14:paraId="32A75C22" w14:textId="0A29CE08" w:rsidR="00BA0525" w:rsidRDefault="00BA0525" w:rsidP="00BA0525">
      <w:pPr>
        <w:spacing w:after="0" w:line="240" w:lineRule="auto"/>
        <w:rPr>
          <w:rFonts w:ascii="Arial" w:eastAsia="Arial" w:hAnsi="Arial" w:cs="Arial"/>
          <w:color w:val="000000" w:themeColor="text1"/>
          <w:sz w:val="36"/>
          <w:szCs w:val="36"/>
        </w:rPr>
      </w:pPr>
    </w:p>
    <w:p w14:paraId="00D1BD83" w14:textId="77777777" w:rsidR="008440E9" w:rsidRPr="00971F6D" w:rsidRDefault="008440E9" w:rsidP="00BA0525">
      <w:pPr>
        <w:spacing w:after="0" w:line="240" w:lineRule="auto"/>
        <w:rPr>
          <w:rFonts w:ascii="Arial" w:eastAsia="Arial" w:hAnsi="Arial" w:cs="Arial"/>
          <w:color w:val="000000" w:themeColor="text1"/>
          <w:sz w:val="36"/>
          <w:szCs w:val="36"/>
        </w:rPr>
      </w:pPr>
    </w:p>
    <w:p w14:paraId="0E5A8335" w14:textId="4816470C" w:rsidR="00BA0525" w:rsidRPr="00413E3E" w:rsidRDefault="00BA0525" w:rsidP="00BA0525">
      <w:pPr>
        <w:spacing w:after="0" w:line="240" w:lineRule="auto"/>
        <w:rPr>
          <w:rFonts w:ascii="Arial" w:eastAsia="Arial" w:hAnsi="Arial" w:cs="Arial"/>
          <w:b/>
          <w:bCs/>
          <w:color w:val="000000" w:themeColor="text1"/>
          <w:sz w:val="32"/>
          <w:szCs w:val="32"/>
          <w:lang w:val="en-US"/>
        </w:rPr>
      </w:pPr>
      <w:r w:rsidRPr="00413E3E">
        <w:rPr>
          <w:rFonts w:ascii="Arial" w:eastAsia="Arial" w:hAnsi="Arial" w:cs="Arial"/>
          <w:b/>
          <w:bCs/>
          <w:color w:val="000000" w:themeColor="text1"/>
          <w:sz w:val="32"/>
          <w:szCs w:val="32"/>
        </w:rPr>
        <w:t>Peterloo Memorial access campaign placard and photographs, 2019</w:t>
      </w:r>
    </w:p>
    <w:p w14:paraId="41683A15" w14:textId="77777777" w:rsidR="00BA0525" w:rsidRPr="00971F6D" w:rsidRDefault="00BA0525" w:rsidP="00BA0525">
      <w:pPr>
        <w:spacing w:after="0" w:line="240" w:lineRule="auto"/>
        <w:rPr>
          <w:rFonts w:ascii="Arial" w:eastAsia="Arial" w:hAnsi="Arial" w:cs="Arial"/>
          <w:color w:val="000000" w:themeColor="text1"/>
          <w:sz w:val="28"/>
          <w:szCs w:val="28"/>
          <w:lang w:val="en-US"/>
        </w:rPr>
      </w:pPr>
      <w:r w:rsidRPr="00971F6D">
        <w:rPr>
          <w:rFonts w:ascii="Arial" w:eastAsia="Arial" w:hAnsi="Arial" w:cs="Arial"/>
          <w:color w:val="000000" w:themeColor="text1"/>
          <w:sz w:val="28"/>
          <w:szCs w:val="28"/>
        </w:rPr>
        <w:t>Manchester City Council caused outrage among disabled people in 2019, when it tried to push ahead with plans for a memorial to the Peterloo Massacre that would be completely inaccessible to many disabled people.</w:t>
      </w:r>
    </w:p>
    <w:p w14:paraId="56890973" w14:textId="77777777" w:rsidR="00BA0525" w:rsidRPr="00971F6D" w:rsidRDefault="00BA0525" w:rsidP="00BA0525">
      <w:pPr>
        <w:spacing w:after="0" w:line="240" w:lineRule="auto"/>
        <w:rPr>
          <w:rFonts w:ascii="Arial" w:eastAsia="Arial" w:hAnsi="Arial" w:cs="Arial"/>
          <w:color w:val="000000" w:themeColor="text1"/>
          <w:sz w:val="28"/>
          <w:szCs w:val="28"/>
          <w:lang w:val="en-US"/>
        </w:rPr>
      </w:pPr>
    </w:p>
    <w:p w14:paraId="1FE1F9AC" w14:textId="5EE95550" w:rsidR="00F321D6" w:rsidRDefault="0015014E" w:rsidP="00BA0525">
      <w:pPr>
        <w:spacing w:after="0" w:line="240" w:lineRule="auto"/>
        <w:rPr>
          <w:rFonts w:ascii="Arial" w:eastAsia="Arial" w:hAnsi="Arial" w:cs="Arial"/>
          <w:color w:val="000000" w:themeColor="text1"/>
          <w:sz w:val="28"/>
          <w:szCs w:val="28"/>
        </w:rPr>
        <w:sectPr w:rsidR="00F321D6" w:rsidSect="004615D4">
          <w:headerReference w:type="even" r:id="rId22"/>
          <w:headerReference w:type="default" r:id="rId23"/>
          <w:pgSz w:w="11906" w:h="16838"/>
          <w:pgMar w:top="1440" w:right="1985" w:bottom="1440" w:left="2268" w:header="709" w:footer="709" w:gutter="0"/>
          <w:cols w:space="708"/>
          <w:docGrid w:linePitch="360"/>
        </w:sectPr>
      </w:pPr>
      <w:r>
        <w:rPr>
          <w:rFonts w:ascii="Arial" w:eastAsia="Arial" w:hAnsi="Arial" w:cs="Arial"/>
          <w:noProof/>
          <w:szCs w:val="28"/>
        </w:rPr>
        <mc:AlternateContent>
          <mc:Choice Requires="wps">
            <w:drawing>
              <wp:anchor distT="0" distB="0" distL="114300" distR="114300" simplePos="0" relativeHeight="251726848" behindDoc="0" locked="0" layoutInCell="1" allowOverlap="1" wp14:anchorId="0101F3CD" wp14:editId="6F4393D4">
                <wp:simplePos x="0" y="0"/>
                <wp:positionH relativeFrom="column">
                  <wp:posOffset>4953000</wp:posOffset>
                </wp:positionH>
                <wp:positionV relativeFrom="paragraph">
                  <wp:posOffset>734695</wp:posOffset>
                </wp:positionV>
                <wp:extent cx="175260" cy="220980"/>
                <wp:effectExtent l="0" t="22860" r="30480" b="30480"/>
                <wp:wrapNone/>
                <wp:docPr id="34" name="Isosceles Triangle 3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8ED6A" id="Isosceles Triangle 34" o:spid="_x0000_s1026" type="#_x0000_t5" style="position:absolute;margin-left:390pt;margin-top:57.85pt;width:13.8pt;height:17.4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" fillcolor="#fff2cc [663]" strokecolor="black [3213]" strokeweight="1pt"/>
            </w:pict>
          </mc:Fallback>
        </mc:AlternateContent>
      </w:r>
      <w:r w:rsidR="00BA0525" w:rsidRPr="00971F6D">
        <w:rPr>
          <w:rFonts w:ascii="Arial" w:eastAsia="Arial" w:hAnsi="Arial" w:cs="Arial"/>
          <w:color w:val="000000" w:themeColor="text1"/>
          <w:sz w:val="28"/>
          <w:szCs w:val="28"/>
        </w:rPr>
        <w:t>It was eventually quietly unveiled without a civil ceremony in August 2019, but disabled campaigners continue to lobby the council to seek a solution that would ensure the memorial was accessible to all disabled people.</w:t>
      </w:r>
      <w:r w:rsidRPr="0015014E">
        <w:rPr>
          <w:rFonts w:ascii="Arial" w:eastAsia="Arial" w:hAnsi="Arial" w:cs="Arial"/>
          <w:noProof/>
          <w:szCs w:val="28"/>
        </w:rPr>
        <w:t xml:space="preserve"> </w:t>
      </w:r>
    </w:p>
    <w:p w14:paraId="427299CB" w14:textId="396ECC61" w:rsidR="00BA0525" w:rsidRPr="00971F6D" w:rsidRDefault="0015014E" w:rsidP="00BA0525">
      <w:pPr>
        <w:spacing w:after="0" w:line="240" w:lineRule="auto"/>
        <w:rPr>
          <w:rFonts w:ascii="Arial" w:eastAsia="Arial" w:hAnsi="Arial" w:cs="Arial"/>
          <w:color w:val="000000" w:themeColor="text1"/>
          <w:sz w:val="28"/>
          <w:szCs w:val="28"/>
          <w:lang w:val="en-US"/>
        </w:rPr>
      </w:pPr>
      <w:r>
        <w:rPr>
          <w:rFonts w:ascii="Arial" w:eastAsia="Arial" w:hAnsi="Arial" w:cs="Arial"/>
          <w:noProof/>
          <w:szCs w:val="28"/>
        </w:rPr>
        <w:lastRenderedPageBreak/>
        <mc:AlternateContent>
          <mc:Choice Requires="wps">
            <w:drawing>
              <wp:anchor distT="0" distB="0" distL="114300" distR="114300" simplePos="0" relativeHeight="251728896" behindDoc="0" locked="0" layoutInCell="1" allowOverlap="1" wp14:anchorId="581E9CE1" wp14:editId="641574AD">
                <wp:simplePos x="0" y="0"/>
                <wp:positionH relativeFrom="column">
                  <wp:posOffset>-297180</wp:posOffset>
                </wp:positionH>
                <wp:positionV relativeFrom="paragraph">
                  <wp:posOffset>226695</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08F09" id="Isosceles Triangle 35" o:spid="_x0000_s1026" type="#_x0000_t5" style="position:absolute;margin-left:-23.4pt;margin-top:17.85pt;width:13.8pt;height:17.4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" fillcolor="#fff2cc [663]" strokecolor="black [3213]" strokeweight="1pt"/>
            </w:pict>
          </mc:Fallback>
        </mc:AlternateContent>
      </w:r>
    </w:p>
    <w:p w14:paraId="4182CD40" w14:textId="6F054D2E" w:rsidR="00BA0525" w:rsidRPr="00971F6D" w:rsidRDefault="00BA0525" w:rsidP="00BA0525">
      <w:pPr>
        <w:spacing w:after="0" w:line="240" w:lineRule="auto"/>
        <w:rPr>
          <w:rFonts w:ascii="Arial" w:eastAsia="Arial" w:hAnsi="Arial" w:cs="Arial"/>
          <w:color w:val="000000" w:themeColor="text1"/>
          <w:sz w:val="28"/>
          <w:szCs w:val="28"/>
          <w:lang w:val="en-US"/>
        </w:rPr>
      </w:pPr>
      <w:r w:rsidRPr="00971F6D">
        <w:rPr>
          <w:rFonts w:ascii="Arial" w:eastAsia="Arial" w:hAnsi="Arial" w:cs="Arial"/>
          <w:color w:val="000000" w:themeColor="text1"/>
          <w:sz w:val="28"/>
          <w:szCs w:val="28"/>
        </w:rPr>
        <w:t>A revised plan for an accessible memorial is still to be found.</w:t>
      </w:r>
    </w:p>
    <w:p w14:paraId="37E74A1C" w14:textId="77777777" w:rsidR="00BA0525" w:rsidRPr="00971F6D" w:rsidRDefault="00BA0525" w:rsidP="00BA0525">
      <w:pPr>
        <w:spacing w:after="0" w:line="240" w:lineRule="auto"/>
        <w:rPr>
          <w:rFonts w:ascii="Arial" w:eastAsia="Arial" w:hAnsi="Arial" w:cs="Arial"/>
          <w:color w:val="000000" w:themeColor="text1"/>
          <w:sz w:val="28"/>
          <w:szCs w:val="28"/>
          <w:lang w:val="en-US"/>
        </w:rPr>
      </w:pPr>
      <w:r w:rsidRPr="00971F6D">
        <w:rPr>
          <w:rFonts w:ascii="Arial" w:eastAsia="Arial" w:hAnsi="Arial" w:cs="Arial"/>
          <w:color w:val="000000" w:themeColor="text1"/>
          <w:sz w:val="28"/>
          <w:szCs w:val="28"/>
        </w:rPr>
        <w:t>Images courtesy of the Peterloo Memorial access campaign</w:t>
      </w:r>
    </w:p>
    <w:p w14:paraId="3F12EC70" w14:textId="77777777" w:rsidR="00BA0525" w:rsidRPr="00971F6D" w:rsidRDefault="00BA0525" w:rsidP="00BA0525">
      <w:pPr>
        <w:pStyle w:val="Body"/>
        <w:rPr>
          <w:rFonts w:ascii="Arial" w:eastAsia="Arial" w:hAnsi="Arial" w:cs="Arial"/>
          <w:sz w:val="28"/>
          <w:szCs w:val="28"/>
        </w:rPr>
      </w:pPr>
    </w:p>
    <w:p w14:paraId="54055D7A" w14:textId="200AADAD" w:rsidR="00BA0525" w:rsidRPr="00971F6D" w:rsidRDefault="00413E3E" w:rsidP="00BA0525">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66B4A566" w14:textId="7FE01DAD" w:rsidR="00BA0525" w:rsidRDefault="00BA0525" w:rsidP="00BA0525">
      <w:pPr>
        <w:spacing w:after="0"/>
        <w:rPr>
          <w:rFonts w:ascii="Arial" w:hAnsi="Arial" w:cs="Arial"/>
          <w:color w:val="000000" w:themeColor="text1"/>
          <w:sz w:val="28"/>
          <w:szCs w:val="28"/>
        </w:rPr>
      </w:pPr>
      <w:r w:rsidRPr="00971F6D">
        <w:rPr>
          <w:rFonts w:ascii="Arial" w:hAnsi="Arial" w:cs="Arial"/>
          <w:color w:val="000000"/>
          <w:sz w:val="28"/>
          <w:szCs w:val="28"/>
          <w:lang w:eastAsia="en-GB"/>
          <w14:textOutline w14:w="0" w14:cap="flat" w14:cmpd="sng" w14:algn="ctr">
            <w14:noFill/>
            <w14:prstDash w14:val="solid"/>
            <w14:bevel/>
          </w14:textOutline>
        </w:rPr>
        <w:t>Placard measuring 530mm x 405mm</w:t>
      </w:r>
      <w:r w:rsidRPr="00971F6D" w:rsidDel="00B26716">
        <w:rPr>
          <w:rFonts w:ascii="Arial" w:hAnsi="Arial" w:cs="Arial"/>
          <w:color w:val="000000"/>
          <w:sz w:val="28"/>
          <w:szCs w:val="28"/>
          <w:lang w:eastAsia="en-GB"/>
          <w14:textOutline w14:w="0" w14:cap="flat" w14:cmpd="sng" w14:algn="ctr">
            <w14:noFill/>
            <w14:prstDash w14:val="solid"/>
            <w14:bevel/>
          </w14:textOutline>
        </w:rPr>
        <w:t xml:space="preserve">, </w:t>
      </w:r>
      <w:r w:rsidRPr="00971F6D">
        <w:rPr>
          <w:rFonts w:ascii="Arial" w:hAnsi="Arial" w:cs="Arial"/>
          <w:color w:val="000000" w:themeColor="text1"/>
          <w:sz w:val="28"/>
          <w:szCs w:val="28"/>
          <w:lang w:eastAsia="en-GB"/>
        </w:rPr>
        <w:t>with</w:t>
      </w:r>
      <w:r w:rsidRPr="00971F6D" w:rsidDel="00B26716">
        <w:rPr>
          <w:rFonts w:ascii="Arial" w:hAnsi="Arial" w:cs="Arial"/>
          <w:color w:val="000000"/>
          <w:sz w:val="28"/>
          <w:szCs w:val="28"/>
          <w:lang w:eastAsia="en-GB"/>
          <w14:textOutline w14:w="0" w14:cap="flat" w14:cmpd="sng" w14:algn="ctr">
            <w14:noFill/>
            <w14:prstDash w14:val="solid"/>
            <w14:bevel/>
          </w14:textOutline>
        </w:rPr>
        <w:t xml:space="preserve"> a</w:t>
      </w:r>
      <w:r w:rsidRPr="00971F6D">
        <w:rPr>
          <w:rFonts w:ascii="Arial" w:hAnsi="Arial" w:cs="Arial"/>
          <w:color w:val="000000"/>
          <w:sz w:val="28"/>
          <w:szCs w:val="28"/>
          <w:lang w:eastAsia="en-GB"/>
          <w14:textOutline w14:w="0" w14:cap="flat" w14:cmpd="sng" w14:algn="ctr">
            <w14:noFill/>
            <w14:prstDash w14:val="solid"/>
            <w14:bevel/>
          </w14:textOutline>
        </w:rPr>
        <w:t xml:space="preserve"> white background and drawn </w:t>
      </w:r>
      <w:r w:rsidRPr="00971F6D">
        <w:rPr>
          <w:rFonts w:ascii="Arial" w:hAnsi="Arial" w:cs="Arial"/>
          <w:color w:val="000000" w:themeColor="text1"/>
          <w:sz w:val="28"/>
          <w:szCs w:val="28"/>
          <w:lang w:eastAsia="en-GB"/>
        </w:rPr>
        <w:t xml:space="preserve">green, blue, </w:t>
      </w:r>
      <w:proofErr w:type="gramStart"/>
      <w:r w:rsidRPr="00971F6D">
        <w:rPr>
          <w:rFonts w:ascii="Arial" w:hAnsi="Arial" w:cs="Arial"/>
          <w:color w:val="000000" w:themeColor="text1"/>
          <w:sz w:val="28"/>
          <w:szCs w:val="28"/>
          <w:lang w:eastAsia="en-GB"/>
        </w:rPr>
        <w:t>red</w:t>
      </w:r>
      <w:proofErr w:type="gramEnd"/>
      <w:r w:rsidRPr="00971F6D">
        <w:rPr>
          <w:rFonts w:ascii="Arial" w:hAnsi="Arial" w:cs="Arial"/>
          <w:color w:val="000000" w:themeColor="text1"/>
          <w:sz w:val="28"/>
          <w:szCs w:val="28"/>
          <w:lang w:eastAsia="en-GB"/>
        </w:rPr>
        <w:t xml:space="preserve"> and black</w:t>
      </w:r>
      <w:r w:rsidRPr="00971F6D">
        <w:rPr>
          <w:rFonts w:ascii="Arial" w:hAnsi="Arial" w:cs="Arial"/>
          <w:color w:val="000000"/>
          <w:sz w:val="28"/>
          <w:szCs w:val="28"/>
          <w:lang w:eastAsia="en-GB"/>
          <w14:textOutline w14:w="0" w14:cap="flat" w14:cmpd="sng" w14:algn="ctr">
            <w14:noFill/>
            <w14:prstDash w14:val="solid"/>
            <w14:bevel/>
          </w14:textOutline>
        </w:rPr>
        <w:t xml:space="preserve"> text </w:t>
      </w:r>
      <w:r w:rsidRPr="00971F6D">
        <w:rPr>
          <w:rFonts w:ascii="Arial" w:hAnsi="Arial" w:cs="Arial"/>
          <w:color w:val="000000" w:themeColor="text1"/>
          <w:sz w:val="28"/>
          <w:szCs w:val="28"/>
          <w:lang w:eastAsia="en-GB"/>
        </w:rPr>
        <w:t xml:space="preserve">that reads </w:t>
      </w:r>
      <w:r w:rsidRPr="00971F6D">
        <w:rPr>
          <w:rFonts w:ascii="Arial" w:hAnsi="Arial" w:cs="Arial"/>
          <w:color w:val="000000" w:themeColor="text1"/>
          <w:sz w:val="28"/>
          <w:szCs w:val="28"/>
        </w:rPr>
        <w:t>‘ACCESS IS A RIGHT MCC IS WRONG’</w:t>
      </w:r>
    </w:p>
    <w:p w14:paraId="53DF657D" w14:textId="77777777" w:rsidR="006B4B4E" w:rsidRPr="00A52974" w:rsidRDefault="006B4B4E"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3B3A2979" w14:textId="77777777" w:rsidR="00BA0525" w:rsidRPr="00971F6D"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r w:rsidRPr="00971F6D">
        <w:rPr>
          <w:rFonts w:ascii="Arial" w:hAnsi="Arial" w:cs="Arial"/>
          <w:color w:val="000000"/>
          <w:sz w:val="28"/>
          <w:szCs w:val="28"/>
          <w:lang w:eastAsia="en-GB"/>
          <w14:textOutline w14:w="0" w14:cap="flat" w14:cmpd="sng" w14:algn="ctr">
            <w14:noFill/>
            <w14:prstDash w14:val="solid"/>
            <w14:bevel/>
          </w14:textOutline>
        </w:rPr>
        <w:t>Colour photograph of 14 protestors in front of the Peterloo memorial holding placards. Four placards have a wheelchair symbol within a circle with a diagonal line across it. Text below the circle reads ‘1819 Peterloo 2019 Segregation’</w:t>
      </w:r>
      <w:r w:rsidRPr="00971F6D">
        <w:rPr>
          <w:rFonts w:ascii="Arial" w:hAnsi="Arial" w:cs="Arial"/>
          <w:color w:val="000000" w:themeColor="text1"/>
          <w:sz w:val="28"/>
          <w:szCs w:val="28"/>
          <w:lang w:eastAsia="en-GB"/>
        </w:rPr>
        <w:t>.</w:t>
      </w:r>
    </w:p>
    <w:p w14:paraId="4155E49E" w14:textId="77777777" w:rsidR="00BA0525" w:rsidRPr="00971F6D" w:rsidRDefault="00BA0525" w:rsidP="00BA0525">
      <w:pPr>
        <w:spacing w:after="0"/>
        <w:rPr>
          <w:rFonts w:ascii="Arial" w:hAnsi="Arial" w:cs="Arial"/>
          <w:color w:val="000000" w:themeColor="text1"/>
          <w:sz w:val="28"/>
          <w:szCs w:val="28"/>
        </w:rPr>
      </w:pPr>
    </w:p>
    <w:p w14:paraId="00C0636E" w14:textId="01922405" w:rsidR="008440E9" w:rsidRDefault="00BA0525" w:rsidP="00B17A71">
      <w:pPr>
        <w:spacing w:after="0"/>
        <w:rPr>
          <w:rFonts w:ascii="Arial" w:hAnsi="Arial" w:cs="Arial"/>
          <w:color w:val="000000"/>
          <w:sz w:val="28"/>
          <w:szCs w:val="28"/>
          <w:lang w:eastAsia="en-GB"/>
          <w14:textOutline w14:w="0" w14:cap="flat" w14:cmpd="sng" w14:algn="ctr">
            <w14:noFill/>
            <w14:prstDash w14:val="solid"/>
            <w14:bevel/>
          </w14:textOutline>
        </w:rPr>
      </w:pPr>
      <w:r w:rsidRPr="00971F6D">
        <w:rPr>
          <w:rFonts w:ascii="Arial" w:hAnsi="Arial" w:cs="Arial"/>
          <w:color w:val="000000"/>
          <w:sz w:val="28"/>
          <w:szCs w:val="28"/>
          <w:lang w:eastAsia="en-GB"/>
          <w14:textOutline w14:w="0" w14:cap="flat" w14:cmpd="sng" w14:algn="ctr">
            <w14:noFill/>
            <w14:prstDash w14:val="solid"/>
            <w14:bevel/>
          </w14:textOutline>
        </w:rPr>
        <w:t>Colour photograph of a protestor in front of a promotional board with the Peterloo logo, holding a drawn A4 placard reading ‘ACCESS DENIED’.</w:t>
      </w:r>
    </w:p>
    <w:p w14:paraId="5E7C7B9B" w14:textId="77777777" w:rsidR="009B3A6E" w:rsidRDefault="009B3A6E" w:rsidP="00B17A71">
      <w:pPr>
        <w:spacing w:after="0"/>
        <w:rPr>
          <w:rFonts w:ascii="Arial" w:hAnsi="Arial" w:cs="Arial"/>
          <w:color w:val="000000"/>
          <w:sz w:val="28"/>
          <w:szCs w:val="28"/>
          <w:lang w:eastAsia="en-GB"/>
          <w14:textOutline w14:w="0" w14:cap="flat" w14:cmpd="sng" w14:algn="ctr">
            <w14:noFill/>
            <w14:prstDash w14:val="solid"/>
            <w14:bevel/>
          </w14:textOutline>
        </w:rPr>
      </w:pPr>
    </w:p>
    <w:p w14:paraId="54B6A65F" w14:textId="77777777" w:rsidR="00B17A71" w:rsidRPr="00B17A71" w:rsidRDefault="00B17A71" w:rsidP="00B17A71">
      <w:pPr>
        <w:spacing w:after="0"/>
        <w:rPr>
          <w:rFonts w:ascii="Arial" w:hAnsi="Arial" w:cs="Arial"/>
          <w:color w:val="000000"/>
          <w:sz w:val="28"/>
          <w:szCs w:val="28"/>
          <w:lang w:eastAsia="en-GB"/>
          <w14:textOutline w14:w="0" w14:cap="flat" w14:cmpd="sng" w14:algn="ctr">
            <w14:noFill/>
            <w14:prstDash w14:val="solid"/>
            <w14:bevel/>
          </w14:textOutline>
        </w:rPr>
      </w:pPr>
    </w:p>
    <w:p w14:paraId="47E49C34" w14:textId="6B6961FC" w:rsidR="008440E9" w:rsidRPr="00971F6D" w:rsidRDefault="008D2DBA" w:rsidP="00BA0525">
      <w:pPr>
        <w:spacing w:after="0" w:line="240" w:lineRule="auto"/>
        <w:rPr>
          <w:rFonts w:ascii="Arial" w:eastAsia="Arial" w:hAnsi="Arial" w:cs="Arial"/>
          <w:b/>
          <w:bCs/>
          <w:color w:val="000000" w:themeColor="text1"/>
          <w:sz w:val="36"/>
          <w:szCs w:val="36"/>
          <w:highlight w:val="yellow"/>
        </w:rPr>
      </w:pPr>
      <w:r>
        <w:rPr>
          <w:rFonts w:ascii="Arial" w:hAnsi="Arial" w:cs="Arial"/>
          <w:noProof/>
          <w:color w:val="FFFFFF" w:themeColor="background1"/>
          <w:sz w:val="36"/>
          <w:szCs w:val="36"/>
        </w:rPr>
        <mc:AlternateContent>
          <mc:Choice Requires="wps">
            <w:drawing>
              <wp:anchor distT="0" distB="0" distL="114300" distR="114300" simplePos="0" relativeHeight="251681792" behindDoc="0" locked="0" layoutInCell="1" allowOverlap="1" wp14:anchorId="5D8B20BF" wp14:editId="78070AA6">
                <wp:simplePos x="0" y="0"/>
                <wp:positionH relativeFrom="page">
                  <wp:posOffset>1257300</wp:posOffset>
                </wp:positionH>
                <wp:positionV relativeFrom="paragraph">
                  <wp:posOffset>17145</wp:posOffset>
                </wp:positionV>
                <wp:extent cx="4907280" cy="426720"/>
                <wp:effectExtent l="0" t="0" r="26670" b="11430"/>
                <wp:wrapNone/>
                <wp:docPr id="12" name="Text Box 12"/>
                <wp:cNvGraphicFramePr/>
                <a:graphic xmlns:a="http://schemas.openxmlformats.org/drawingml/2006/main">
                  <a:graphicData uri="http://schemas.microsoft.com/office/word/2010/wordprocessingShape">
                    <wps:wsp>
                      <wps:cNvSpPr txBox="1"/>
                      <wps:spPr>
                        <a:xfrm>
                          <a:off x="0" y="0"/>
                          <a:ext cx="4907280" cy="426720"/>
                        </a:xfrm>
                        <a:prstGeom prst="rect">
                          <a:avLst/>
                        </a:prstGeom>
                        <a:solidFill>
                          <a:schemeClr val="tx1"/>
                        </a:solidFill>
                        <a:ln w="6350">
                          <a:solidFill>
                            <a:prstClr val="black"/>
                          </a:solidFill>
                        </a:ln>
                      </wps:spPr>
                      <wps:txbx>
                        <w:txbxContent>
                          <w:p w14:paraId="6B9AAC35" w14:textId="3CE77ECB" w:rsidR="008D2DBA" w:rsidRPr="009B3A6E" w:rsidRDefault="008D2DBA" w:rsidP="008D2DBA">
                            <w:pPr>
                              <w:pStyle w:val="TableStyle2A"/>
                              <w:rPr>
                                <w:rFonts w:ascii="Arial" w:eastAsia="Arial" w:hAnsi="Arial" w:cs="Arial"/>
                                <w:b/>
                                <w:bCs/>
                                <w:color w:val="FFFFFF" w:themeColor="background1"/>
                                <w:sz w:val="32"/>
                                <w:szCs w:val="32"/>
                              </w:rPr>
                            </w:pPr>
                            <w:r w:rsidRPr="00E768EA">
                              <w:rPr>
                                <w:rFonts w:ascii="Arial" w:eastAsia="Arial" w:hAnsi="Arial" w:cs="Arial"/>
                                <w:b/>
                                <w:bCs/>
                                <w:color w:val="FFF2CC" w:themeColor="accent4" w:themeTint="33"/>
                                <w:sz w:val="32"/>
                                <w:szCs w:val="32"/>
                              </w:rPr>
                              <w:t>[</w:t>
                            </w:r>
                            <w:r w:rsidR="009B3A6E" w:rsidRPr="00E768EA">
                              <w:rPr>
                                <w:rFonts w:ascii="Arial" w:eastAsia="Arial" w:hAnsi="Arial" w:cs="Arial"/>
                                <w:b/>
                                <w:bCs/>
                                <w:color w:val="FFF2CC" w:themeColor="accent4" w:themeTint="33"/>
                                <w:sz w:val="32"/>
                                <w:szCs w:val="32"/>
                              </w:rPr>
                              <w:t>Cased objects two - wall mounted</w:t>
                            </w:r>
                            <w:r w:rsidRPr="00E768EA">
                              <w:rPr>
                                <w:rFonts w:ascii="Arial" w:eastAsia="Arial" w:hAnsi="Arial" w:cs="Arial"/>
                                <w:b/>
                                <w:bCs/>
                                <w:color w:val="FFF2CC" w:themeColor="accent4" w:themeTint="33"/>
                                <w:sz w:val="32"/>
                                <w:szCs w:val="32"/>
                              </w:rPr>
                              <w:t>]</w:t>
                            </w:r>
                          </w:p>
                          <w:p w14:paraId="27CD5974" w14:textId="77777777" w:rsidR="008D2DBA" w:rsidRDefault="008D2DBA" w:rsidP="008D2D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B20BF" id="Text Box 12" o:spid="_x0000_s1030" type="#_x0000_t202" style="position:absolute;margin-left:99pt;margin-top:1.35pt;width:386.4pt;height:3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" fillcolor="black [3213]" strokeweight=".5pt">
                <v:textbox>
                  <w:txbxContent>
                    <w:p w14:paraId="6B9AAC35" w14:textId="3CE77ECB" w:rsidR="008D2DBA" w:rsidRPr="009B3A6E" w:rsidRDefault="008D2DBA" w:rsidP="008D2DBA">
                      <w:pPr>
                        <w:pStyle w:val="TableStyle2A"/>
                        <w:rPr>
                          <w:rFonts w:ascii="Arial" w:eastAsia="Arial" w:hAnsi="Arial" w:cs="Arial"/>
                          <w:b/>
                          <w:bCs/>
                          <w:color w:val="FFFFFF" w:themeColor="background1"/>
                          <w:sz w:val="32"/>
                          <w:szCs w:val="32"/>
                        </w:rPr>
                      </w:pPr>
                      <w:r w:rsidRPr="00E768EA">
                        <w:rPr>
                          <w:rFonts w:ascii="Arial" w:eastAsia="Arial" w:hAnsi="Arial" w:cs="Arial"/>
                          <w:b/>
                          <w:bCs/>
                          <w:color w:val="FFF2CC" w:themeColor="accent4" w:themeTint="33"/>
                          <w:sz w:val="32"/>
                          <w:szCs w:val="32"/>
                        </w:rPr>
                        <w:t>[</w:t>
                      </w:r>
                      <w:r w:rsidR="009B3A6E" w:rsidRPr="00E768EA">
                        <w:rPr>
                          <w:rFonts w:ascii="Arial" w:eastAsia="Arial" w:hAnsi="Arial" w:cs="Arial"/>
                          <w:b/>
                          <w:bCs/>
                          <w:color w:val="FFF2CC" w:themeColor="accent4" w:themeTint="33"/>
                          <w:sz w:val="32"/>
                          <w:szCs w:val="32"/>
                        </w:rPr>
                        <w:t>Cased objects two - wall mounted</w:t>
                      </w:r>
                      <w:r w:rsidRPr="00E768EA">
                        <w:rPr>
                          <w:rFonts w:ascii="Arial" w:eastAsia="Arial" w:hAnsi="Arial" w:cs="Arial"/>
                          <w:b/>
                          <w:bCs/>
                          <w:color w:val="FFF2CC" w:themeColor="accent4" w:themeTint="33"/>
                          <w:sz w:val="32"/>
                          <w:szCs w:val="32"/>
                        </w:rPr>
                        <w:t>]</w:t>
                      </w:r>
                    </w:p>
                    <w:p w14:paraId="27CD5974" w14:textId="77777777" w:rsidR="008D2DBA" w:rsidRDefault="008D2DBA" w:rsidP="008D2DBA"/>
                  </w:txbxContent>
                </v:textbox>
                <w10:wrap anchorx="page"/>
              </v:shape>
            </w:pict>
          </mc:Fallback>
        </mc:AlternateContent>
      </w:r>
    </w:p>
    <w:p w14:paraId="6DFA3617" w14:textId="3636B277" w:rsidR="00BA0525" w:rsidRDefault="00BA0525" w:rsidP="00BA0525">
      <w:pPr>
        <w:spacing w:after="0"/>
        <w:rPr>
          <w:rFonts w:ascii="Arial" w:hAnsi="Arial" w:cs="Arial"/>
          <w:color w:val="000000" w:themeColor="text1"/>
          <w:sz w:val="28"/>
          <w:szCs w:val="28"/>
        </w:rPr>
      </w:pPr>
    </w:p>
    <w:p w14:paraId="305C54A9" w14:textId="77777777" w:rsidR="00B17A71" w:rsidRPr="00971F6D" w:rsidRDefault="00B17A71" w:rsidP="00BA0525">
      <w:pPr>
        <w:spacing w:after="0"/>
        <w:rPr>
          <w:rFonts w:ascii="Arial" w:hAnsi="Arial" w:cs="Arial"/>
          <w:color w:val="000000" w:themeColor="text1"/>
          <w:sz w:val="28"/>
          <w:szCs w:val="28"/>
        </w:rPr>
      </w:pPr>
    </w:p>
    <w:p w14:paraId="0376FF13" w14:textId="77777777" w:rsidR="008D2DBA" w:rsidRDefault="008D2DBA" w:rsidP="00BA0525">
      <w:pPr>
        <w:spacing w:after="0" w:line="240" w:lineRule="auto"/>
        <w:rPr>
          <w:rFonts w:ascii="Arial" w:eastAsia="Arial" w:hAnsi="Arial" w:cs="Arial"/>
          <w:b/>
          <w:bCs/>
          <w:color w:val="000000" w:themeColor="text1"/>
          <w:sz w:val="32"/>
          <w:szCs w:val="32"/>
        </w:rPr>
      </w:pPr>
    </w:p>
    <w:p w14:paraId="32FA041F" w14:textId="44E0E9D2" w:rsidR="00BA0525" w:rsidRPr="00413E3E" w:rsidRDefault="00BA0525" w:rsidP="00BA0525">
      <w:pPr>
        <w:spacing w:after="0" w:line="240" w:lineRule="auto"/>
        <w:rPr>
          <w:rFonts w:ascii="Arial" w:eastAsia="Arial" w:hAnsi="Arial" w:cs="Arial"/>
          <w:b/>
          <w:bCs/>
          <w:color w:val="000000" w:themeColor="text1"/>
          <w:sz w:val="32"/>
          <w:szCs w:val="32"/>
        </w:rPr>
      </w:pPr>
      <w:r w:rsidRPr="00413E3E">
        <w:rPr>
          <w:rFonts w:ascii="Arial" w:eastAsia="Arial" w:hAnsi="Arial" w:cs="Arial"/>
          <w:b/>
          <w:bCs/>
          <w:color w:val="000000" w:themeColor="text1"/>
          <w:sz w:val="32"/>
          <w:szCs w:val="32"/>
        </w:rPr>
        <w:t>Manchester Disabled Athletes (MDA) photographs, 1970s</w:t>
      </w:r>
    </w:p>
    <w:p w14:paraId="3C7CE52A" w14:textId="4495F998"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MDA was set up as Manchester and District Disabled Sports Club in 1969. The club's constitution required the membership and committee to be made up of least 75% disabled people. The MDA influenced many of Manchester Disabled People’s Organisations that followed, and members played a key role in the integration of disabled people’s sports into the mainstream. This came to fruition in the Manchester 2002 Commonwealth Games.</w:t>
      </w:r>
    </w:p>
    <w:p w14:paraId="1E70562D" w14:textId="77777777" w:rsidR="00BA0525" w:rsidRPr="00971F6D"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146B2280" w14:textId="667B28EF" w:rsidR="00CD08DA" w:rsidRPr="00413E3E" w:rsidRDefault="00413E3E" w:rsidP="00413E3E">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Fonts w:ascii="Arial" w:eastAsia="Arial" w:hAnsi="Arial" w:cs="Arial"/>
          <w:color w:val="000000" w:themeColor="text1"/>
          <w:sz w:val="32"/>
          <w:szCs w:val="32"/>
        </w:rPr>
        <w:t>]</w:t>
      </w:r>
    </w:p>
    <w:p w14:paraId="1B65ACAA" w14:textId="73176203" w:rsidR="00F321D6" w:rsidRDefault="0015014E" w:rsidP="00BA0525">
      <w:pPr>
        <w:spacing w:after="0"/>
        <w:rPr>
          <w:rFonts w:ascii="Arial" w:hAnsi="Arial" w:cs="Arial"/>
          <w:color w:val="000000"/>
          <w:sz w:val="28"/>
          <w:szCs w:val="28"/>
          <w:lang w:eastAsia="en-GB"/>
          <w14:textOutline w14:w="0" w14:cap="flat" w14:cmpd="sng" w14:algn="ctr">
            <w14:noFill/>
            <w14:prstDash w14:val="solid"/>
            <w14:bevel/>
          </w14:textOutline>
        </w:rPr>
        <w:sectPr w:rsidR="00F321D6" w:rsidSect="004615D4">
          <w:headerReference w:type="even" r:id="rId24"/>
          <w:headerReference w:type="default" r:id="rId25"/>
          <w:pgSz w:w="11906" w:h="16838"/>
          <w:pgMar w:top="1440" w:right="1985" w:bottom="1440" w:left="2268" w:header="709" w:footer="709" w:gutter="0"/>
          <w:cols w:space="708"/>
          <w:docGrid w:linePitch="360"/>
        </w:sectPr>
      </w:pPr>
      <w:r>
        <w:rPr>
          <w:rFonts w:ascii="Arial" w:eastAsia="Arial" w:hAnsi="Arial" w:cs="Arial"/>
          <w:noProof/>
          <w:szCs w:val="28"/>
        </w:rPr>
        <mc:AlternateContent>
          <mc:Choice Requires="wps">
            <w:drawing>
              <wp:anchor distT="0" distB="0" distL="114300" distR="114300" simplePos="0" relativeHeight="251714560" behindDoc="0" locked="0" layoutInCell="1" allowOverlap="1" wp14:anchorId="75D417C6" wp14:editId="335937B2">
                <wp:simplePos x="0" y="0"/>
                <wp:positionH relativeFrom="column">
                  <wp:posOffset>4683125</wp:posOffset>
                </wp:positionH>
                <wp:positionV relativeFrom="paragraph">
                  <wp:posOffset>433705</wp:posOffset>
                </wp:positionV>
                <wp:extent cx="175260" cy="220980"/>
                <wp:effectExtent l="0" t="22860" r="30480" b="30480"/>
                <wp:wrapNone/>
                <wp:docPr id="27" name="Isosceles Triangle 2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6A122" id="Isosceles Triangle 27" o:spid="_x0000_s1026" type="#_x0000_t5" style="position:absolute;margin-left:368.75pt;margin-top:34.15pt;width:13.8pt;height:17.4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" fillcolor="#fff2cc [663]" strokecolor="black [3213]" strokeweight="1pt"/>
            </w:pict>
          </mc:Fallback>
        </mc:AlternateContent>
      </w:r>
      <w:r w:rsidR="00BA0525" w:rsidRPr="00971F6D">
        <w:rPr>
          <w:rFonts w:ascii="Arial" w:hAnsi="Arial" w:cs="Arial"/>
          <w:color w:val="000000"/>
          <w:sz w:val="28"/>
          <w:szCs w:val="28"/>
          <w:lang w:eastAsia="en-GB"/>
          <w14:textOutline w14:w="0" w14:cap="flat" w14:cmpd="sng" w14:algn="ctr">
            <w14:noFill/>
            <w14:prstDash w14:val="solid"/>
            <w14:bevel/>
          </w14:textOutline>
        </w:rPr>
        <w:t>Colour photograph of a social gathering indoors, with groups of adults and children talking and smiling.</w:t>
      </w:r>
    </w:p>
    <w:p w14:paraId="5AEF7F7A" w14:textId="16B06D60" w:rsidR="00BA0525" w:rsidRPr="00971F6D" w:rsidRDefault="006B4B4E" w:rsidP="00BA0525">
      <w:pPr>
        <w:spacing w:after="0"/>
        <w:rPr>
          <w:rFonts w:ascii="Arial" w:hAnsi="Arial" w:cs="Arial"/>
          <w:color w:val="000000"/>
          <w:sz w:val="28"/>
          <w:szCs w:val="28"/>
          <w:lang w:eastAsia="en-GB"/>
          <w14:textOutline w14:w="0" w14:cap="flat" w14:cmpd="sng" w14:algn="ctr">
            <w14:noFill/>
            <w14:prstDash w14:val="solid"/>
            <w14:bevel/>
          </w14:textOutline>
        </w:rPr>
      </w:pPr>
      <w:r>
        <w:rPr>
          <w:rFonts w:ascii="Arial" w:eastAsia="Arial" w:hAnsi="Arial" w:cs="Arial"/>
          <w:noProof/>
          <w:szCs w:val="28"/>
        </w:rPr>
        <w:lastRenderedPageBreak/>
        <mc:AlternateContent>
          <mc:Choice Requires="wps">
            <w:drawing>
              <wp:anchor distT="0" distB="0" distL="114300" distR="114300" simplePos="0" relativeHeight="251716608" behindDoc="0" locked="0" layoutInCell="1" allowOverlap="1" wp14:anchorId="0960AFCE" wp14:editId="0BC4EF4B">
                <wp:simplePos x="0" y="0"/>
                <wp:positionH relativeFrom="column">
                  <wp:posOffset>-289560</wp:posOffset>
                </wp:positionH>
                <wp:positionV relativeFrom="paragraph">
                  <wp:posOffset>22860</wp:posOffset>
                </wp:positionV>
                <wp:extent cx="175260" cy="220980"/>
                <wp:effectExtent l="0" t="22860" r="30480" b="30480"/>
                <wp:wrapNone/>
                <wp:docPr id="28" name="Isosceles Triangle 2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B2A7B" id="Isosceles Triangle 28" o:spid="_x0000_s1026" type="#_x0000_t5" style="position:absolute;margin-left:-22.8pt;margin-top:1.8pt;width:13.8pt;height:17.4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" fillcolor="#fff2cc [663]" strokecolor="black [3213]" strokeweight="1pt"/>
            </w:pict>
          </mc:Fallback>
        </mc:AlternateContent>
      </w:r>
      <w:r w:rsidR="00BA0525" w:rsidRPr="00971F6D">
        <w:rPr>
          <w:rFonts w:ascii="Arial" w:hAnsi="Arial" w:cs="Arial"/>
          <w:color w:val="000000"/>
          <w:sz w:val="28"/>
          <w:szCs w:val="28"/>
          <w:lang w:eastAsia="en-GB"/>
          <w14:textOutline w14:w="0" w14:cap="flat" w14:cmpd="sng" w14:algn="ctr">
            <w14:noFill/>
            <w14:prstDash w14:val="solid"/>
            <w14:bevel/>
          </w14:textOutline>
        </w:rPr>
        <w:t>Black and white photograph of seven people in wheelchairs playing a game of basketball outdoors. People are watching along the left side of the court. Industrial units are in the background.</w:t>
      </w:r>
    </w:p>
    <w:p w14:paraId="30FA490F" w14:textId="77777777" w:rsidR="00BA0525" w:rsidRPr="00971F6D" w:rsidRDefault="00BA0525" w:rsidP="00BA0525">
      <w:pPr>
        <w:spacing w:after="0"/>
        <w:rPr>
          <w:rFonts w:ascii="Arial" w:hAnsi="Arial" w:cs="Arial"/>
          <w:color w:val="000000" w:themeColor="text1"/>
          <w:sz w:val="28"/>
          <w:szCs w:val="28"/>
        </w:rPr>
      </w:pPr>
    </w:p>
    <w:p w14:paraId="20C49AEF" w14:textId="4C5F2BFC" w:rsidR="008440E9" w:rsidRDefault="00BA0525" w:rsidP="006B4B4E">
      <w:pPr>
        <w:spacing w:after="0"/>
        <w:rPr>
          <w:rFonts w:ascii="Arial" w:hAnsi="Arial" w:cs="Arial"/>
          <w:color w:val="000000" w:themeColor="text1"/>
          <w:sz w:val="28"/>
          <w:szCs w:val="28"/>
        </w:rPr>
      </w:pPr>
      <w:r w:rsidRPr="00971F6D">
        <w:rPr>
          <w:rFonts w:ascii="Arial" w:hAnsi="Arial" w:cs="Arial"/>
          <w:color w:val="000000" w:themeColor="text1"/>
          <w:sz w:val="28"/>
          <w:szCs w:val="28"/>
        </w:rPr>
        <w:t>Colour photograph of two people in</w:t>
      </w:r>
      <w:r w:rsidRPr="00971F6D">
        <w:rPr>
          <w:rFonts w:ascii="Arial" w:hAnsi="Arial" w:cs="Arial"/>
          <w:color w:val="000000"/>
          <w:sz w:val="28"/>
          <w:szCs w:val="28"/>
          <w:lang w:eastAsia="en-GB"/>
          <w14:textOutline w14:w="0" w14:cap="flat" w14:cmpd="sng" w14:algn="ctr">
            <w14:noFill/>
            <w14:prstDash w14:val="solid"/>
            <w14:bevel/>
          </w14:textOutline>
        </w:rPr>
        <w:t xml:space="preserve"> wheelchairs on grass. One in the centre foreground and one further back to the right. Each is wearing a blue tracksuit and holding a ball.</w:t>
      </w:r>
      <w:r w:rsidRPr="00971F6D">
        <w:rPr>
          <w:rFonts w:ascii="Arial" w:hAnsi="Arial" w:cs="Arial"/>
          <w:color w:val="000000" w:themeColor="text1"/>
          <w:sz w:val="28"/>
          <w:szCs w:val="28"/>
        </w:rPr>
        <w:t xml:space="preserve"> A large building and carpark are in the background</w:t>
      </w:r>
    </w:p>
    <w:p w14:paraId="7A2748D2" w14:textId="7D5C89EC" w:rsidR="006B4B4E" w:rsidRDefault="006B4B4E" w:rsidP="006B4B4E">
      <w:pPr>
        <w:spacing w:after="0"/>
        <w:rPr>
          <w:rFonts w:ascii="Arial" w:eastAsia="Arial" w:hAnsi="Arial" w:cs="Arial"/>
          <w:color w:val="000000" w:themeColor="text1"/>
          <w:sz w:val="36"/>
          <w:szCs w:val="36"/>
        </w:rPr>
      </w:pPr>
    </w:p>
    <w:p w14:paraId="62240B42" w14:textId="77777777" w:rsidR="006B4B4E" w:rsidRPr="00971F6D" w:rsidRDefault="006B4B4E" w:rsidP="006B4B4E">
      <w:pPr>
        <w:spacing w:after="0"/>
        <w:rPr>
          <w:rFonts w:ascii="Arial" w:eastAsia="Arial" w:hAnsi="Arial" w:cs="Arial"/>
          <w:color w:val="000000" w:themeColor="text1"/>
          <w:sz w:val="36"/>
          <w:szCs w:val="36"/>
        </w:rPr>
      </w:pPr>
    </w:p>
    <w:p w14:paraId="38C6035C" w14:textId="77777777" w:rsidR="00BA0525" w:rsidRPr="00413E3E" w:rsidRDefault="00BA0525" w:rsidP="00BA0525">
      <w:pPr>
        <w:spacing w:after="0" w:line="240" w:lineRule="auto"/>
        <w:rPr>
          <w:rFonts w:ascii="Arial" w:eastAsia="Arial" w:hAnsi="Arial" w:cs="Arial"/>
          <w:b/>
          <w:bCs/>
          <w:color w:val="000000" w:themeColor="text1"/>
          <w:sz w:val="32"/>
          <w:szCs w:val="32"/>
        </w:rPr>
      </w:pPr>
      <w:r w:rsidRPr="00413E3E">
        <w:rPr>
          <w:rFonts w:ascii="Arial" w:eastAsia="Arial" w:hAnsi="Arial" w:cs="Arial"/>
          <w:b/>
          <w:bCs/>
          <w:color w:val="000000" w:themeColor="text1"/>
          <w:sz w:val="32"/>
          <w:szCs w:val="32"/>
        </w:rPr>
        <w:t>Badges and leaflets from the Manchester Commonwealth Games, 2002</w:t>
      </w:r>
    </w:p>
    <w:p w14:paraId="1F7BAF19" w14:textId="31850D6D"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Includes the Key (accessible) route maps and commemorative pin badges.</w:t>
      </w:r>
    </w:p>
    <w:p w14:paraId="66F92147" w14:textId="77777777" w:rsidR="00BA0525" w:rsidRPr="00971F6D" w:rsidRDefault="00BA0525" w:rsidP="00BA0525">
      <w:pPr>
        <w:spacing w:after="0" w:line="240" w:lineRule="auto"/>
        <w:rPr>
          <w:rFonts w:ascii="Arial" w:eastAsia="Arial" w:hAnsi="Arial" w:cs="Arial"/>
          <w:color w:val="000000" w:themeColor="text1"/>
          <w:sz w:val="28"/>
          <w:szCs w:val="28"/>
        </w:rPr>
      </w:pPr>
    </w:p>
    <w:p w14:paraId="0818A129" w14:textId="77777777" w:rsidR="004615D4"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In 2002 Manchester hosted the Commonwealth Games in a </w:t>
      </w:r>
      <w:proofErr w:type="gramStart"/>
      <w:r w:rsidRPr="00971F6D">
        <w:rPr>
          <w:rFonts w:ascii="Arial" w:eastAsia="Arial" w:hAnsi="Arial" w:cs="Arial"/>
          <w:color w:val="000000" w:themeColor="text1"/>
          <w:sz w:val="28"/>
          <w:szCs w:val="28"/>
        </w:rPr>
        <w:t>newly-built</w:t>
      </w:r>
      <w:proofErr w:type="gramEnd"/>
      <w:r w:rsidRPr="00971F6D">
        <w:rPr>
          <w:rFonts w:ascii="Arial" w:eastAsia="Arial" w:hAnsi="Arial" w:cs="Arial"/>
          <w:color w:val="000000" w:themeColor="text1"/>
          <w:sz w:val="28"/>
          <w:szCs w:val="28"/>
        </w:rPr>
        <w:t xml:space="preserve"> stadium. This was the first time worldwide that every medal in international games was counted equally, whether achieved by a disabled or a non-disabled athlete. The stadium had a record number of places for disabled spectators including wheelchair users.</w:t>
      </w:r>
      <w:r w:rsidR="00B17A71">
        <w:rPr>
          <w:rFonts w:ascii="Arial" w:eastAsia="Arial" w:hAnsi="Arial" w:cs="Arial"/>
          <w:color w:val="000000" w:themeColor="text1"/>
          <w:sz w:val="28"/>
          <w:szCs w:val="28"/>
        </w:rPr>
        <w:t xml:space="preserve"> </w:t>
      </w:r>
    </w:p>
    <w:p w14:paraId="728AFA7D" w14:textId="61A8141E"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On loan from Joan Rutherford</w:t>
      </w:r>
    </w:p>
    <w:p w14:paraId="44A47A27" w14:textId="77777777" w:rsidR="007C7764" w:rsidRDefault="007C7764" w:rsidP="00413E3E">
      <w:pPr>
        <w:spacing w:after="0" w:line="240" w:lineRule="auto"/>
        <w:rPr>
          <w:rStyle w:val="None"/>
          <w:rFonts w:ascii="Arial" w:eastAsia="Arial" w:hAnsi="Arial" w:cs="Arial"/>
          <w:color w:val="000000" w:themeColor="text1"/>
          <w:sz w:val="32"/>
          <w:szCs w:val="32"/>
          <w:lang w:val="en-US"/>
        </w:rPr>
      </w:pPr>
    </w:p>
    <w:p w14:paraId="12F12B71" w14:textId="151E40B1" w:rsidR="00CD08DA" w:rsidRPr="00413E3E" w:rsidRDefault="00413E3E" w:rsidP="00413E3E">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4D438C4E" w14:textId="14FEEDB0" w:rsidR="00BA0525" w:rsidRPr="00971F6D" w:rsidRDefault="00BA0525" w:rsidP="00BA0525">
      <w:pPr>
        <w:spacing w:after="0"/>
        <w:rPr>
          <w:rFonts w:ascii="Arial" w:hAnsi="Arial" w:cs="Arial"/>
          <w:color w:val="000000" w:themeColor="text1"/>
          <w:sz w:val="28"/>
          <w:szCs w:val="28"/>
        </w:rPr>
      </w:pPr>
      <w:r w:rsidRPr="00971F6D">
        <w:rPr>
          <w:rFonts w:ascii="Arial" w:hAnsi="Arial" w:cs="Arial"/>
          <w:color w:val="000000"/>
          <w:sz w:val="28"/>
          <w:szCs w:val="28"/>
          <w:lang w:eastAsia="en-GB"/>
          <w14:textOutline w14:w="0" w14:cap="flat" w14:cmpd="sng" w14:algn="ctr">
            <w14:noFill/>
            <w14:prstDash w14:val="solid"/>
            <w14:bevel/>
          </w14:textOutline>
        </w:rPr>
        <w:t>‘</w:t>
      </w:r>
      <w:proofErr w:type="gramStart"/>
      <w:r w:rsidRPr="00971F6D">
        <w:rPr>
          <w:rFonts w:ascii="Arial" w:hAnsi="Arial" w:cs="Arial"/>
          <w:color w:val="000000"/>
          <w:sz w:val="28"/>
          <w:szCs w:val="28"/>
          <w:lang w:eastAsia="en-GB"/>
          <w14:textOutline w14:w="0" w14:cap="flat" w14:cmpd="sng" w14:algn="ctr">
            <w14:noFill/>
            <w14:prstDash w14:val="solid"/>
            <w14:bevel/>
          </w14:textOutline>
        </w:rPr>
        <w:t>your</w:t>
      </w:r>
      <w:proofErr w:type="gramEnd"/>
      <w:r w:rsidRPr="00971F6D">
        <w:rPr>
          <w:rFonts w:ascii="Arial" w:hAnsi="Arial" w:cs="Arial"/>
          <w:color w:val="000000"/>
          <w:sz w:val="28"/>
          <w:szCs w:val="28"/>
          <w:lang w:eastAsia="en-GB"/>
          <w14:textOutline w14:w="0" w14:cap="flat" w14:cmpd="sng" w14:algn="ctr">
            <w14:noFill/>
            <w14:prstDash w14:val="solid"/>
            <w14:bevel/>
          </w14:textOutline>
        </w:rPr>
        <w:t xml:space="preserve"> games your guide’ booklet with images along the left and bottom of athletes competing, venues and children taking part in activities.</w:t>
      </w:r>
    </w:p>
    <w:p w14:paraId="336A5BD6" w14:textId="77777777" w:rsidR="00BA0525" w:rsidRPr="00971F6D" w:rsidRDefault="00BA0525" w:rsidP="00BA0525">
      <w:pPr>
        <w:spacing w:after="0"/>
        <w:rPr>
          <w:rFonts w:ascii="Arial" w:hAnsi="Arial" w:cs="Arial"/>
          <w:color w:val="000000" w:themeColor="text1"/>
          <w:sz w:val="28"/>
          <w:szCs w:val="28"/>
        </w:rPr>
      </w:pPr>
    </w:p>
    <w:p w14:paraId="1251EFDF" w14:textId="77777777" w:rsidR="00BA0525" w:rsidRPr="00971F6D"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r w:rsidRPr="00971F6D">
        <w:rPr>
          <w:rFonts w:ascii="Arial" w:hAnsi="Arial" w:cs="Arial"/>
          <w:color w:val="000000" w:themeColor="text1"/>
          <w:sz w:val="28"/>
          <w:szCs w:val="28"/>
        </w:rPr>
        <w:t>‘Manchester pocket guide’ booklet with a colour photograph of the reflection of a building in another building made of glass.</w:t>
      </w:r>
    </w:p>
    <w:p w14:paraId="6C6BEA4B" w14:textId="77777777" w:rsidR="00BA0525" w:rsidRPr="00971F6D"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03082680" w14:textId="77777777" w:rsidR="00BA0525" w:rsidRPr="00971F6D"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r w:rsidRPr="00971F6D">
        <w:rPr>
          <w:rFonts w:ascii="Arial" w:hAnsi="Arial" w:cs="Arial"/>
          <w:color w:val="000000"/>
          <w:sz w:val="28"/>
          <w:szCs w:val="28"/>
          <w:lang w:eastAsia="en-GB"/>
          <w14:textOutline w14:w="0" w14:cap="flat" w14:cmpd="sng" w14:algn="ctr">
            <w14:noFill/>
            <w14:prstDash w14:val="solid"/>
            <w14:bevel/>
          </w14:textOutline>
        </w:rPr>
        <w:t xml:space="preserve">Three small enamel pin badges. </w:t>
      </w:r>
    </w:p>
    <w:p w14:paraId="6AB9BBAA" w14:textId="77777777" w:rsidR="00BA0525" w:rsidRPr="00971F6D" w:rsidRDefault="00BA0525" w:rsidP="00BA0525">
      <w:pPr>
        <w:spacing w:after="0"/>
        <w:rPr>
          <w:rFonts w:ascii="Arial" w:hAnsi="Arial" w:cs="Arial"/>
          <w:color w:val="000000" w:themeColor="text1"/>
          <w:sz w:val="28"/>
          <w:szCs w:val="28"/>
        </w:rPr>
      </w:pPr>
    </w:p>
    <w:p w14:paraId="4C789130" w14:textId="4A722837" w:rsidR="00F321D6" w:rsidRDefault="0015014E" w:rsidP="00BA0525">
      <w:pPr>
        <w:spacing w:after="0"/>
        <w:rPr>
          <w:rFonts w:ascii="Arial" w:hAnsi="Arial" w:cs="Arial"/>
          <w:color w:val="000000"/>
          <w:sz w:val="28"/>
          <w:szCs w:val="28"/>
          <w:lang w:eastAsia="en-GB"/>
          <w14:textOutline w14:w="0" w14:cap="flat" w14:cmpd="sng" w14:algn="ctr">
            <w14:noFill/>
            <w14:prstDash w14:val="solid"/>
            <w14:bevel/>
          </w14:textOutline>
        </w:rPr>
        <w:sectPr w:rsidR="00F321D6" w:rsidSect="004615D4">
          <w:pgSz w:w="11906" w:h="16838"/>
          <w:pgMar w:top="1440" w:right="1985" w:bottom="1440" w:left="2268" w:header="709" w:footer="709" w:gutter="0"/>
          <w:cols w:space="708"/>
          <w:docGrid w:linePitch="360"/>
        </w:sectPr>
      </w:pPr>
      <w:r>
        <w:rPr>
          <w:rFonts w:ascii="Arial" w:eastAsia="Arial" w:hAnsi="Arial" w:cs="Arial"/>
          <w:noProof/>
          <w:szCs w:val="28"/>
        </w:rPr>
        <mc:AlternateContent>
          <mc:Choice Requires="wps">
            <w:drawing>
              <wp:anchor distT="0" distB="0" distL="114300" distR="114300" simplePos="0" relativeHeight="251730944" behindDoc="0" locked="0" layoutInCell="1" allowOverlap="1" wp14:anchorId="2CCB7E9C" wp14:editId="0186A3AA">
                <wp:simplePos x="0" y="0"/>
                <wp:positionH relativeFrom="column">
                  <wp:posOffset>4945380</wp:posOffset>
                </wp:positionH>
                <wp:positionV relativeFrom="paragraph">
                  <wp:posOffset>243205</wp:posOffset>
                </wp:positionV>
                <wp:extent cx="175260" cy="220980"/>
                <wp:effectExtent l="0" t="22860" r="30480" b="30480"/>
                <wp:wrapNone/>
                <wp:docPr id="36" name="Isosceles Triangle 3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F2043" id="Isosceles Triangle 36" o:spid="_x0000_s1026" type="#_x0000_t5" style="position:absolute;margin-left:389.4pt;margin-top:19.15pt;width:13.8pt;height:17.4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" fillcolor="#fff2cc [663]" strokecolor="black [3213]" strokeweight="1pt"/>
            </w:pict>
          </mc:Fallback>
        </mc:AlternateContent>
      </w:r>
      <w:r w:rsidR="00BA0525" w:rsidRPr="00971F6D" w:rsidDel="00B26716">
        <w:rPr>
          <w:rFonts w:ascii="Arial" w:hAnsi="Arial" w:cs="Arial"/>
          <w:color w:val="000000"/>
          <w:sz w:val="28"/>
          <w:szCs w:val="28"/>
          <w:lang w:eastAsia="en-GB"/>
          <w14:textOutline w14:w="0" w14:cap="flat" w14:cmpd="sng" w14:algn="ctr">
            <w14:noFill/>
            <w14:prstDash w14:val="solid"/>
            <w14:bevel/>
          </w14:textOutline>
        </w:rPr>
        <w:t>A</w:t>
      </w:r>
      <w:r w:rsidR="00BA0525" w:rsidRPr="00971F6D">
        <w:rPr>
          <w:rFonts w:ascii="Arial" w:hAnsi="Arial" w:cs="Arial"/>
          <w:color w:val="000000"/>
          <w:sz w:val="28"/>
          <w:szCs w:val="28"/>
          <w:lang w:eastAsia="en-GB"/>
          <w14:textOutline w14:w="0" w14:cap="flat" w14:cmpd="sng" w14:algn="ctr">
            <w14:noFill/>
            <w14:prstDash w14:val="solid"/>
            <w14:bevel/>
          </w14:textOutline>
        </w:rPr>
        <w:t xml:space="preserve"> round yellow badge with the Manchester Commonwealth Games logo of three illustrated figures in red, </w:t>
      </w:r>
      <w:proofErr w:type="gramStart"/>
      <w:r w:rsidR="00BA0525" w:rsidRPr="00971F6D">
        <w:rPr>
          <w:rFonts w:ascii="Arial" w:hAnsi="Arial" w:cs="Arial"/>
          <w:color w:val="000000"/>
          <w:sz w:val="28"/>
          <w:szCs w:val="28"/>
          <w:lang w:eastAsia="en-GB"/>
          <w14:textOutline w14:w="0" w14:cap="flat" w14:cmpd="sng" w14:algn="ctr">
            <w14:noFill/>
            <w14:prstDash w14:val="solid"/>
            <w14:bevel/>
          </w14:textOutline>
        </w:rPr>
        <w:t>blue</w:t>
      </w:r>
      <w:proofErr w:type="gramEnd"/>
      <w:r w:rsidR="00BA0525" w:rsidRPr="00971F6D">
        <w:rPr>
          <w:rFonts w:ascii="Arial" w:hAnsi="Arial" w:cs="Arial"/>
          <w:color w:val="000000"/>
          <w:sz w:val="28"/>
          <w:szCs w:val="28"/>
          <w:lang w:eastAsia="en-GB"/>
          <w14:textOutline w14:w="0" w14:cap="flat" w14:cmpd="sng" w14:algn="ctr">
            <w14:noFill/>
            <w14:prstDash w14:val="solid"/>
            <w14:bevel/>
          </w14:textOutline>
        </w:rPr>
        <w:t xml:space="preserve"> and green</w:t>
      </w:r>
    </w:p>
    <w:p w14:paraId="72614751" w14:textId="281279D3" w:rsidR="00BA0525" w:rsidRPr="00971F6D" w:rsidRDefault="0015014E" w:rsidP="00BA0525">
      <w:pPr>
        <w:spacing w:after="0"/>
        <w:rPr>
          <w:rFonts w:ascii="Arial" w:hAnsi="Arial" w:cs="Arial"/>
          <w:color w:val="000000"/>
          <w:sz w:val="28"/>
          <w:szCs w:val="28"/>
          <w:lang w:eastAsia="en-GB"/>
          <w14:textOutline w14:w="0" w14:cap="flat" w14:cmpd="sng" w14:algn="ctr">
            <w14:noFill/>
            <w14:prstDash w14:val="solid"/>
            <w14:bevel/>
          </w14:textOutline>
        </w:rPr>
      </w:pPr>
      <w:r>
        <w:rPr>
          <w:rFonts w:ascii="Arial" w:eastAsia="Arial" w:hAnsi="Arial" w:cs="Arial"/>
          <w:noProof/>
          <w:szCs w:val="28"/>
        </w:rPr>
        <w:lastRenderedPageBreak/>
        <mc:AlternateContent>
          <mc:Choice Requires="wps">
            <w:drawing>
              <wp:anchor distT="0" distB="0" distL="114300" distR="114300" simplePos="0" relativeHeight="251732992" behindDoc="0" locked="0" layoutInCell="1" allowOverlap="1" wp14:anchorId="67D84A93" wp14:editId="517D0FC3">
                <wp:simplePos x="0" y="0"/>
                <wp:positionH relativeFrom="column">
                  <wp:posOffset>-373380</wp:posOffset>
                </wp:positionH>
                <wp:positionV relativeFrom="paragraph">
                  <wp:posOffset>22860</wp:posOffset>
                </wp:positionV>
                <wp:extent cx="175260" cy="220980"/>
                <wp:effectExtent l="0" t="22860" r="30480" b="30480"/>
                <wp:wrapNone/>
                <wp:docPr id="37" name="Isosceles Triangle 3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A2385" id="Isosceles Triangle 37" o:spid="_x0000_s1026" type="#_x0000_t5" style="position:absolute;margin-left:-29.4pt;margin-top:1.8pt;width:13.8pt;height:17.4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qxPJeAAAAAIAQAADwAAAGRycy9kb3ducmV2&#10;LnhtbEyPzU7DMBCE70i8g7VI3FKHtKRVyKZCIKg4cKAFcXXjzY+w11HstilPjznBcTSjmW/K9WSN&#10;ONLoe8cIN7MUBHHtdM8twvvuKVmB8EGxVsYxIZzJw7q6vChVod2J3+i4Da2IJewLhdCFMBRS+roj&#10;q/zMDcTRa9xoVYhybKUe1SmWWyOzNM2lVT3HhU4N9NBR/bU9WITXRn1uzEtz/p7X0nw8b3a3bXhE&#10;vL6a7u9ABJrCXxh+8SM6VJFp7w6svTAISZ4tYhRhmYGIfpItcxB7hPliBbIq5f8D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OqxPJeAAAAAIAQAADwAAAAAAAAAAAAAAAAD2BAAA&#10;ZHJzL2Rvd25yZXYueG1sUEsFBgAAAAAEAAQA8wAAAAMGAAAAAA==&#10;" fillcolor="#fff2cc [663]" strokecolor="black [3213]" strokeweight="1pt"/>
            </w:pict>
          </mc:Fallback>
        </mc:AlternateContent>
      </w:r>
      <w:r w:rsidR="00BA0525" w:rsidRPr="00971F6D">
        <w:rPr>
          <w:rFonts w:ascii="Arial" w:hAnsi="Arial" w:cs="Arial"/>
          <w:color w:val="000000"/>
          <w:sz w:val="28"/>
          <w:szCs w:val="28"/>
          <w:lang w:eastAsia="en-GB"/>
          <w14:textOutline w14:w="0" w14:cap="flat" w14:cmpd="sng" w14:algn="ctr">
            <w14:noFill/>
            <w14:prstDash w14:val="solid"/>
            <w14:bevel/>
          </w14:textOutline>
        </w:rPr>
        <w:t xml:space="preserve">standing together with both their arms raised. The figure in the middle holds the hand of the figure either side of them. </w:t>
      </w:r>
    </w:p>
    <w:p w14:paraId="18F9E81D" w14:textId="77777777" w:rsidR="00BA0525" w:rsidRPr="00971F6D" w:rsidRDefault="00BA0525" w:rsidP="00BA0525">
      <w:pPr>
        <w:spacing w:after="0"/>
        <w:rPr>
          <w:rFonts w:ascii="Arial" w:hAnsi="Arial" w:cs="Arial"/>
          <w:color w:val="000000" w:themeColor="text1"/>
          <w:sz w:val="28"/>
          <w:szCs w:val="28"/>
        </w:rPr>
      </w:pPr>
    </w:p>
    <w:p w14:paraId="464A5369" w14:textId="77777777" w:rsidR="00BA0525" w:rsidRPr="00971F6D"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r w:rsidRPr="00971F6D" w:rsidDel="00B26716">
        <w:rPr>
          <w:rFonts w:ascii="Arial" w:hAnsi="Arial" w:cs="Arial"/>
          <w:color w:val="000000"/>
          <w:sz w:val="28"/>
          <w:szCs w:val="28"/>
          <w:lang w:eastAsia="en-GB"/>
          <w14:textOutline w14:w="0" w14:cap="flat" w14:cmpd="sng" w14:algn="ctr">
            <w14:noFill/>
            <w14:prstDash w14:val="solid"/>
            <w14:bevel/>
          </w14:textOutline>
        </w:rPr>
        <w:t>A</w:t>
      </w:r>
      <w:r w:rsidRPr="00971F6D">
        <w:rPr>
          <w:rFonts w:ascii="Arial" w:hAnsi="Arial" w:cs="Arial"/>
          <w:color w:val="000000"/>
          <w:sz w:val="28"/>
          <w:szCs w:val="28"/>
          <w:lang w:eastAsia="en-GB"/>
          <w14:textOutline w14:w="0" w14:cap="flat" w14:cmpd="sng" w14:algn="ctr">
            <w14:noFill/>
            <w14:prstDash w14:val="solid"/>
            <w14:bevel/>
          </w14:textOutline>
        </w:rPr>
        <w:t xml:space="preserve"> white badge cut in the shape of a dog sat in a wheelchair, holding a union flag. </w:t>
      </w:r>
    </w:p>
    <w:p w14:paraId="2C6EC9CC" w14:textId="77777777" w:rsidR="00BA0525" w:rsidRPr="00971F6D" w:rsidRDefault="00BA0525" w:rsidP="00BA0525">
      <w:pPr>
        <w:spacing w:after="0"/>
        <w:rPr>
          <w:rFonts w:ascii="Arial" w:hAnsi="Arial" w:cs="Arial"/>
          <w:color w:val="000000" w:themeColor="text1"/>
          <w:sz w:val="28"/>
          <w:szCs w:val="28"/>
        </w:rPr>
      </w:pPr>
    </w:p>
    <w:p w14:paraId="2BE7A6F0" w14:textId="19FECE21" w:rsidR="009B3A6E" w:rsidRDefault="00BA0525" w:rsidP="006B4B4E">
      <w:pPr>
        <w:spacing w:after="0"/>
        <w:rPr>
          <w:rFonts w:ascii="Arial" w:hAnsi="Arial" w:cs="Arial"/>
          <w:color w:val="000000"/>
          <w:sz w:val="28"/>
          <w:szCs w:val="28"/>
          <w:lang w:eastAsia="en-GB"/>
          <w14:textOutline w14:w="0" w14:cap="flat" w14:cmpd="sng" w14:algn="ctr">
            <w14:noFill/>
            <w14:prstDash w14:val="solid"/>
            <w14:bevel/>
          </w14:textOutline>
        </w:rPr>
      </w:pPr>
      <w:r w:rsidRPr="00971F6D" w:rsidDel="00B26716">
        <w:rPr>
          <w:rFonts w:ascii="Arial" w:hAnsi="Arial" w:cs="Arial"/>
          <w:color w:val="000000"/>
          <w:sz w:val="28"/>
          <w:szCs w:val="28"/>
          <w:lang w:eastAsia="en-GB"/>
          <w14:textOutline w14:w="0" w14:cap="flat" w14:cmpd="sng" w14:algn="ctr">
            <w14:noFill/>
            <w14:prstDash w14:val="solid"/>
            <w14:bevel/>
          </w14:textOutline>
        </w:rPr>
        <w:t>A</w:t>
      </w:r>
      <w:r w:rsidRPr="00971F6D">
        <w:rPr>
          <w:rFonts w:ascii="Arial" w:hAnsi="Arial" w:cs="Arial"/>
          <w:color w:val="000000"/>
          <w:sz w:val="28"/>
          <w:szCs w:val="28"/>
          <w:lang w:eastAsia="en-GB"/>
          <w14:textOutline w14:w="0" w14:cap="flat" w14:cmpd="sng" w14:algn="ctr">
            <w14:noFill/>
            <w14:prstDash w14:val="solid"/>
            <w14:bevel/>
          </w14:textOutline>
        </w:rPr>
        <w:t xml:space="preserve"> navy badge, one end is</w:t>
      </w:r>
      <w:r w:rsidRPr="00971F6D" w:rsidDel="00B26716">
        <w:rPr>
          <w:rFonts w:ascii="Arial" w:hAnsi="Arial" w:cs="Arial"/>
          <w:color w:val="000000"/>
          <w:sz w:val="28"/>
          <w:szCs w:val="28"/>
          <w:lang w:eastAsia="en-GB"/>
          <w14:textOutline w14:w="0" w14:cap="flat" w14:cmpd="sng" w14:algn="ctr">
            <w14:noFill/>
            <w14:prstDash w14:val="solid"/>
            <w14:bevel/>
          </w14:textOutline>
        </w:rPr>
        <w:t xml:space="preserve"> a</w:t>
      </w:r>
      <w:r w:rsidRPr="00971F6D">
        <w:rPr>
          <w:rFonts w:ascii="Arial" w:hAnsi="Arial" w:cs="Arial"/>
          <w:color w:val="000000"/>
          <w:sz w:val="28"/>
          <w:szCs w:val="28"/>
          <w:lang w:eastAsia="en-GB"/>
          <w14:textOutline w14:w="0" w14:cap="flat" w14:cmpd="sng" w14:algn="ctr">
            <w14:noFill/>
            <w14:prstDash w14:val="solid"/>
            <w14:bevel/>
          </w14:textOutline>
        </w:rPr>
        <w:t xml:space="preserve"> circle with t</w:t>
      </w:r>
      <w:r w:rsidRPr="00971F6D">
        <w:rPr>
          <w:rFonts w:ascii="Arial" w:hAnsi="Arial" w:cs="Arial"/>
          <w:color w:val="000000" w:themeColor="text1"/>
          <w:sz w:val="28"/>
          <w:szCs w:val="28"/>
          <w:lang w:eastAsia="en-GB"/>
        </w:rPr>
        <w:t>he Manchester Commonwealth Games logo in gold</w:t>
      </w:r>
      <w:r w:rsidRPr="00971F6D">
        <w:rPr>
          <w:rFonts w:ascii="Arial" w:hAnsi="Arial" w:cs="Arial"/>
          <w:color w:val="000000"/>
          <w:sz w:val="28"/>
          <w:szCs w:val="28"/>
          <w:lang w:eastAsia="en-GB"/>
          <w14:textOutline w14:w="0" w14:cap="flat" w14:cmpd="sng" w14:algn="ctr">
            <w14:noFill/>
            <w14:prstDash w14:val="solid"/>
            <w14:bevel/>
          </w14:textOutline>
        </w:rPr>
        <w:t>, the other side is a rectangle with ‘M2002’ also in gold.</w:t>
      </w:r>
    </w:p>
    <w:p w14:paraId="5F3683DB" w14:textId="496D476B" w:rsidR="006B4B4E" w:rsidRDefault="006B4B4E" w:rsidP="006B4B4E">
      <w:pPr>
        <w:spacing w:after="0"/>
        <w:rPr>
          <w:rFonts w:ascii="Arial" w:hAnsi="Arial" w:cs="Arial"/>
          <w:color w:val="000000"/>
          <w:sz w:val="28"/>
          <w:szCs w:val="28"/>
          <w:lang w:eastAsia="en-GB"/>
          <w14:textOutline w14:w="0" w14:cap="flat" w14:cmpd="sng" w14:algn="ctr">
            <w14:noFill/>
            <w14:prstDash w14:val="solid"/>
            <w14:bevel/>
          </w14:textOutline>
        </w:rPr>
      </w:pPr>
    </w:p>
    <w:p w14:paraId="0059AC11" w14:textId="77777777" w:rsidR="006B4B4E" w:rsidRDefault="006B4B4E" w:rsidP="006B4B4E">
      <w:pPr>
        <w:spacing w:after="0"/>
        <w:rPr>
          <w:rFonts w:ascii="Arial" w:eastAsia="Arial" w:hAnsi="Arial" w:cs="Arial"/>
          <w:color w:val="000000" w:themeColor="text1"/>
          <w:sz w:val="36"/>
          <w:szCs w:val="36"/>
        </w:rPr>
      </w:pPr>
    </w:p>
    <w:p w14:paraId="11D211A4" w14:textId="33D4F125" w:rsidR="009B3A6E" w:rsidRDefault="009B3A6E" w:rsidP="00BA0525">
      <w:pPr>
        <w:spacing w:after="0" w:line="240" w:lineRule="auto"/>
        <w:rPr>
          <w:rFonts w:ascii="Arial" w:eastAsia="Arial" w:hAnsi="Arial" w:cs="Arial"/>
          <w:color w:val="000000" w:themeColor="text1"/>
          <w:sz w:val="36"/>
          <w:szCs w:val="36"/>
        </w:rPr>
      </w:pPr>
      <w:r>
        <w:rPr>
          <w:rFonts w:ascii="Arial" w:hAnsi="Arial" w:cs="Arial"/>
          <w:noProof/>
          <w:color w:val="FFFFFF" w:themeColor="background1"/>
          <w:sz w:val="36"/>
          <w:szCs w:val="36"/>
        </w:rPr>
        <mc:AlternateContent>
          <mc:Choice Requires="wps">
            <w:drawing>
              <wp:anchor distT="0" distB="0" distL="114300" distR="114300" simplePos="0" relativeHeight="251683840" behindDoc="0" locked="0" layoutInCell="1" allowOverlap="1" wp14:anchorId="0B33E5EC" wp14:editId="5A19A349">
                <wp:simplePos x="0" y="0"/>
                <wp:positionH relativeFrom="page">
                  <wp:posOffset>1270000</wp:posOffset>
                </wp:positionH>
                <wp:positionV relativeFrom="paragraph">
                  <wp:posOffset>289</wp:posOffset>
                </wp:positionV>
                <wp:extent cx="4907280" cy="358140"/>
                <wp:effectExtent l="0" t="0" r="26670" b="22860"/>
                <wp:wrapNone/>
                <wp:docPr id="13" name="Text Box 13"/>
                <wp:cNvGraphicFramePr/>
                <a:graphic xmlns:a="http://schemas.openxmlformats.org/drawingml/2006/main">
                  <a:graphicData uri="http://schemas.microsoft.com/office/word/2010/wordprocessingShape">
                    <wps:wsp>
                      <wps:cNvSpPr txBox="1"/>
                      <wps:spPr>
                        <a:xfrm>
                          <a:off x="0" y="0"/>
                          <a:ext cx="4907280" cy="358140"/>
                        </a:xfrm>
                        <a:prstGeom prst="rect">
                          <a:avLst/>
                        </a:prstGeom>
                        <a:solidFill>
                          <a:schemeClr val="tx1"/>
                        </a:solidFill>
                        <a:ln w="6350">
                          <a:solidFill>
                            <a:prstClr val="black"/>
                          </a:solidFill>
                        </a:ln>
                      </wps:spPr>
                      <wps:txbx>
                        <w:txbxContent>
                          <w:p w14:paraId="42FAC0A6" w14:textId="560C71ED" w:rsidR="009B3A6E" w:rsidRPr="00E768EA" w:rsidRDefault="009B3A6E" w:rsidP="009B3A6E">
                            <w:pPr>
                              <w:pStyle w:val="TableStyle2A"/>
                              <w:rPr>
                                <w:rFonts w:ascii="Arial" w:eastAsia="Arial" w:hAnsi="Arial" w:cs="Arial"/>
                                <w:b/>
                                <w:bCs/>
                                <w:color w:val="FFF2CC" w:themeColor="accent4" w:themeTint="33"/>
                                <w:sz w:val="32"/>
                                <w:szCs w:val="32"/>
                              </w:rPr>
                            </w:pPr>
                            <w:r w:rsidRPr="00E768EA">
                              <w:rPr>
                                <w:rFonts w:ascii="Arial" w:eastAsia="Arial" w:hAnsi="Arial" w:cs="Arial"/>
                                <w:b/>
                                <w:bCs/>
                                <w:color w:val="FFF2CC" w:themeColor="accent4" w:themeTint="33"/>
                                <w:sz w:val="32"/>
                                <w:szCs w:val="32"/>
                              </w:rPr>
                              <w:t xml:space="preserve">Main section </w:t>
                            </w:r>
                            <w:r w:rsidR="00F321D6" w:rsidRPr="00E768EA">
                              <w:rPr>
                                <w:rFonts w:ascii="Arial" w:eastAsia="Arial" w:hAnsi="Arial" w:cs="Arial"/>
                                <w:b/>
                                <w:bCs/>
                                <w:color w:val="FFF2CC" w:themeColor="accent4" w:themeTint="33"/>
                                <w:sz w:val="36"/>
                                <w:szCs w:val="36"/>
                              </w:rPr>
                              <w:t>three</w:t>
                            </w:r>
                          </w:p>
                          <w:p w14:paraId="28BD79FF" w14:textId="77777777" w:rsidR="009B3A6E" w:rsidRPr="009B3A6E" w:rsidRDefault="009B3A6E" w:rsidP="009B3A6E">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3E5EC" id="Text Box 13" o:spid="_x0000_s1031" type="#_x0000_t202" style="position:absolute;margin-left:100pt;margin-top:0;width:386.4pt;height:28.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QoOwIAAIM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" fillcolor="black [3213]" strokeweight=".5pt">
                <v:textbox>
                  <w:txbxContent>
                    <w:p w14:paraId="42FAC0A6" w14:textId="560C71ED" w:rsidR="009B3A6E" w:rsidRPr="00E768EA" w:rsidRDefault="009B3A6E" w:rsidP="009B3A6E">
                      <w:pPr>
                        <w:pStyle w:val="TableStyle2A"/>
                        <w:rPr>
                          <w:rFonts w:ascii="Arial" w:eastAsia="Arial" w:hAnsi="Arial" w:cs="Arial"/>
                          <w:b/>
                          <w:bCs/>
                          <w:color w:val="FFF2CC" w:themeColor="accent4" w:themeTint="33"/>
                          <w:sz w:val="32"/>
                          <w:szCs w:val="32"/>
                        </w:rPr>
                      </w:pPr>
                      <w:r w:rsidRPr="00E768EA">
                        <w:rPr>
                          <w:rFonts w:ascii="Arial" w:eastAsia="Arial" w:hAnsi="Arial" w:cs="Arial"/>
                          <w:b/>
                          <w:bCs/>
                          <w:color w:val="FFF2CC" w:themeColor="accent4" w:themeTint="33"/>
                          <w:sz w:val="32"/>
                          <w:szCs w:val="32"/>
                        </w:rPr>
                        <w:t xml:space="preserve">Main section </w:t>
                      </w:r>
                      <w:r w:rsidR="00F321D6" w:rsidRPr="00E768EA">
                        <w:rPr>
                          <w:rFonts w:ascii="Arial" w:eastAsia="Arial" w:hAnsi="Arial" w:cs="Arial"/>
                          <w:b/>
                          <w:bCs/>
                          <w:color w:val="FFF2CC" w:themeColor="accent4" w:themeTint="33"/>
                          <w:sz w:val="36"/>
                          <w:szCs w:val="36"/>
                        </w:rPr>
                        <w:t>three</w:t>
                      </w:r>
                    </w:p>
                    <w:p w14:paraId="28BD79FF" w14:textId="77777777" w:rsidR="009B3A6E" w:rsidRPr="009B3A6E" w:rsidRDefault="009B3A6E" w:rsidP="009B3A6E">
                      <w:pPr>
                        <w:rPr>
                          <w:color w:val="FFFFFF" w:themeColor="background1"/>
                          <w:sz w:val="32"/>
                          <w:szCs w:val="32"/>
                        </w:rPr>
                      </w:pPr>
                    </w:p>
                  </w:txbxContent>
                </v:textbox>
                <w10:wrap anchorx="page"/>
              </v:shape>
            </w:pict>
          </mc:Fallback>
        </mc:AlternateContent>
      </w:r>
    </w:p>
    <w:p w14:paraId="78059B1F" w14:textId="77777777" w:rsidR="008440E9" w:rsidRPr="00413E3E" w:rsidRDefault="008440E9" w:rsidP="00BA0525">
      <w:pPr>
        <w:spacing w:after="0" w:line="240" w:lineRule="auto"/>
        <w:rPr>
          <w:rFonts w:ascii="Arial" w:eastAsia="Arial" w:hAnsi="Arial" w:cs="Arial"/>
          <w:b/>
          <w:bCs/>
          <w:color w:val="000000" w:themeColor="text1"/>
          <w:sz w:val="36"/>
          <w:szCs w:val="36"/>
        </w:rPr>
      </w:pPr>
    </w:p>
    <w:p w14:paraId="003A352F" w14:textId="77777777" w:rsidR="006B4B4E" w:rsidRDefault="006B4B4E" w:rsidP="00BA0525">
      <w:pPr>
        <w:spacing w:after="0" w:line="240" w:lineRule="auto"/>
        <w:rPr>
          <w:rFonts w:ascii="Arial" w:eastAsia="Arial" w:hAnsi="Arial" w:cs="Arial"/>
          <w:b/>
          <w:bCs/>
          <w:color w:val="000000" w:themeColor="text1"/>
          <w:sz w:val="32"/>
          <w:szCs w:val="32"/>
        </w:rPr>
      </w:pPr>
    </w:p>
    <w:p w14:paraId="1084635B" w14:textId="77777777" w:rsidR="006B4B4E" w:rsidRDefault="006B4B4E" w:rsidP="00BA0525">
      <w:pPr>
        <w:spacing w:after="0" w:line="240" w:lineRule="auto"/>
        <w:rPr>
          <w:rFonts w:ascii="Arial" w:eastAsia="Arial" w:hAnsi="Arial" w:cs="Arial"/>
          <w:b/>
          <w:bCs/>
          <w:color w:val="000000" w:themeColor="text1"/>
          <w:sz w:val="32"/>
          <w:szCs w:val="32"/>
        </w:rPr>
      </w:pPr>
    </w:p>
    <w:p w14:paraId="7C2D4770" w14:textId="5416FA12" w:rsidR="00CD08DA" w:rsidRPr="00413E3E" w:rsidRDefault="00BA0525" w:rsidP="00BA0525">
      <w:pPr>
        <w:spacing w:after="0" w:line="240" w:lineRule="auto"/>
        <w:rPr>
          <w:rFonts w:ascii="Arial" w:eastAsia="Arial" w:hAnsi="Arial" w:cs="Arial"/>
          <w:b/>
          <w:bCs/>
          <w:color w:val="000000" w:themeColor="text1"/>
          <w:sz w:val="32"/>
          <w:szCs w:val="32"/>
        </w:rPr>
      </w:pPr>
      <w:r w:rsidRPr="00413E3E">
        <w:rPr>
          <w:rFonts w:ascii="Arial" w:eastAsia="Arial" w:hAnsi="Arial" w:cs="Arial"/>
          <w:b/>
          <w:bCs/>
          <w:color w:val="000000" w:themeColor="text1"/>
          <w:sz w:val="32"/>
          <w:szCs w:val="32"/>
        </w:rPr>
        <w:t>Polling station cartoon by Crippen, 2008</w:t>
      </w:r>
    </w:p>
    <w:p w14:paraId="1E40AB75" w14:textId="0813D70A"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This cartoon by disabled cartoonist Dave Lupton, aka Crippen highlights the physical barriers and social attitudes that prevent disabled people accessing important public spaces including accessing polling stations to exercise their democratic right to vote.</w:t>
      </w:r>
    </w:p>
    <w:p w14:paraId="31FE5702" w14:textId="77777777" w:rsidR="00BA0525" w:rsidRPr="00971F6D" w:rsidRDefault="00BA0525" w:rsidP="00BA0525">
      <w:pPr>
        <w:spacing w:after="0" w:line="240" w:lineRule="auto"/>
        <w:rPr>
          <w:rFonts w:ascii="Arial" w:eastAsia="Arial" w:hAnsi="Arial" w:cs="Arial"/>
          <w:color w:val="000000" w:themeColor="text1"/>
          <w:sz w:val="28"/>
          <w:szCs w:val="28"/>
        </w:rPr>
      </w:pPr>
    </w:p>
    <w:p w14:paraId="691C8DD1" w14:textId="77777777" w:rsidR="004615D4"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A campaign to make polling stations accessible and provide people with accessible methods to vote is still ongoing.</w:t>
      </w:r>
    </w:p>
    <w:p w14:paraId="194D7FC2" w14:textId="33EB68B4"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Copyright of </w:t>
      </w:r>
      <w:hyperlink>
        <w:r w:rsidRPr="00971F6D">
          <w:rPr>
            <w:rStyle w:val="Hyperlink"/>
            <w:rFonts w:ascii="Arial" w:eastAsia="Arial" w:hAnsi="Arial" w:cs="Arial"/>
            <w:sz w:val="28"/>
            <w:szCs w:val="28"/>
            <w:u w:val="none"/>
          </w:rPr>
          <w:t>www.crippencartoons.co.uk</w:t>
        </w:r>
      </w:hyperlink>
    </w:p>
    <w:p w14:paraId="4D2AFC0F" w14:textId="77777777" w:rsidR="00BA0525" w:rsidRPr="00971F6D" w:rsidRDefault="00BA0525" w:rsidP="00BA0525">
      <w:pPr>
        <w:spacing w:after="0"/>
        <w:rPr>
          <w:rFonts w:ascii="Arial" w:hAnsi="Arial" w:cs="Arial"/>
          <w:b/>
          <w:bCs/>
          <w:color w:val="000000" w:themeColor="text1"/>
          <w:sz w:val="28"/>
          <w:szCs w:val="28"/>
          <w:highlight w:val="yellow"/>
        </w:rPr>
      </w:pPr>
    </w:p>
    <w:p w14:paraId="447ABCAA" w14:textId="2D4C53CA" w:rsidR="00CD08DA" w:rsidRPr="00413E3E" w:rsidRDefault="00413E3E" w:rsidP="00413E3E">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04B11293" w14:textId="701A855A" w:rsidR="00BA0525" w:rsidRPr="00971F6D"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r w:rsidRPr="00971F6D">
        <w:rPr>
          <w:rFonts w:ascii="Arial" w:hAnsi="Arial" w:cs="Arial"/>
          <w:color w:val="000000"/>
          <w:sz w:val="28"/>
          <w:szCs w:val="28"/>
          <w:lang w:eastAsia="en-GB"/>
          <w14:textOutline w14:w="0" w14:cap="flat" w14:cmpd="sng" w14:algn="ctr">
            <w14:noFill/>
            <w14:prstDash w14:val="solid"/>
            <w14:bevel/>
          </w14:textOutline>
        </w:rPr>
        <w:t xml:space="preserve">Colour print. A person with a clipboard stands in a doorway at the top of some steps. Two planks of wood have been placed on the steps to act as a makeshift ramp. </w:t>
      </w:r>
    </w:p>
    <w:p w14:paraId="18224C13" w14:textId="77777777" w:rsidR="00BA0525" w:rsidRPr="00971F6D"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76CD30FE" w14:textId="77777777" w:rsidR="00BA0525" w:rsidRPr="00971F6D"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r w:rsidRPr="00971F6D">
        <w:rPr>
          <w:rFonts w:ascii="Arial" w:hAnsi="Arial" w:cs="Arial"/>
          <w:color w:val="000000"/>
          <w:sz w:val="28"/>
          <w:szCs w:val="28"/>
          <w:lang w:eastAsia="en-GB"/>
          <w14:textOutline w14:w="0" w14:cap="flat" w14:cmpd="sng" w14:algn="ctr">
            <w14:noFill/>
            <w14:prstDash w14:val="solid"/>
            <w14:bevel/>
          </w14:textOutline>
        </w:rPr>
        <w:t xml:space="preserve">A sign at the entrance reads ‘Now fully accessible’. There are three people at the bottom of the steps: a person in a wheelchair, a person with a cane and a person standing. </w:t>
      </w:r>
    </w:p>
    <w:p w14:paraId="38DD740A" w14:textId="77777777" w:rsidR="00BA0525" w:rsidRPr="00971F6D"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31F4412C" w14:textId="027512F3" w:rsidR="00F321D6"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sectPr w:rsidR="00F321D6" w:rsidSect="004615D4">
          <w:headerReference w:type="even" r:id="rId26"/>
          <w:pgSz w:w="11906" w:h="16838"/>
          <w:pgMar w:top="1440" w:right="1985" w:bottom="1440" w:left="2268" w:header="709" w:footer="709" w:gutter="0"/>
          <w:cols w:space="708"/>
          <w:docGrid w:linePitch="360"/>
        </w:sectPr>
      </w:pPr>
      <w:r w:rsidRPr="00971F6D">
        <w:rPr>
          <w:rFonts w:ascii="Arial" w:hAnsi="Arial" w:cs="Arial"/>
          <w:color w:val="000000"/>
          <w:sz w:val="28"/>
          <w:szCs w:val="28"/>
          <w:lang w:eastAsia="en-GB"/>
          <w14:textOutline w14:w="0" w14:cap="flat" w14:cmpd="sng" w14:algn="ctr">
            <w14:noFill/>
            <w14:prstDash w14:val="solid"/>
            <w14:bevel/>
          </w14:textOutline>
        </w:rPr>
        <w:t>The person standing is saying ‘That’s the trouble with you people – even when we give you what you ask for, it’s still not good enough!’</w:t>
      </w:r>
    </w:p>
    <w:p w14:paraId="11C4A309" w14:textId="77777777" w:rsidR="008440E9" w:rsidRPr="00971F6D" w:rsidRDefault="008440E9" w:rsidP="00BA0525">
      <w:pPr>
        <w:spacing w:after="0" w:line="240" w:lineRule="auto"/>
        <w:rPr>
          <w:rFonts w:ascii="Arial" w:eastAsia="Arial" w:hAnsi="Arial" w:cs="Arial"/>
          <w:color w:val="000000" w:themeColor="text1"/>
          <w:sz w:val="36"/>
          <w:szCs w:val="36"/>
        </w:rPr>
      </w:pPr>
    </w:p>
    <w:p w14:paraId="3FF8C2CE" w14:textId="64372C38" w:rsidR="00CD08DA" w:rsidRPr="00413E3E" w:rsidRDefault="00BA0525" w:rsidP="00BA0525">
      <w:pPr>
        <w:spacing w:after="0" w:line="240" w:lineRule="auto"/>
        <w:rPr>
          <w:rFonts w:ascii="Arial" w:eastAsia="Arial" w:hAnsi="Arial" w:cs="Arial"/>
          <w:b/>
          <w:bCs/>
          <w:color w:val="000000" w:themeColor="text1"/>
          <w:sz w:val="32"/>
          <w:szCs w:val="32"/>
        </w:rPr>
      </w:pPr>
      <w:r w:rsidRPr="00413E3E">
        <w:rPr>
          <w:rFonts w:ascii="Arial" w:eastAsia="Arial" w:hAnsi="Arial" w:cs="Arial"/>
          <w:b/>
          <w:bCs/>
          <w:color w:val="000000" w:themeColor="text1"/>
          <w:sz w:val="32"/>
          <w:szCs w:val="32"/>
        </w:rPr>
        <w:t>CLAD DAG placard and photographs, 2020s</w:t>
      </w:r>
    </w:p>
    <w:p w14:paraId="0E02F2DA" w14:textId="11B74C5A"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CLAD DAG are a leaseholder disability action group, campaigning on issues impacting disabled leaseholders trapped in the building safety crisis. </w:t>
      </w:r>
    </w:p>
    <w:p w14:paraId="222B5D6E" w14:textId="77777777" w:rsidR="00BA0525" w:rsidRPr="00971F6D" w:rsidRDefault="00BA0525" w:rsidP="00BA0525">
      <w:pPr>
        <w:spacing w:after="0" w:line="240" w:lineRule="auto"/>
        <w:rPr>
          <w:rFonts w:ascii="Arial" w:eastAsia="Arial" w:hAnsi="Arial" w:cs="Arial"/>
          <w:color w:val="000000" w:themeColor="text1"/>
          <w:sz w:val="28"/>
          <w:szCs w:val="28"/>
        </w:rPr>
      </w:pPr>
    </w:p>
    <w:p w14:paraId="74ABFC54" w14:textId="77777777"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The group was founded in December 2020 after members became aware of each other on social media. They decided it was important to have a group representing disabled leaseholders impacted by the ongoing cladding scandal.</w:t>
      </w:r>
    </w:p>
    <w:p w14:paraId="04FC2BA3" w14:textId="77777777" w:rsidR="00BA0525" w:rsidRPr="00971F6D" w:rsidRDefault="00BA0525" w:rsidP="00BA0525">
      <w:pPr>
        <w:spacing w:after="0" w:line="240" w:lineRule="auto"/>
        <w:rPr>
          <w:rFonts w:ascii="Arial" w:eastAsia="Arial" w:hAnsi="Arial" w:cs="Arial"/>
          <w:color w:val="000000" w:themeColor="text1"/>
          <w:sz w:val="28"/>
          <w:szCs w:val="28"/>
        </w:rPr>
      </w:pPr>
    </w:p>
    <w:p w14:paraId="58ADF2C5" w14:textId="77777777" w:rsidR="004615D4"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This placard was used at various protests, </w:t>
      </w:r>
      <w:proofErr w:type="gramStart"/>
      <w:r w:rsidRPr="00971F6D">
        <w:rPr>
          <w:rFonts w:ascii="Arial" w:eastAsia="Arial" w:hAnsi="Arial" w:cs="Arial"/>
          <w:color w:val="000000" w:themeColor="text1"/>
          <w:sz w:val="28"/>
          <w:szCs w:val="28"/>
        </w:rPr>
        <w:t>events</w:t>
      </w:r>
      <w:proofErr w:type="gramEnd"/>
      <w:r w:rsidRPr="00971F6D">
        <w:rPr>
          <w:rFonts w:ascii="Arial" w:eastAsia="Arial" w:hAnsi="Arial" w:cs="Arial"/>
          <w:color w:val="000000" w:themeColor="text1"/>
          <w:sz w:val="28"/>
          <w:szCs w:val="28"/>
        </w:rPr>
        <w:t xml:space="preserve"> and rallies in 2022, in London, Manchester, Salford and Liverpool.</w:t>
      </w:r>
    </w:p>
    <w:p w14:paraId="0CE7C51C" w14:textId="07796F42"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Courtesy of and on loan from Georgie Hulme</w:t>
      </w:r>
    </w:p>
    <w:p w14:paraId="32816C3C" w14:textId="77777777" w:rsidR="00BA0525" w:rsidRPr="00971F6D"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175BA317" w14:textId="0EA86C5B" w:rsidR="00CD08DA" w:rsidRPr="00413E3E" w:rsidRDefault="00413E3E" w:rsidP="00413E3E">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75B1C468" w14:textId="455635D2" w:rsidR="00BA0525" w:rsidRPr="00971F6D" w:rsidRDefault="00BA0525" w:rsidP="00BA0525">
      <w:pPr>
        <w:spacing w:after="0"/>
        <w:rPr>
          <w:rFonts w:ascii="Arial" w:hAnsi="Arial" w:cs="Arial"/>
          <w:color w:val="000000" w:themeColor="text1"/>
          <w:sz w:val="28"/>
          <w:szCs w:val="28"/>
        </w:rPr>
      </w:pPr>
      <w:r w:rsidRPr="00971F6D">
        <w:rPr>
          <w:rFonts w:ascii="Arial" w:hAnsi="Arial" w:cs="Arial"/>
          <w:color w:val="000000"/>
          <w:sz w:val="28"/>
          <w:szCs w:val="28"/>
          <w:lang w:eastAsia="en-GB"/>
          <w14:textOutline w14:w="0" w14:cap="flat" w14:cmpd="sng" w14:algn="ctr">
            <w14:noFill/>
            <w14:prstDash w14:val="solid"/>
            <w14:bevel/>
          </w14:textOutline>
        </w:rPr>
        <w:t>Placard measuring 320mm x 320mm with the text ‘END OUR CLADDING SCANDAL’ printed in yellow. Each letter is shown in the square of a black and white grid. Beneath this is the CLAD DAG logo, an illustration of two blocks of flats and the wheelchair and visual impaired symbols.</w:t>
      </w:r>
    </w:p>
    <w:p w14:paraId="3FC8B0A8" w14:textId="77777777" w:rsidR="00BA0525" w:rsidRPr="00971F6D" w:rsidRDefault="00BA0525" w:rsidP="00BA0525">
      <w:pPr>
        <w:spacing w:after="0"/>
        <w:rPr>
          <w:rFonts w:ascii="Arial" w:hAnsi="Arial" w:cs="Arial"/>
          <w:color w:val="000000" w:themeColor="text1"/>
          <w:sz w:val="28"/>
          <w:szCs w:val="28"/>
        </w:rPr>
      </w:pPr>
    </w:p>
    <w:p w14:paraId="112E0602" w14:textId="77777777" w:rsidR="00BA0525" w:rsidRPr="00971F6D" w:rsidRDefault="00BA0525" w:rsidP="00BA0525">
      <w:pPr>
        <w:spacing w:after="0"/>
        <w:rPr>
          <w:rFonts w:ascii="Arial" w:hAnsi="Arial" w:cs="Arial"/>
          <w:color w:val="000000" w:themeColor="text1"/>
          <w:sz w:val="28"/>
          <w:szCs w:val="28"/>
        </w:rPr>
      </w:pPr>
      <w:r w:rsidRPr="00971F6D">
        <w:rPr>
          <w:rFonts w:ascii="Arial" w:hAnsi="Arial" w:cs="Arial"/>
          <w:color w:val="000000" w:themeColor="text1"/>
          <w:sz w:val="28"/>
          <w:szCs w:val="28"/>
        </w:rPr>
        <w:t>Image of the CLA DAG logo of two blocks of flats and the wheelchair and visual impaired symbols. Either side is a grid of colour photographs of people with signs. Messages on the signs include 'NOBODY DESERVES TO BE CREMATED ALIVE’ and 'LISTEN TO DISABLED LEASEHOLDERS'.</w:t>
      </w:r>
    </w:p>
    <w:p w14:paraId="1CF58EEB" w14:textId="3FAF4984" w:rsidR="00BA0525" w:rsidRDefault="00BA0525" w:rsidP="00BA0525">
      <w:pPr>
        <w:spacing w:after="0"/>
        <w:rPr>
          <w:rFonts w:ascii="Arial" w:hAnsi="Arial" w:cs="Arial"/>
          <w:color w:val="000000" w:themeColor="text1"/>
          <w:sz w:val="28"/>
          <w:szCs w:val="28"/>
        </w:rPr>
      </w:pPr>
    </w:p>
    <w:p w14:paraId="42A41E1A" w14:textId="41E45AB9" w:rsidR="008440E9" w:rsidRDefault="008440E9" w:rsidP="00BA0525">
      <w:pPr>
        <w:spacing w:after="0"/>
        <w:rPr>
          <w:rFonts w:ascii="Arial" w:hAnsi="Arial" w:cs="Arial"/>
          <w:color w:val="000000" w:themeColor="text1"/>
          <w:sz w:val="28"/>
          <w:szCs w:val="28"/>
        </w:rPr>
      </w:pPr>
    </w:p>
    <w:p w14:paraId="70793BAD" w14:textId="77777777" w:rsidR="006B4B4E" w:rsidRPr="00971F6D" w:rsidRDefault="006B4B4E" w:rsidP="00BA0525">
      <w:pPr>
        <w:spacing w:after="0"/>
        <w:rPr>
          <w:rFonts w:ascii="Arial" w:hAnsi="Arial" w:cs="Arial"/>
          <w:color w:val="000000" w:themeColor="text1"/>
          <w:sz w:val="28"/>
          <w:szCs w:val="28"/>
        </w:rPr>
      </w:pPr>
    </w:p>
    <w:p w14:paraId="6DFE8141" w14:textId="6E51A530" w:rsidR="00CD08DA" w:rsidRPr="00413E3E" w:rsidRDefault="00BA0525" w:rsidP="00BA0525">
      <w:pPr>
        <w:spacing w:after="0" w:line="240" w:lineRule="auto"/>
        <w:rPr>
          <w:rFonts w:ascii="Arial" w:eastAsia="Arial" w:hAnsi="Arial" w:cs="Arial"/>
          <w:b/>
          <w:bCs/>
          <w:color w:val="000000" w:themeColor="text1"/>
          <w:sz w:val="36"/>
          <w:szCs w:val="36"/>
        </w:rPr>
      </w:pPr>
      <w:r w:rsidRPr="00413E3E">
        <w:rPr>
          <w:rFonts w:ascii="Arial" w:eastAsia="Arial" w:hAnsi="Arial" w:cs="Arial"/>
          <w:b/>
          <w:bCs/>
          <w:color w:val="000000" w:themeColor="text1"/>
          <w:sz w:val="32"/>
          <w:szCs w:val="32"/>
        </w:rPr>
        <w:t>Photograph of Breakthrough UK board toasting with drinks, 1998</w:t>
      </w:r>
    </w:p>
    <w:p w14:paraId="61B98673" w14:textId="77777777" w:rsidR="009B3A6E"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Breakthrough UK was formed on 17 December 1997. The organisation aimed to remove the barriers to employment for disabled people. Breakthrough began delivering employment and training services on 1 July 1998 when this photograph was taken. Breakthrough’s chair was Kevin Hyett and Lorraine </w:t>
      </w:r>
      <w:proofErr w:type="spellStart"/>
      <w:r w:rsidRPr="00971F6D">
        <w:rPr>
          <w:rFonts w:ascii="Arial" w:eastAsia="Arial" w:hAnsi="Arial" w:cs="Arial"/>
          <w:color w:val="000000" w:themeColor="text1"/>
          <w:sz w:val="28"/>
          <w:szCs w:val="28"/>
        </w:rPr>
        <w:t>Gradwell</w:t>
      </w:r>
      <w:proofErr w:type="spellEnd"/>
      <w:r w:rsidRPr="00971F6D">
        <w:rPr>
          <w:rFonts w:ascii="Arial" w:eastAsia="Arial" w:hAnsi="Arial" w:cs="Arial"/>
          <w:color w:val="000000" w:themeColor="text1"/>
          <w:sz w:val="28"/>
          <w:szCs w:val="28"/>
        </w:rPr>
        <w:t xml:space="preserve"> was the Chief Executive. The board members include representatives from </w:t>
      </w:r>
    </w:p>
    <w:p w14:paraId="743C3ACA" w14:textId="45A84D18" w:rsidR="00F321D6" w:rsidRDefault="006B4B4E" w:rsidP="00BA0525">
      <w:pPr>
        <w:spacing w:after="0" w:line="240" w:lineRule="auto"/>
        <w:rPr>
          <w:rFonts w:ascii="Arial" w:eastAsia="Arial" w:hAnsi="Arial" w:cs="Arial"/>
          <w:color w:val="000000" w:themeColor="text1"/>
          <w:sz w:val="28"/>
          <w:szCs w:val="28"/>
        </w:rPr>
        <w:sectPr w:rsidR="00F321D6" w:rsidSect="004615D4">
          <w:headerReference w:type="even" r:id="rId27"/>
          <w:headerReference w:type="default" r:id="rId28"/>
          <w:pgSz w:w="11906" w:h="16838"/>
          <w:pgMar w:top="1440" w:right="1985" w:bottom="1440" w:left="2268" w:header="709" w:footer="709" w:gutter="0"/>
          <w:cols w:space="708"/>
          <w:docGrid w:linePitch="360"/>
        </w:sectPr>
      </w:pPr>
      <w:r>
        <w:rPr>
          <w:rFonts w:ascii="Arial" w:eastAsia="Arial" w:hAnsi="Arial" w:cs="Arial"/>
          <w:noProof/>
          <w:szCs w:val="28"/>
        </w:rPr>
        <mc:AlternateContent>
          <mc:Choice Requires="wps">
            <w:drawing>
              <wp:anchor distT="0" distB="0" distL="114300" distR="114300" simplePos="0" relativeHeight="251718656" behindDoc="0" locked="0" layoutInCell="1" allowOverlap="1" wp14:anchorId="1497EB0A" wp14:editId="570EA17A">
                <wp:simplePos x="0" y="0"/>
                <wp:positionH relativeFrom="column">
                  <wp:posOffset>4640580</wp:posOffset>
                </wp:positionH>
                <wp:positionV relativeFrom="paragraph">
                  <wp:posOffset>59690</wp:posOffset>
                </wp:positionV>
                <wp:extent cx="175260" cy="220980"/>
                <wp:effectExtent l="0" t="22860" r="30480" b="30480"/>
                <wp:wrapNone/>
                <wp:docPr id="29" name="Isosceles Triangle 2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25726" id="Isosceles Triangle 29" o:spid="_x0000_s1026" type="#_x0000_t5" style="position:absolute;margin-left:365.4pt;margin-top:4.7pt;width:13.8pt;height:17.4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" fillcolor="#fff2cc [663]" strokecolor="black [3213]" strokeweight="1pt"/>
            </w:pict>
          </mc:Fallback>
        </mc:AlternateContent>
      </w:r>
      <w:r w:rsidR="00BA0525" w:rsidRPr="00971F6D">
        <w:rPr>
          <w:rFonts w:ascii="Arial" w:eastAsia="Arial" w:hAnsi="Arial" w:cs="Arial"/>
          <w:color w:val="000000" w:themeColor="text1"/>
          <w:sz w:val="28"/>
          <w:szCs w:val="28"/>
        </w:rPr>
        <w:t>Manchester City Council and Manchester Deaf Centre</w:t>
      </w:r>
    </w:p>
    <w:p w14:paraId="59446A68" w14:textId="77777777" w:rsidR="00551EC2" w:rsidRDefault="00551EC2" w:rsidP="00BA0525">
      <w:pPr>
        <w:spacing w:after="0" w:line="240" w:lineRule="auto"/>
        <w:rPr>
          <w:rFonts w:ascii="Arial" w:eastAsia="Arial" w:hAnsi="Arial" w:cs="Arial"/>
          <w:color w:val="000000" w:themeColor="text1"/>
          <w:sz w:val="28"/>
          <w:szCs w:val="28"/>
        </w:rPr>
      </w:pPr>
    </w:p>
    <w:p w14:paraId="2EADEBAC" w14:textId="0DE9B153" w:rsidR="009B3A6E" w:rsidRDefault="006B4B4E" w:rsidP="00BA0525">
      <w:pPr>
        <w:spacing w:after="0" w:line="240" w:lineRule="auto"/>
        <w:rPr>
          <w:rFonts w:ascii="Arial" w:eastAsia="Arial" w:hAnsi="Arial" w:cs="Arial"/>
          <w:color w:val="000000" w:themeColor="text1"/>
          <w:sz w:val="28"/>
          <w:szCs w:val="28"/>
        </w:rPr>
      </w:pPr>
      <w:r>
        <w:rPr>
          <w:rFonts w:ascii="Arial" w:eastAsia="Arial" w:hAnsi="Arial" w:cs="Arial"/>
          <w:noProof/>
          <w:szCs w:val="28"/>
        </w:rPr>
        <mc:AlternateContent>
          <mc:Choice Requires="wps">
            <w:drawing>
              <wp:anchor distT="0" distB="0" distL="114300" distR="114300" simplePos="0" relativeHeight="251720704" behindDoc="0" locked="0" layoutInCell="1" allowOverlap="1" wp14:anchorId="7EAAD7CC" wp14:editId="0F08AC33">
                <wp:simplePos x="0" y="0"/>
                <wp:positionH relativeFrom="column">
                  <wp:posOffset>-327660</wp:posOffset>
                </wp:positionH>
                <wp:positionV relativeFrom="paragraph">
                  <wp:posOffset>-22860</wp:posOffset>
                </wp:positionV>
                <wp:extent cx="175260" cy="220980"/>
                <wp:effectExtent l="0" t="22860" r="30480" b="30480"/>
                <wp:wrapNone/>
                <wp:docPr id="30" name="Isosceles Triangle 3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CFA05" id="Isosceles Triangle 30" o:spid="_x0000_s1026" type="#_x0000_t5" style="position:absolute;margin-left:-25.8pt;margin-top:-1.8pt;width:13.8pt;height:17.4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" fillcolor="#fff2cc [663]" strokecolor="black [3213]" strokeweight="1pt"/>
            </w:pict>
          </mc:Fallback>
        </mc:AlternateContent>
      </w:r>
      <w:r w:rsidR="00BA0525" w:rsidRPr="00971F6D">
        <w:rPr>
          <w:rFonts w:ascii="Arial" w:eastAsia="Arial" w:hAnsi="Arial" w:cs="Arial"/>
          <w:color w:val="000000" w:themeColor="text1"/>
          <w:sz w:val="28"/>
          <w:szCs w:val="28"/>
        </w:rPr>
        <w:t xml:space="preserve">Left to right Councillor Martin </w:t>
      </w:r>
      <w:proofErr w:type="spellStart"/>
      <w:r w:rsidR="00BA0525" w:rsidRPr="00971F6D">
        <w:rPr>
          <w:rFonts w:ascii="Arial" w:eastAsia="Arial" w:hAnsi="Arial" w:cs="Arial"/>
          <w:color w:val="000000" w:themeColor="text1"/>
          <w:sz w:val="28"/>
          <w:szCs w:val="28"/>
        </w:rPr>
        <w:t>Pagel</w:t>
      </w:r>
      <w:proofErr w:type="spellEnd"/>
      <w:r w:rsidR="00BA0525" w:rsidRPr="00971F6D">
        <w:rPr>
          <w:rFonts w:ascii="Arial" w:eastAsia="Arial" w:hAnsi="Arial" w:cs="Arial"/>
          <w:color w:val="000000" w:themeColor="text1"/>
          <w:sz w:val="28"/>
          <w:szCs w:val="28"/>
        </w:rPr>
        <w:t xml:space="preserve">, Lorraine </w:t>
      </w:r>
      <w:proofErr w:type="spellStart"/>
      <w:r w:rsidR="00BA0525" w:rsidRPr="00971F6D">
        <w:rPr>
          <w:rFonts w:ascii="Arial" w:eastAsia="Arial" w:hAnsi="Arial" w:cs="Arial"/>
          <w:color w:val="000000" w:themeColor="text1"/>
          <w:sz w:val="28"/>
          <w:szCs w:val="28"/>
        </w:rPr>
        <w:t>Gradwell</w:t>
      </w:r>
      <w:proofErr w:type="spellEnd"/>
      <w:r w:rsidR="00BA0525" w:rsidRPr="00971F6D">
        <w:rPr>
          <w:rFonts w:ascii="Arial" w:eastAsia="Arial" w:hAnsi="Arial" w:cs="Arial"/>
          <w:color w:val="000000" w:themeColor="text1"/>
          <w:sz w:val="28"/>
          <w:szCs w:val="28"/>
        </w:rPr>
        <w:t xml:space="preserve">, </w:t>
      </w:r>
    </w:p>
    <w:p w14:paraId="5D8D2FD0" w14:textId="3DDBA74C" w:rsidR="004615D4"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Kevin Hyett and Councillor Richard Leese.</w:t>
      </w:r>
      <w:r w:rsidR="00B17A71">
        <w:rPr>
          <w:rFonts w:ascii="Arial" w:eastAsia="Arial" w:hAnsi="Arial" w:cs="Arial"/>
          <w:color w:val="000000" w:themeColor="text1"/>
          <w:sz w:val="28"/>
          <w:szCs w:val="28"/>
        </w:rPr>
        <w:t xml:space="preserve"> </w:t>
      </w:r>
    </w:p>
    <w:p w14:paraId="11689F99" w14:textId="24474776"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Courtesy of Breakthrough UK</w:t>
      </w:r>
    </w:p>
    <w:p w14:paraId="75BF748A" w14:textId="77777777" w:rsidR="00BA0525" w:rsidRPr="00971F6D" w:rsidRDefault="00BA0525" w:rsidP="00BA0525">
      <w:pPr>
        <w:spacing w:after="0"/>
        <w:rPr>
          <w:rFonts w:ascii="Arial" w:hAnsi="Arial" w:cs="Arial"/>
          <w:color w:val="000000" w:themeColor="text1"/>
          <w:sz w:val="28"/>
          <w:szCs w:val="28"/>
        </w:rPr>
      </w:pPr>
    </w:p>
    <w:p w14:paraId="542B2EA2" w14:textId="37645D7C" w:rsidR="00CD08DA" w:rsidRPr="00413E3E" w:rsidRDefault="00413E3E" w:rsidP="00413E3E">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Fonts w:ascii="Arial" w:eastAsia="Arial" w:hAnsi="Arial" w:cs="Arial"/>
          <w:color w:val="000000" w:themeColor="text1"/>
          <w:sz w:val="32"/>
          <w:szCs w:val="32"/>
        </w:rPr>
        <w:t>]</w:t>
      </w:r>
    </w:p>
    <w:p w14:paraId="139DBF78" w14:textId="77777777" w:rsidR="009B3A6E" w:rsidRDefault="00BA0525" w:rsidP="00BA0525">
      <w:pPr>
        <w:spacing w:after="0"/>
        <w:rPr>
          <w:rFonts w:ascii="Arial" w:hAnsi="Arial" w:cs="Arial"/>
          <w:color w:val="000000" w:themeColor="text1"/>
          <w:sz w:val="28"/>
          <w:szCs w:val="28"/>
          <w:lang w:eastAsia="en-GB"/>
        </w:rPr>
      </w:pPr>
      <w:r w:rsidRPr="00971F6D">
        <w:rPr>
          <w:rFonts w:ascii="Arial" w:hAnsi="Arial" w:cs="Arial"/>
          <w:color w:val="000000"/>
          <w:sz w:val="28"/>
          <w:szCs w:val="28"/>
          <w:lang w:eastAsia="en-GB"/>
          <w14:textOutline w14:w="0" w14:cap="flat" w14:cmpd="sng" w14:algn="ctr">
            <w14:noFill/>
            <w14:prstDash w14:val="solid"/>
            <w14:bevel/>
          </w14:textOutline>
        </w:rPr>
        <w:t xml:space="preserve">Colour photograph of Councillor Martin </w:t>
      </w:r>
      <w:proofErr w:type="spellStart"/>
      <w:r w:rsidRPr="00971F6D">
        <w:rPr>
          <w:rFonts w:ascii="Arial" w:hAnsi="Arial" w:cs="Arial"/>
          <w:color w:val="000000" w:themeColor="text1"/>
          <w:sz w:val="28"/>
          <w:szCs w:val="28"/>
          <w:lang w:eastAsia="en-GB"/>
        </w:rPr>
        <w:t>Pagel</w:t>
      </w:r>
      <w:proofErr w:type="spellEnd"/>
      <w:r w:rsidRPr="00971F6D">
        <w:rPr>
          <w:rFonts w:ascii="Arial" w:hAnsi="Arial" w:cs="Arial"/>
          <w:color w:val="000000" w:themeColor="text1"/>
          <w:sz w:val="28"/>
          <w:szCs w:val="28"/>
          <w:lang w:eastAsia="en-GB"/>
        </w:rPr>
        <w:t xml:space="preserve">, </w:t>
      </w:r>
    </w:p>
    <w:p w14:paraId="49E7E5F1" w14:textId="4B9CA039" w:rsidR="008440E9" w:rsidRDefault="00BA0525" w:rsidP="00BA0525">
      <w:pPr>
        <w:spacing w:after="0"/>
        <w:rPr>
          <w:rFonts w:ascii="Arial" w:hAnsi="Arial" w:cs="Arial"/>
          <w:color w:val="000000" w:themeColor="text1"/>
          <w:sz w:val="28"/>
          <w:szCs w:val="28"/>
          <w:lang w:eastAsia="en-GB"/>
        </w:rPr>
      </w:pPr>
      <w:r w:rsidRPr="00971F6D">
        <w:rPr>
          <w:rFonts w:ascii="Arial" w:hAnsi="Arial" w:cs="Arial"/>
          <w:color w:val="000000" w:themeColor="text1"/>
          <w:sz w:val="28"/>
          <w:szCs w:val="28"/>
          <w:lang w:eastAsia="en-GB"/>
        </w:rPr>
        <w:t xml:space="preserve">Lorraine </w:t>
      </w:r>
      <w:proofErr w:type="spellStart"/>
      <w:r w:rsidRPr="00971F6D">
        <w:rPr>
          <w:rFonts w:ascii="Arial" w:hAnsi="Arial" w:cs="Arial"/>
          <w:color w:val="000000" w:themeColor="text1"/>
          <w:sz w:val="28"/>
          <w:szCs w:val="28"/>
          <w:lang w:eastAsia="en-GB"/>
        </w:rPr>
        <w:t>Gradwell</w:t>
      </w:r>
      <w:proofErr w:type="spellEnd"/>
      <w:r w:rsidRPr="00971F6D">
        <w:rPr>
          <w:rFonts w:ascii="Arial" w:hAnsi="Arial" w:cs="Arial"/>
          <w:color w:val="000000" w:themeColor="text1"/>
          <w:sz w:val="28"/>
          <w:szCs w:val="28"/>
          <w:lang w:eastAsia="en-GB"/>
        </w:rPr>
        <w:t>, Kevin Hyett and Councillor Richard Leese sat, smiling and toasting glasses of wine. There is a flower arrangement on the table in front of them</w:t>
      </w:r>
    </w:p>
    <w:p w14:paraId="52BB8345" w14:textId="7EA7E2BA" w:rsidR="006B4B4E" w:rsidRDefault="006B4B4E" w:rsidP="00BA0525">
      <w:pPr>
        <w:spacing w:after="0"/>
        <w:rPr>
          <w:rFonts w:ascii="Arial" w:hAnsi="Arial" w:cs="Arial"/>
          <w:color w:val="000000" w:themeColor="text1"/>
          <w:sz w:val="28"/>
          <w:szCs w:val="28"/>
          <w:lang w:eastAsia="en-GB"/>
        </w:rPr>
      </w:pPr>
    </w:p>
    <w:p w14:paraId="09B1F2A8" w14:textId="18C7AE0B" w:rsidR="006B4B4E" w:rsidRPr="00971F6D" w:rsidRDefault="00F321D6" w:rsidP="00BA0525">
      <w:pPr>
        <w:spacing w:after="0"/>
        <w:rPr>
          <w:rFonts w:ascii="Arial" w:hAnsi="Arial" w:cs="Arial"/>
          <w:color w:val="000000" w:themeColor="text1"/>
          <w:sz w:val="28"/>
          <w:szCs w:val="28"/>
        </w:rPr>
      </w:pPr>
      <w:r>
        <w:rPr>
          <w:rFonts w:ascii="Arial" w:hAnsi="Arial" w:cs="Arial"/>
          <w:noProof/>
          <w:color w:val="FFFFFF" w:themeColor="background1"/>
          <w:sz w:val="36"/>
          <w:szCs w:val="36"/>
        </w:rPr>
        <mc:AlternateContent>
          <mc:Choice Requires="wps">
            <w:drawing>
              <wp:anchor distT="0" distB="0" distL="114300" distR="114300" simplePos="0" relativeHeight="251685888" behindDoc="0" locked="0" layoutInCell="1" allowOverlap="1" wp14:anchorId="2270921A" wp14:editId="59510D67">
                <wp:simplePos x="0" y="0"/>
                <wp:positionH relativeFrom="page">
                  <wp:posOffset>1257300</wp:posOffset>
                </wp:positionH>
                <wp:positionV relativeFrom="paragraph">
                  <wp:posOffset>222885</wp:posOffset>
                </wp:positionV>
                <wp:extent cx="4907280" cy="464820"/>
                <wp:effectExtent l="0" t="0" r="26670" b="11430"/>
                <wp:wrapNone/>
                <wp:docPr id="14" name="Text Box 14"/>
                <wp:cNvGraphicFramePr/>
                <a:graphic xmlns:a="http://schemas.openxmlformats.org/drawingml/2006/main">
                  <a:graphicData uri="http://schemas.microsoft.com/office/word/2010/wordprocessingShape">
                    <wps:wsp>
                      <wps:cNvSpPr txBox="1"/>
                      <wps:spPr>
                        <a:xfrm>
                          <a:off x="0" y="0"/>
                          <a:ext cx="4907280" cy="464820"/>
                        </a:xfrm>
                        <a:prstGeom prst="rect">
                          <a:avLst/>
                        </a:prstGeom>
                        <a:solidFill>
                          <a:schemeClr val="tx1"/>
                        </a:solidFill>
                        <a:ln w="6350">
                          <a:solidFill>
                            <a:prstClr val="black"/>
                          </a:solidFill>
                        </a:ln>
                      </wps:spPr>
                      <wps:txbx>
                        <w:txbxContent>
                          <w:p w14:paraId="1534FF60" w14:textId="5564AEBD" w:rsidR="009B3A6E" w:rsidRPr="00E768EA" w:rsidRDefault="009B3A6E" w:rsidP="009B3A6E">
                            <w:pPr>
                              <w:pStyle w:val="TableStyle2A"/>
                              <w:rPr>
                                <w:rFonts w:ascii="Arial" w:eastAsia="Arial" w:hAnsi="Arial" w:cs="Arial"/>
                                <w:b/>
                                <w:bCs/>
                                <w:color w:val="FFF2CC" w:themeColor="accent4" w:themeTint="33"/>
                                <w:sz w:val="32"/>
                                <w:szCs w:val="32"/>
                              </w:rPr>
                            </w:pPr>
                            <w:r w:rsidRPr="00E768EA">
                              <w:rPr>
                                <w:rFonts w:ascii="Arial" w:eastAsia="Arial" w:hAnsi="Arial" w:cs="Arial"/>
                                <w:b/>
                                <w:bCs/>
                                <w:color w:val="FFF2CC" w:themeColor="accent4" w:themeTint="33"/>
                                <w:sz w:val="32"/>
                                <w:szCs w:val="32"/>
                              </w:rPr>
                              <w:t xml:space="preserve">[Cased objects three - wall </w:t>
                            </w:r>
                            <w:r w:rsidRPr="00E768EA">
                              <w:rPr>
                                <w:rFonts w:ascii="Arial" w:eastAsia="Arial" w:hAnsi="Arial" w:cs="Arial"/>
                                <w:b/>
                                <w:bCs/>
                                <w:color w:val="FFF2CC" w:themeColor="accent4" w:themeTint="33"/>
                                <w:sz w:val="36"/>
                                <w:szCs w:val="36"/>
                              </w:rPr>
                              <w:t>mounted</w:t>
                            </w:r>
                            <w:r w:rsidRPr="00E768EA">
                              <w:rPr>
                                <w:rFonts w:ascii="Arial" w:eastAsia="Arial" w:hAnsi="Arial" w:cs="Arial"/>
                                <w:b/>
                                <w:bCs/>
                                <w:color w:val="FFF2CC" w:themeColor="accent4" w:themeTint="33"/>
                                <w:sz w:val="32"/>
                                <w:szCs w:val="32"/>
                              </w:rPr>
                              <w:t>]</w:t>
                            </w:r>
                          </w:p>
                          <w:p w14:paraId="2D35B05C" w14:textId="77777777" w:rsidR="009B3A6E" w:rsidRDefault="009B3A6E" w:rsidP="009B3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0921A" id="Text Box 14" o:spid="_x0000_s1032" type="#_x0000_t202" style="position:absolute;margin-left:99pt;margin-top:17.55pt;width:386.4pt;height:36.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K8OgIAAIMEAAAOAAAAZHJzL2Uyb0RvYy54bWysVE1v2zAMvQ/YfxB0X+xkaZoa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" fillcolor="black [3213]" strokeweight=".5pt">
                <v:textbox>
                  <w:txbxContent>
                    <w:p w14:paraId="1534FF60" w14:textId="5564AEBD" w:rsidR="009B3A6E" w:rsidRPr="00E768EA" w:rsidRDefault="009B3A6E" w:rsidP="009B3A6E">
                      <w:pPr>
                        <w:pStyle w:val="TableStyle2A"/>
                        <w:rPr>
                          <w:rFonts w:ascii="Arial" w:eastAsia="Arial" w:hAnsi="Arial" w:cs="Arial"/>
                          <w:b/>
                          <w:bCs/>
                          <w:color w:val="FFF2CC" w:themeColor="accent4" w:themeTint="33"/>
                          <w:sz w:val="32"/>
                          <w:szCs w:val="32"/>
                        </w:rPr>
                      </w:pPr>
                      <w:r w:rsidRPr="00E768EA">
                        <w:rPr>
                          <w:rFonts w:ascii="Arial" w:eastAsia="Arial" w:hAnsi="Arial" w:cs="Arial"/>
                          <w:b/>
                          <w:bCs/>
                          <w:color w:val="FFF2CC" w:themeColor="accent4" w:themeTint="33"/>
                          <w:sz w:val="32"/>
                          <w:szCs w:val="32"/>
                        </w:rPr>
                        <w:t xml:space="preserve">[Cased objects three - wall </w:t>
                      </w:r>
                      <w:r w:rsidRPr="00E768EA">
                        <w:rPr>
                          <w:rFonts w:ascii="Arial" w:eastAsia="Arial" w:hAnsi="Arial" w:cs="Arial"/>
                          <w:b/>
                          <w:bCs/>
                          <w:color w:val="FFF2CC" w:themeColor="accent4" w:themeTint="33"/>
                          <w:sz w:val="36"/>
                          <w:szCs w:val="36"/>
                        </w:rPr>
                        <w:t>mounted</w:t>
                      </w:r>
                      <w:r w:rsidRPr="00E768EA">
                        <w:rPr>
                          <w:rFonts w:ascii="Arial" w:eastAsia="Arial" w:hAnsi="Arial" w:cs="Arial"/>
                          <w:b/>
                          <w:bCs/>
                          <w:color w:val="FFF2CC" w:themeColor="accent4" w:themeTint="33"/>
                          <w:sz w:val="32"/>
                          <w:szCs w:val="32"/>
                        </w:rPr>
                        <w:t>]</w:t>
                      </w:r>
                    </w:p>
                    <w:p w14:paraId="2D35B05C" w14:textId="77777777" w:rsidR="009B3A6E" w:rsidRDefault="009B3A6E" w:rsidP="009B3A6E"/>
                  </w:txbxContent>
                </v:textbox>
                <w10:wrap anchorx="page"/>
              </v:shape>
            </w:pict>
          </mc:Fallback>
        </mc:AlternateContent>
      </w:r>
    </w:p>
    <w:p w14:paraId="6F3CC162" w14:textId="345E17E6" w:rsidR="009B3A6E" w:rsidRPr="00971F6D" w:rsidRDefault="009B3A6E" w:rsidP="00BA0525">
      <w:pPr>
        <w:spacing w:after="0"/>
        <w:rPr>
          <w:rFonts w:ascii="Arial" w:hAnsi="Arial" w:cs="Arial"/>
          <w:b/>
          <w:bCs/>
          <w:color w:val="000000"/>
          <w:sz w:val="28"/>
          <w:szCs w:val="28"/>
          <w:highlight w:val="yellow"/>
          <w:lang w:eastAsia="en-GB"/>
          <w14:textOutline w14:w="0" w14:cap="flat" w14:cmpd="sng" w14:algn="ctr">
            <w14:noFill/>
            <w14:prstDash w14:val="solid"/>
            <w14:bevel/>
          </w14:textOutline>
        </w:rPr>
      </w:pPr>
    </w:p>
    <w:p w14:paraId="64295264" w14:textId="39117EF4" w:rsidR="009B3A6E" w:rsidRDefault="009B3A6E" w:rsidP="00BA0525">
      <w:pPr>
        <w:spacing w:after="0" w:line="240" w:lineRule="auto"/>
        <w:rPr>
          <w:rFonts w:ascii="Arial" w:eastAsia="Arial" w:hAnsi="Arial" w:cs="Arial"/>
          <w:b/>
          <w:bCs/>
          <w:color w:val="000000" w:themeColor="text1"/>
          <w:sz w:val="32"/>
          <w:szCs w:val="32"/>
        </w:rPr>
      </w:pPr>
    </w:p>
    <w:p w14:paraId="61D5C3AF" w14:textId="77777777" w:rsidR="009B3A6E" w:rsidRDefault="009B3A6E" w:rsidP="00BA0525">
      <w:pPr>
        <w:spacing w:after="0" w:line="240" w:lineRule="auto"/>
        <w:rPr>
          <w:rFonts w:ascii="Arial" w:eastAsia="Arial" w:hAnsi="Arial" w:cs="Arial"/>
          <w:b/>
          <w:bCs/>
          <w:color w:val="000000" w:themeColor="text1"/>
          <w:sz w:val="32"/>
          <w:szCs w:val="32"/>
        </w:rPr>
      </w:pPr>
    </w:p>
    <w:p w14:paraId="1349249C" w14:textId="60C0FD25" w:rsidR="00BA0525" w:rsidRPr="00413E3E" w:rsidRDefault="00BA0525" w:rsidP="00BA0525">
      <w:pPr>
        <w:spacing w:after="0" w:line="240" w:lineRule="auto"/>
        <w:rPr>
          <w:rFonts w:ascii="Arial" w:eastAsia="Arial" w:hAnsi="Arial" w:cs="Arial"/>
          <w:b/>
          <w:bCs/>
          <w:color w:val="000000" w:themeColor="text1"/>
          <w:sz w:val="32"/>
          <w:szCs w:val="32"/>
        </w:rPr>
      </w:pPr>
      <w:r w:rsidRPr="00413E3E">
        <w:rPr>
          <w:rFonts w:ascii="Arial" w:eastAsia="Arial" w:hAnsi="Arial" w:cs="Arial"/>
          <w:b/>
          <w:bCs/>
          <w:color w:val="000000" w:themeColor="text1"/>
          <w:sz w:val="32"/>
          <w:szCs w:val="32"/>
        </w:rPr>
        <w:t>Breakthrough UK 20 years mug, 2017</w:t>
      </w:r>
    </w:p>
    <w:p w14:paraId="780E35A2" w14:textId="77E8BD37"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On loan from Breakthrough UK</w:t>
      </w:r>
    </w:p>
    <w:p w14:paraId="542C7432" w14:textId="77777777" w:rsidR="00BA0525" w:rsidRPr="00971F6D" w:rsidRDefault="00BA0525" w:rsidP="00BA0525">
      <w:pPr>
        <w:spacing w:after="0"/>
        <w:rPr>
          <w:rFonts w:ascii="Arial" w:hAnsi="Arial" w:cs="Arial"/>
          <w:b/>
          <w:bCs/>
          <w:color w:val="000000" w:themeColor="text1"/>
          <w:sz w:val="28"/>
          <w:szCs w:val="28"/>
          <w:lang w:eastAsia="en-GB"/>
        </w:rPr>
      </w:pPr>
    </w:p>
    <w:p w14:paraId="12620923" w14:textId="664E7722" w:rsidR="00CD08DA" w:rsidRPr="00413E3E" w:rsidRDefault="00413E3E" w:rsidP="00413E3E">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6ED1D894" w14:textId="36AFD3ED" w:rsidR="00BA0525" w:rsidRPr="00971F6D"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r w:rsidRPr="00971F6D">
        <w:rPr>
          <w:rFonts w:ascii="Arial" w:hAnsi="Arial" w:cs="Arial"/>
          <w:color w:val="000000"/>
          <w:sz w:val="28"/>
          <w:szCs w:val="28"/>
          <w:lang w:eastAsia="en-GB"/>
          <w14:textOutline w14:w="0" w14:cap="flat" w14:cmpd="sng" w14:algn="ctr">
            <w14:noFill/>
            <w14:prstDash w14:val="solid"/>
            <w14:bevel/>
          </w14:textOutline>
        </w:rPr>
        <w:t xml:space="preserve">White mug. Breakthrough logo is in the centre and below this is printed ‘Promoting the rights, responsibilities and respect of disabled people for 20 </w:t>
      </w:r>
      <w:proofErr w:type="gramStart"/>
      <w:r w:rsidRPr="00971F6D">
        <w:rPr>
          <w:rFonts w:ascii="Arial" w:hAnsi="Arial" w:cs="Arial"/>
          <w:color w:val="000000" w:themeColor="text1"/>
          <w:sz w:val="28"/>
          <w:szCs w:val="28"/>
          <w:lang w:eastAsia="en-GB"/>
        </w:rPr>
        <w:t>years’</w:t>
      </w:r>
      <w:proofErr w:type="gramEnd"/>
      <w:r w:rsidRPr="00971F6D">
        <w:rPr>
          <w:rFonts w:ascii="Arial" w:hAnsi="Arial" w:cs="Arial"/>
          <w:color w:val="000000" w:themeColor="text1"/>
          <w:sz w:val="28"/>
          <w:szCs w:val="28"/>
          <w:lang w:eastAsia="en-GB"/>
        </w:rPr>
        <w:t>.</w:t>
      </w:r>
    </w:p>
    <w:p w14:paraId="4646B3D3" w14:textId="606D3E0B" w:rsidR="00BA0525"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59F210A0" w14:textId="77777777" w:rsidR="008440E9" w:rsidRPr="00413E3E" w:rsidRDefault="008440E9" w:rsidP="00BA0525">
      <w:pPr>
        <w:spacing w:after="0"/>
        <w:rPr>
          <w:rFonts w:ascii="Arial" w:hAnsi="Arial" w:cs="Arial"/>
          <w:b/>
          <w:bCs/>
          <w:color w:val="000000"/>
          <w:sz w:val="28"/>
          <w:szCs w:val="28"/>
          <w:lang w:eastAsia="en-GB"/>
          <w14:textOutline w14:w="0" w14:cap="flat" w14:cmpd="sng" w14:algn="ctr">
            <w14:noFill/>
            <w14:prstDash w14:val="solid"/>
            <w14:bevel/>
          </w14:textOutline>
        </w:rPr>
      </w:pPr>
    </w:p>
    <w:p w14:paraId="7B946260" w14:textId="6B3D4EAE" w:rsidR="00CD08DA" w:rsidRPr="00413E3E" w:rsidRDefault="00BA0525" w:rsidP="00BA0525">
      <w:pPr>
        <w:spacing w:after="0" w:line="240" w:lineRule="auto"/>
        <w:rPr>
          <w:rFonts w:ascii="Arial" w:eastAsia="Arial" w:hAnsi="Arial" w:cs="Arial"/>
          <w:b/>
          <w:bCs/>
          <w:color w:val="000000" w:themeColor="text1"/>
          <w:sz w:val="32"/>
          <w:szCs w:val="32"/>
        </w:rPr>
      </w:pPr>
      <w:r w:rsidRPr="00413E3E">
        <w:rPr>
          <w:rFonts w:ascii="Arial" w:eastAsia="Arial" w:hAnsi="Arial" w:cs="Arial"/>
          <w:b/>
          <w:bCs/>
          <w:color w:val="000000" w:themeColor="text1"/>
          <w:sz w:val="32"/>
          <w:szCs w:val="32"/>
        </w:rPr>
        <w:t>Design for Access 2 manual, 2003</w:t>
      </w:r>
    </w:p>
    <w:p w14:paraId="47E2C55C" w14:textId="77777777" w:rsidR="004615D4"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This manual was made in 2003 in collaboration with Disabled People's Organisations. The guidance it contains was based on the experience of disabled people in Manchester. At the time it was in advance of the Building Regulations and other Best Practice standards. It remains Manchester City Council's approved guidance on inclusive design.</w:t>
      </w:r>
    </w:p>
    <w:p w14:paraId="544C7605" w14:textId="0C703660"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On loan from Joan Rutherford</w:t>
      </w:r>
    </w:p>
    <w:p w14:paraId="14588389" w14:textId="77777777" w:rsidR="00BA0525" w:rsidRPr="00971F6D" w:rsidRDefault="00BA0525" w:rsidP="00BA0525">
      <w:pPr>
        <w:spacing w:after="0"/>
        <w:rPr>
          <w:rFonts w:ascii="Arial" w:hAnsi="Arial" w:cs="Arial"/>
          <w:b/>
          <w:bCs/>
          <w:color w:val="000000" w:themeColor="text1"/>
          <w:sz w:val="28"/>
          <w:szCs w:val="28"/>
          <w:lang w:eastAsia="en-GB"/>
        </w:rPr>
      </w:pPr>
    </w:p>
    <w:p w14:paraId="33ACFB53" w14:textId="2857EAC0" w:rsidR="00CD08DA" w:rsidRPr="00413E3E" w:rsidRDefault="00413E3E" w:rsidP="00413E3E">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22905BBC" w14:textId="3D3129A9" w:rsidR="00B60A6C" w:rsidRDefault="00BA0525" w:rsidP="00BA0525">
      <w:pPr>
        <w:spacing w:after="0"/>
        <w:rPr>
          <w:rFonts w:ascii="Arial" w:eastAsia="Arial" w:hAnsi="Arial" w:cs="Arial"/>
          <w:sz w:val="28"/>
          <w:szCs w:val="28"/>
          <w:highlight w:val="yellow"/>
        </w:rPr>
        <w:sectPr w:rsidR="00B60A6C" w:rsidSect="004615D4">
          <w:headerReference w:type="even" r:id="rId29"/>
          <w:pgSz w:w="11906" w:h="16838"/>
          <w:pgMar w:top="1440" w:right="1985" w:bottom="1440" w:left="2268" w:header="709" w:footer="709" w:gutter="0"/>
          <w:cols w:space="708"/>
          <w:docGrid w:linePitch="360"/>
        </w:sectPr>
      </w:pPr>
      <w:r w:rsidRPr="00971F6D">
        <w:rPr>
          <w:rFonts w:ascii="Arial" w:hAnsi="Arial" w:cs="Arial"/>
          <w:color w:val="000000"/>
          <w:sz w:val="28"/>
          <w:szCs w:val="28"/>
          <w:lang w:eastAsia="en-GB"/>
          <w14:textOutline w14:w="0" w14:cap="flat" w14:cmpd="sng" w14:algn="ctr">
            <w14:noFill/>
            <w14:prstDash w14:val="solid"/>
            <w14:bevel/>
          </w14:textOutline>
        </w:rPr>
        <w:t>A4 wire bound booklet. It has a yellow front cover with blue and white access symbols for: assistance for blind/visual impairment, British Sign Language, assistive listening service available, facilities for assistance</w:t>
      </w:r>
      <w:r w:rsidRPr="00971F6D">
        <w:rPr>
          <w:rFonts w:ascii="Arial" w:hAnsi="Arial" w:cs="Arial"/>
          <w:color w:val="000000" w:themeColor="text1"/>
          <w:sz w:val="28"/>
          <w:szCs w:val="28"/>
        </w:rPr>
        <w:t xml:space="preserve"> dogs, and the International Symbol of Access for wheelchair user access.</w:t>
      </w:r>
    </w:p>
    <w:p w14:paraId="0F538FAB" w14:textId="6945DCF4" w:rsidR="009B3A6E" w:rsidRDefault="00551EC2" w:rsidP="00BA0525">
      <w:pPr>
        <w:spacing w:after="0" w:line="240" w:lineRule="auto"/>
        <w:rPr>
          <w:rFonts w:ascii="Arial" w:eastAsia="Arial" w:hAnsi="Arial" w:cs="Arial"/>
          <w:sz w:val="28"/>
          <w:szCs w:val="28"/>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687936" behindDoc="0" locked="0" layoutInCell="1" allowOverlap="1" wp14:anchorId="6C95479A" wp14:editId="7F077298">
                <wp:simplePos x="0" y="0"/>
                <wp:positionH relativeFrom="margin">
                  <wp:posOffset>0</wp:posOffset>
                </wp:positionH>
                <wp:positionV relativeFrom="paragraph">
                  <wp:posOffset>-1905</wp:posOffset>
                </wp:positionV>
                <wp:extent cx="4914900" cy="632460"/>
                <wp:effectExtent l="0" t="0" r="19050" b="15240"/>
                <wp:wrapNone/>
                <wp:docPr id="15" name="Text Box 15"/>
                <wp:cNvGraphicFramePr/>
                <a:graphic xmlns:a="http://schemas.openxmlformats.org/drawingml/2006/main">
                  <a:graphicData uri="http://schemas.microsoft.com/office/word/2010/wordprocessingShape">
                    <wps:wsp>
                      <wps:cNvSpPr txBox="1"/>
                      <wps:spPr>
                        <a:xfrm>
                          <a:off x="0" y="0"/>
                          <a:ext cx="4914900" cy="632460"/>
                        </a:xfrm>
                        <a:prstGeom prst="rect">
                          <a:avLst/>
                        </a:prstGeom>
                        <a:solidFill>
                          <a:schemeClr val="tx1"/>
                        </a:solidFill>
                        <a:ln w="6350">
                          <a:solidFill>
                            <a:prstClr val="black"/>
                          </a:solidFill>
                        </a:ln>
                      </wps:spPr>
                      <wps:txbx>
                        <w:txbxContent>
                          <w:p w14:paraId="35058CD3" w14:textId="77777777" w:rsidR="009B3A6E" w:rsidRPr="00E768EA" w:rsidRDefault="009B3A6E" w:rsidP="009B3A6E">
                            <w:pPr>
                              <w:pStyle w:val="TableStyle2A"/>
                              <w:rPr>
                                <w:rFonts w:ascii="Arial" w:eastAsia="Arial" w:hAnsi="Arial" w:cs="Arial"/>
                                <w:b/>
                                <w:bCs/>
                                <w:color w:val="FFF2CC" w:themeColor="accent4" w:themeTint="33"/>
                                <w:sz w:val="36"/>
                                <w:szCs w:val="36"/>
                                <w:highlight w:val="black"/>
                                <w:lang w:val="en-GB"/>
                              </w:rPr>
                            </w:pPr>
                            <w:r w:rsidRPr="00E768EA">
                              <w:rPr>
                                <w:rFonts w:ascii="Arial" w:eastAsia="Arial" w:hAnsi="Arial" w:cs="Arial"/>
                                <w:b/>
                                <w:bCs/>
                                <w:color w:val="FFF2CC" w:themeColor="accent4" w:themeTint="33"/>
                                <w:sz w:val="36"/>
                                <w:szCs w:val="36"/>
                                <w:highlight w:val="black"/>
                              </w:rPr>
                              <w:t>Subsection introduction:</w:t>
                            </w:r>
                          </w:p>
                          <w:p w14:paraId="3E759DFC" w14:textId="1DA1D977" w:rsidR="009B3A6E" w:rsidRPr="00E768EA" w:rsidRDefault="009B3A6E" w:rsidP="009B3A6E">
                            <w:pPr>
                              <w:rPr>
                                <w:color w:val="FFF2CC" w:themeColor="accent4" w:themeTint="33"/>
                              </w:rPr>
                            </w:pPr>
                            <w:r w:rsidRPr="00E768EA">
                              <w:rPr>
                                <w:rFonts w:ascii="Arial" w:eastAsia="Arial" w:hAnsi="Arial" w:cs="Arial"/>
                                <w:b/>
                                <w:bCs/>
                                <w:color w:val="FFF2CC" w:themeColor="accent4" w:themeTint="33"/>
                                <w:sz w:val="36"/>
                                <w:szCs w:val="36"/>
                                <w:highlight w:val="black"/>
                              </w:rPr>
                              <w:t>Education not segregation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5479A" id="Text Box 15" o:spid="_x0000_s1033" type="#_x0000_t202" style="position:absolute;margin-left:0;margin-top:-.15pt;width:387pt;height:49.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" fillcolor="black [3213]" strokeweight=".5pt">
                <v:textbox>
                  <w:txbxContent>
                    <w:p w14:paraId="35058CD3" w14:textId="77777777" w:rsidR="009B3A6E" w:rsidRPr="00E768EA" w:rsidRDefault="009B3A6E" w:rsidP="009B3A6E">
                      <w:pPr>
                        <w:pStyle w:val="TableStyle2A"/>
                        <w:rPr>
                          <w:rFonts w:ascii="Arial" w:eastAsia="Arial" w:hAnsi="Arial" w:cs="Arial"/>
                          <w:b/>
                          <w:bCs/>
                          <w:color w:val="FFF2CC" w:themeColor="accent4" w:themeTint="33"/>
                          <w:sz w:val="36"/>
                          <w:szCs w:val="36"/>
                          <w:highlight w:val="black"/>
                          <w:lang w:val="en-GB"/>
                        </w:rPr>
                      </w:pPr>
                      <w:r w:rsidRPr="00E768EA">
                        <w:rPr>
                          <w:rFonts w:ascii="Arial" w:eastAsia="Arial" w:hAnsi="Arial" w:cs="Arial"/>
                          <w:b/>
                          <w:bCs/>
                          <w:color w:val="FFF2CC" w:themeColor="accent4" w:themeTint="33"/>
                          <w:sz w:val="36"/>
                          <w:szCs w:val="36"/>
                          <w:highlight w:val="black"/>
                        </w:rPr>
                        <w:t>Subsection introduction:</w:t>
                      </w:r>
                    </w:p>
                    <w:p w14:paraId="3E759DFC" w14:textId="1DA1D977" w:rsidR="009B3A6E" w:rsidRPr="00E768EA" w:rsidRDefault="009B3A6E" w:rsidP="009B3A6E">
                      <w:pPr>
                        <w:rPr>
                          <w:color w:val="FFF2CC" w:themeColor="accent4" w:themeTint="33"/>
                        </w:rPr>
                      </w:pPr>
                      <w:r w:rsidRPr="00E768EA">
                        <w:rPr>
                          <w:rFonts w:ascii="Arial" w:eastAsia="Arial" w:hAnsi="Arial" w:cs="Arial"/>
                          <w:b/>
                          <w:bCs/>
                          <w:color w:val="FFF2CC" w:themeColor="accent4" w:themeTint="33"/>
                          <w:sz w:val="36"/>
                          <w:szCs w:val="36"/>
                          <w:highlight w:val="black"/>
                        </w:rPr>
                        <w:t>Education not segregation</w:t>
                      </w:r>
                    </w:p>
                  </w:txbxContent>
                </v:textbox>
                <w10:wrap anchorx="margin"/>
              </v:shape>
            </w:pict>
          </mc:Fallback>
        </mc:AlternateContent>
      </w:r>
    </w:p>
    <w:p w14:paraId="12A16C7B" w14:textId="641DE0CC" w:rsidR="009B3A6E" w:rsidRDefault="009B3A6E" w:rsidP="00BA0525">
      <w:pPr>
        <w:spacing w:after="0" w:line="240" w:lineRule="auto"/>
        <w:rPr>
          <w:rFonts w:ascii="Arial" w:eastAsia="Arial" w:hAnsi="Arial" w:cs="Arial"/>
          <w:sz w:val="28"/>
          <w:szCs w:val="28"/>
        </w:rPr>
      </w:pPr>
    </w:p>
    <w:p w14:paraId="77E205CD" w14:textId="77777777" w:rsidR="009B3A6E" w:rsidRPr="00971F6D" w:rsidRDefault="009B3A6E" w:rsidP="00BA0525">
      <w:pPr>
        <w:spacing w:after="0" w:line="240" w:lineRule="auto"/>
        <w:rPr>
          <w:rFonts w:ascii="Arial" w:eastAsia="Arial" w:hAnsi="Arial" w:cs="Arial"/>
          <w:sz w:val="28"/>
          <w:szCs w:val="28"/>
        </w:rPr>
      </w:pPr>
    </w:p>
    <w:p w14:paraId="63B1980C" w14:textId="77777777" w:rsidR="00971F6D" w:rsidRPr="00971F6D" w:rsidRDefault="00971F6D" w:rsidP="00BA0525">
      <w:pPr>
        <w:spacing w:after="0" w:line="240" w:lineRule="auto"/>
        <w:rPr>
          <w:rFonts w:ascii="Arial" w:eastAsia="Arial" w:hAnsi="Arial" w:cs="Arial"/>
          <w:color w:val="FF0000"/>
          <w:sz w:val="32"/>
          <w:szCs w:val="32"/>
        </w:rPr>
      </w:pPr>
    </w:p>
    <w:p w14:paraId="241FEE8E" w14:textId="65206BCA" w:rsidR="00BA0525" w:rsidRDefault="00BA0525" w:rsidP="00BA0525">
      <w:pPr>
        <w:spacing w:after="0" w:line="240" w:lineRule="auto"/>
        <w:rPr>
          <w:rFonts w:ascii="Arial" w:eastAsia="Arial" w:hAnsi="Arial" w:cs="Arial"/>
          <w:color w:val="000000" w:themeColor="text1"/>
          <w:sz w:val="32"/>
          <w:szCs w:val="32"/>
        </w:rPr>
      </w:pPr>
    </w:p>
    <w:p w14:paraId="27D4221D" w14:textId="77777777" w:rsidR="009B3A6E" w:rsidRPr="00971F6D" w:rsidRDefault="009B3A6E" w:rsidP="00BA0525">
      <w:pPr>
        <w:spacing w:after="0" w:line="240" w:lineRule="auto"/>
        <w:rPr>
          <w:rFonts w:ascii="Arial" w:eastAsia="Arial" w:hAnsi="Arial" w:cs="Arial"/>
          <w:color w:val="000000" w:themeColor="text1"/>
          <w:sz w:val="32"/>
          <w:szCs w:val="32"/>
        </w:rPr>
      </w:pPr>
    </w:p>
    <w:p w14:paraId="780F7076" w14:textId="77777777" w:rsidR="00BA0525" w:rsidRPr="002870F7" w:rsidRDefault="00BA0525" w:rsidP="00BA0525">
      <w:pPr>
        <w:spacing w:after="0" w:line="240" w:lineRule="auto"/>
        <w:rPr>
          <w:rFonts w:ascii="Arial" w:eastAsia="Arial" w:hAnsi="Arial" w:cs="Arial"/>
          <w:color w:val="000000" w:themeColor="text1"/>
          <w:sz w:val="28"/>
          <w:szCs w:val="28"/>
        </w:rPr>
      </w:pPr>
      <w:r w:rsidRPr="002870F7">
        <w:rPr>
          <w:rFonts w:ascii="Arial" w:eastAsia="Arial" w:hAnsi="Arial" w:cs="Arial"/>
          <w:color w:val="000000" w:themeColor="text1"/>
          <w:sz w:val="28"/>
          <w:szCs w:val="28"/>
        </w:rPr>
        <w:t>This section is about disabled people’s ongoing campaign for an inclusive education system.</w:t>
      </w:r>
    </w:p>
    <w:p w14:paraId="035A4586" w14:textId="77777777" w:rsidR="00BA0525" w:rsidRPr="002870F7" w:rsidRDefault="00BA0525" w:rsidP="00BA0525">
      <w:pPr>
        <w:spacing w:after="0" w:line="240" w:lineRule="auto"/>
        <w:rPr>
          <w:rFonts w:ascii="Arial" w:eastAsia="Arial" w:hAnsi="Arial" w:cs="Arial"/>
          <w:color w:val="000000" w:themeColor="text1"/>
          <w:sz w:val="28"/>
          <w:szCs w:val="28"/>
        </w:rPr>
      </w:pPr>
    </w:p>
    <w:p w14:paraId="3929D376" w14:textId="77777777" w:rsidR="00BA0525" w:rsidRPr="002870F7" w:rsidRDefault="00BA0525" w:rsidP="00BA0525">
      <w:pPr>
        <w:spacing w:after="0" w:line="240" w:lineRule="auto"/>
        <w:rPr>
          <w:rFonts w:ascii="Arial" w:eastAsia="Arial" w:hAnsi="Arial" w:cs="Arial"/>
          <w:color w:val="000000" w:themeColor="text1"/>
          <w:sz w:val="28"/>
          <w:szCs w:val="28"/>
        </w:rPr>
      </w:pPr>
      <w:r w:rsidRPr="002870F7">
        <w:rPr>
          <w:rFonts w:ascii="Arial" w:eastAsia="Arial" w:hAnsi="Arial" w:cs="Arial"/>
          <w:color w:val="000000" w:themeColor="text1"/>
          <w:sz w:val="28"/>
          <w:szCs w:val="28"/>
        </w:rPr>
        <w:t xml:space="preserve">Being separated from non-disabled peers during childhood often leads to isolation later in young disabled people’s lives. It frequently leads to young disabled people not getting the opportunity to interact with or develop friendships with non-disabled young people. </w:t>
      </w:r>
    </w:p>
    <w:p w14:paraId="14A22F09" w14:textId="77777777" w:rsidR="00BA0525" w:rsidRPr="002870F7" w:rsidRDefault="00BA0525" w:rsidP="00BA0525">
      <w:pPr>
        <w:spacing w:after="0" w:line="240" w:lineRule="auto"/>
        <w:rPr>
          <w:rFonts w:ascii="Arial" w:eastAsia="Arial" w:hAnsi="Arial" w:cs="Arial"/>
          <w:color w:val="000000" w:themeColor="text1"/>
          <w:sz w:val="28"/>
          <w:szCs w:val="28"/>
        </w:rPr>
      </w:pPr>
    </w:p>
    <w:p w14:paraId="2CF32597" w14:textId="77777777" w:rsidR="00BA0525" w:rsidRPr="002870F7" w:rsidRDefault="00BA0525" w:rsidP="00BA0525">
      <w:pPr>
        <w:spacing w:after="0" w:line="240" w:lineRule="auto"/>
        <w:rPr>
          <w:rFonts w:ascii="Arial" w:eastAsia="Arial" w:hAnsi="Arial" w:cs="Arial"/>
          <w:color w:val="000000" w:themeColor="text1"/>
          <w:sz w:val="28"/>
          <w:szCs w:val="28"/>
        </w:rPr>
      </w:pPr>
      <w:r w:rsidRPr="002870F7">
        <w:rPr>
          <w:rFonts w:ascii="Arial" w:eastAsia="Arial" w:hAnsi="Arial" w:cs="Arial"/>
          <w:color w:val="000000" w:themeColor="text1"/>
          <w:sz w:val="28"/>
          <w:szCs w:val="28"/>
        </w:rPr>
        <w:t xml:space="preserve">Denying young non-disabled </w:t>
      </w:r>
      <w:proofErr w:type="gramStart"/>
      <w:r w:rsidRPr="002870F7">
        <w:rPr>
          <w:rFonts w:ascii="Arial" w:eastAsia="Arial" w:hAnsi="Arial" w:cs="Arial"/>
          <w:color w:val="000000" w:themeColor="text1"/>
          <w:sz w:val="28"/>
          <w:szCs w:val="28"/>
        </w:rPr>
        <w:t>people</w:t>
      </w:r>
      <w:proofErr w:type="gramEnd"/>
      <w:r w:rsidRPr="002870F7">
        <w:rPr>
          <w:rFonts w:ascii="Arial" w:eastAsia="Arial" w:hAnsi="Arial" w:cs="Arial"/>
          <w:color w:val="000000" w:themeColor="text1"/>
          <w:sz w:val="28"/>
          <w:szCs w:val="28"/>
        </w:rPr>
        <w:t xml:space="preserve"> the opportunity to have young disabled people as friends can lead to the development of views, carried into adulthood, that disabled people should be seen as ‘different’ and ‘other’ to themselves. </w:t>
      </w:r>
    </w:p>
    <w:p w14:paraId="06F5E9FA" w14:textId="77777777" w:rsidR="00BA0525" w:rsidRPr="002870F7" w:rsidRDefault="00BA0525" w:rsidP="00BA0525">
      <w:pPr>
        <w:spacing w:after="0" w:line="240" w:lineRule="auto"/>
        <w:rPr>
          <w:rFonts w:ascii="Arial" w:eastAsia="Arial" w:hAnsi="Arial" w:cs="Arial"/>
          <w:color w:val="000000" w:themeColor="text1"/>
          <w:sz w:val="28"/>
          <w:szCs w:val="28"/>
        </w:rPr>
      </w:pPr>
    </w:p>
    <w:p w14:paraId="231DC050" w14:textId="77777777" w:rsidR="00BA0525" w:rsidRPr="002870F7" w:rsidRDefault="00BA0525" w:rsidP="00BA0525">
      <w:pPr>
        <w:spacing w:after="0" w:line="240" w:lineRule="auto"/>
        <w:rPr>
          <w:rFonts w:ascii="Arial" w:eastAsia="Arial" w:hAnsi="Arial" w:cs="Arial"/>
          <w:color w:val="000000" w:themeColor="text1"/>
          <w:sz w:val="28"/>
          <w:szCs w:val="28"/>
        </w:rPr>
      </w:pPr>
      <w:r w:rsidRPr="002870F7">
        <w:rPr>
          <w:rFonts w:ascii="Arial" w:eastAsia="Arial" w:hAnsi="Arial" w:cs="Arial"/>
          <w:color w:val="000000" w:themeColor="text1"/>
          <w:sz w:val="28"/>
          <w:szCs w:val="28"/>
        </w:rPr>
        <w:t>This often leads to a lack of understanding that disabled people are equal members of society and can be the cause of discrimination and prejudice.</w:t>
      </w:r>
    </w:p>
    <w:p w14:paraId="68F8B169" w14:textId="3674A1CB" w:rsidR="00BA0525" w:rsidRDefault="00BA0525" w:rsidP="00BA0525">
      <w:pPr>
        <w:spacing w:after="0" w:line="240" w:lineRule="auto"/>
        <w:rPr>
          <w:rFonts w:ascii="Arial" w:eastAsia="Arial" w:hAnsi="Arial" w:cs="Arial"/>
          <w:color w:val="000000" w:themeColor="text1"/>
          <w:sz w:val="40"/>
          <w:szCs w:val="40"/>
        </w:rPr>
      </w:pPr>
    </w:p>
    <w:p w14:paraId="336FB027" w14:textId="77777777" w:rsidR="008440E9" w:rsidRPr="00971F6D" w:rsidRDefault="008440E9" w:rsidP="00BA0525">
      <w:pPr>
        <w:spacing w:after="0" w:line="240" w:lineRule="auto"/>
        <w:rPr>
          <w:rFonts w:ascii="Arial" w:eastAsia="Arial" w:hAnsi="Arial" w:cs="Arial"/>
          <w:color w:val="000000" w:themeColor="text1"/>
          <w:sz w:val="40"/>
          <w:szCs w:val="40"/>
        </w:rPr>
      </w:pPr>
    </w:p>
    <w:p w14:paraId="27BAFF88" w14:textId="77777777" w:rsidR="00BA0525" w:rsidRPr="00413E3E" w:rsidRDefault="00BA0525" w:rsidP="00BA0525">
      <w:pPr>
        <w:spacing w:after="0" w:line="240" w:lineRule="auto"/>
        <w:rPr>
          <w:rFonts w:ascii="Arial" w:eastAsia="Arial" w:hAnsi="Arial" w:cs="Arial"/>
          <w:b/>
          <w:bCs/>
          <w:color w:val="000000" w:themeColor="text1"/>
          <w:sz w:val="32"/>
          <w:szCs w:val="32"/>
        </w:rPr>
      </w:pPr>
      <w:r w:rsidRPr="00413E3E">
        <w:rPr>
          <w:rFonts w:ascii="Arial" w:eastAsia="Arial" w:hAnsi="Arial" w:cs="Arial"/>
          <w:b/>
          <w:bCs/>
          <w:color w:val="000000" w:themeColor="text1"/>
          <w:sz w:val="32"/>
          <w:szCs w:val="32"/>
        </w:rPr>
        <w:t>We Know Inclusion Works - Alliance for Inclusive Education (ALLFIE) t-shirt, 2020s </w:t>
      </w:r>
    </w:p>
    <w:p w14:paraId="4BE9DDF2" w14:textId="184E358C"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Courtesy of Alliance for Inclusive Education</w:t>
      </w:r>
    </w:p>
    <w:p w14:paraId="65F46913" w14:textId="77777777" w:rsidR="00BA0525" w:rsidRPr="00971F6D" w:rsidRDefault="00BA0525" w:rsidP="00BA0525">
      <w:pPr>
        <w:spacing w:after="0"/>
        <w:rPr>
          <w:rFonts w:ascii="Arial" w:hAnsi="Arial" w:cs="Arial"/>
          <w:b/>
          <w:bCs/>
          <w:color w:val="000000"/>
          <w:sz w:val="28"/>
          <w:szCs w:val="28"/>
          <w:lang w:eastAsia="en-GB"/>
        </w:rPr>
      </w:pPr>
    </w:p>
    <w:p w14:paraId="6575927A" w14:textId="511E2641" w:rsidR="00971F6D" w:rsidRPr="00413E3E" w:rsidRDefault="00413E3E" w:rsidP="00413E3E">
      <w:pPr>
        <w:spacing w:after="0" w:line="240" w:lineRule="auto"/>
        <w:rPr>
          <w:rStyle w:val="normaltextrun"/>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61F49E46" w14:textId="77777777" w:rsidR="002870F7" w:rsidRPr="00E768EA" w:rsidRDefault="00BA0525" w:rsidP="00E768EA">
      <w:pPr>
        <w:rPr>
          <w:sz w:val="28"/>
          <w:szCs w:val="28"/>
        </w:rPr>
      </w:pPr>
      <w:r w:rsidRPr="00E768EA">
        <w:rPr>
          <w:sz w:val="28"/>
          <w:szCs w:val="28"/>
        </w:rPr>
        <w:t xml:space="preserve">Blue t-shirt, with large yellow text </w:t>
      </w:r>
    </w:p>
    <w:p w14:paraId="1C1B8A06" w14:textId="0632B273" w:rsidR="00BA0525" w:rsidRPr="00E768EA" w:rsidRDefault="00BA0525" w:rsidP="00E768EA">
      <w:pPr>
        <w:rPr>
          <w:sz w:val="28"/>
          <w:szCs w:val="28"/>
        </w:rPr>
      </w:pPr>
      <w:r w:rsidRPr="00E768EA">
        <w:rPr>
          <w:sz w:val="28"/>
          <w:szCs w:val="28"/>
        </w:rPr>
        <w:t>‘WE KNOW INCLUSION WORKS’ in the centre. </w:t>
      </w:r>
    </w:p>
    <w:p w14:paraId="504DEDB4" w14:textId="5EC5A5FA" w:rsidR="00BA0525"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5F7D518B" w14:textId="2702A3D3" w:rsidR="008440E9" w:rsidRDefault="008440E9"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2B53AAFF" w14:textId="43D3CE34" w:rsidR="00B60A6C" w:rsidRDefault="00B60A6C"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2F9A8B5D" w14:textId="56E14CE5" w:rsidR="00B60A6C" w:rsidRDefault="00B60A6C"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1C4FCC6E" w14:textId="3C624644" w:rsidR="00B60A6C" w:rsidRDefault="00B60A6C"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212E8249" w14:textId="77777777" w:rsidR="00B60A6C" w:rsidRPr="00971F6D" w:rsidRDefault="00B60A6C"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0DDC0EAC" w14:textId="065FD196" w:rsidR="00971F6D" w:rsidRPr="00413E3E" w:rsidRDefault="00BA0525" w:rsidP="00BA0525">
      <w:pPr>
        <w:spacing w:after="0" w:line="240" w:lineRule="auto"/>
        <w:rPr>
          <w:rFonts w:ascii="Arial" w:eastAsia="Arial" w:hAnsi="Arial" w:cs="Arial"/>
          <w:b/>
          <w:bCs/>
          <w:color w:val="000000" w:themeColor="text1"/>
          <w:sz w:val="32"/>
          <w:szCs w:val="32"/>
        </w:rPr>
      </w:pPr>
      <w:r w:rsidRPr="00413E3E">
        <w:rPr>
          <w:rFonts w:ascii="Arial" w:eastAsia="Arial" w:hAnsi="Arial" w:cs="Arial"/>
          <w:b/>
          <w:bCs/>
          <w:color w:val="000000" w:themeColor="text1"/>
          <w:sz w:val="32"/>
          <w:szCs w:val="32"/>
        </w:rPr>
        <w:lastRenderedPageBreak/>
        <w:t>Alliance for Inclusive Education (ALLFIE) logo, 2020s</w:t>
      </w:r>
    </w:p>
    <w:p w14:paraId="49F625E2" w14:textId="4CF29495"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ALLFIE believes that </w:t>
      </w:r>
      <w:r w:rsidRPr="002870F7">
        <w:rPr>
          <w:rFonts w:ascii="Arial" w:eastAsia="Arial" w:hAnsi="Arial" w:cs="Arial"/>
          <w:sz w:val="28"/>
          <w:szCs w:val="28"/>
        </w:rPr>
        <w:t>inclusive education</w:t>
      </w:r>
      <w:r w:rsidRPr="00971F6D">
        <w:rPr>
          <w:rFonts w:ascii="Arial" w:eastAsia="Arial" w:hAnsi="Arial" w:cs="Arial"/>
          <w:color w:val="000000" w:themeColor="text1"/>
          <w:sz w:val="28"/>
          <w:szCs w:val="28"/>
        </w:rPr>
        <w:t xml:space="preserve"> is the basis of lifelong equality. Children who learn and play together will grow into adults who can understand and respect each other’s differences.</w:t>
      </w:r>
    </w:p>
    <w:p w14:paraId="1C67A7E5" w14:textId="77777777" w:rsidR="002870F7" w:rsidRPr="00971F6D" w:rsidRDefault="002870F7" w:rsidP="00BA0525">
      <w:pPr>
        <w:spacing w:after="0" w:line="240" w:lineRule="auto"/>
        <w:rPr>
          <w:rFonts w:ascii="Arial" w:eastAsia="Arial" w:hAnsi="Arial" w:cs="Arial"/>
          <w:color w:val="000000" w:themeColor="text1"/>
          <w:sz w:val="28"/>
          <w:szCs w:val="28"/>
        </w:rPr>
      </w:pPr>
    </w:p>
    <w:p w14:paraId="1F66FFE0" w14:textId="77777777" w:rsidR="002870F7"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ALLFIE’s ‘Educate Don’t Segregate’ work campaigns against legislation and polices which undermine disabled learners’ right to inclusive education.</w:t>
      </w:r>
    </w:p>
    <w:p w14:paraId="643A8130" w14:textId="113AFF76"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Courtesy of Alliance for Inclusive Education</w:t>
      </w:r>
    </w:p>
    <w:p w14:paraId="10F0B225" w14:textId="77777777" w:rsidR="00BA0525" w:rsidRPr="00971F6D" w:rsidRDefault="00BA0525" w:rsidP="00BA0525">
      <w:pPr>
        <w:spacing w:after="0" w:line="240" w:lineRule="auto"/>
        <w:rPr>
          <w:rFonts w:ascii="Arial" w:eastAsia="Arial" w:hAnsi="Arial" w:cs="Arial"/>
          <w:b/>
          <w:bCs/>
          <w:color w:val="000000" w:themeColor="text1"/>
          <w:sz w:val="36"/>
          <w:szCs w:val="36"/>
        </w:rPr>
      </w:pPr>
    </w:p>
    <w:p w14:paraId="1ED65780" w14:textId="77777777" w:rsidR="00413E3E" w:rsidRDefault="00413E3E" w:rsidP="00BA0525">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4F3D84F3" w14:textId="77777777" w:rsidR="002870F7"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Portrait illustration with a white background with a large yellow circle and black print. In the centre of the circle are two stick people joining hands. The person on the left is standing and the person on the right is sitting in a wheelchair.  Both are using their free hand to hold a large white banner above their heads with the text </w:t>
      </w:r>
    </w:p>
    <w:p w14:paraId="746D30E9" w14:textId="4D72FC15" w:rsidR="00BA0525" w:rsidRPr="00413E3E" w:rsidRDefault="00BA0525" w:rsidP="00BA0525">
      <w:pPr>
        <w:spacing w:after="0" w:line="240" w:lineRule="auto"/>
        <w:rPr>
          <w:rFonts w:ascii="Arial" w:eastAsia="Arial" w:hAnsi="Arial" w:cs="Arial"/>
          <w:color w:val="000000" w:themeColor="text1"/>
          <w:sz w:val="32"/>
          <w:szCs w:val="32"/>
        </w:rPr>
      </w:pPr>
      <w:r w:rsidRPr="00971F6D">
        <w:rPr>
          <w:rFonts w:ascii="Arial" w:eastAsia="Arial" w:hAnsi="Arial" w:cs="Arial"/>
          <w:color w:val="000000" w:themeColor="text1"/>
          <w:sz w:val="28"/>
          <w:szCs w:val="28"/>
        </w:rPr>
        <w:t>‘EDUCATION NOT SEGREGATION’.</w:t>
      </w:r>
    </w:p>
    <w:p w14:paraId="6DCF9056" w14:textId="65AE26A6" w:rsidR="00BA0525" w:rsidRDefault="00BA0525" w:rsidP="00BA0525">
      <w:pPr>
        <w:spacing w:after="0" w:line="240" w:lineRule="auto"/>
        <w:rPr>
          <w:rFonts w:ascii="Arial" w:eastAsia="Arial" w:hAnsi="Arial" w:cs="Arial"/>
          <w:color w:val="000000" w:themeColor="text1"/>
          <w:sz w:val="28"/>
          <w:szCs w:val="28"/>
        </w:rPr>
      </w:pPr>
    </w:p>
    <w:p w14:paraId="650D9062" w14:textId="77777777" w:rsidR="008440E9" w:rsidRPr="00971F6D" w:rsidRDefault="008440E9" w:rsidP="00BA0525">
      <w:pPr>
        <w:spacing w:after="0" w:line="240" w:lineRule="auto"/>
        <w:rPr>
          <w:rFonts w:ascii="Arial" w:eastAsia="Arial" w:hAnsi="Arial" w:cs="Arial"/>
          <w:color w:val="000000" w:themeColor="text1"/>
          <w:sz w:val="28"/>
          <w:szCs w:val="28"/>
        </w:rPr>
      </w:pPr>
    </w:p>
    <w:p w14:paraId="4EE124AF" w14:textId="77777777" w:rsidR="00BA0525" w:rsidRPr="00413E3E" w:rsidRDefault="00BA0525" w:rsidP="00BA0525">
      <w:pPr>
        <w:spacing w:after="0" w:line="240" w:lineRule="auto"/>
        <w:rPr>
          <w:rFonts w:ascii="Arial" w:eastAsia="Arial" w:hAnsi="Arial" w:cs="Arial"/>
          <w:b/>
          <w:bCs/>
          <w:color w:val="000000" w:themeColor="text1"/>
          <w:sz w:val="32"/>
          <w:szCs w:val="32"/>
        </w:rPr>
      </w:pPr>
      <w:r w:rsidRPr="00413E3E">
        <w:rPr>
          <w:rFonts w:ascii="Arial" w:eastAsia="Arial" w:hAnsi="Arial" w:cs="Arial"/>
          <w:b/>
          <w:bCs/>
          <w:color w:val="000000" w:themeColor="text1"/>
          <w:sz w:val="32"/>
          <w:szCs w:val="32"/>
        </w:rPr>
        <w:t>Simone Aspis scrapbook, 1990s</w:t>
      </w:r>
    </w:p>
    <w:p w14:paraId="2E4927B7" w14:textId="32FB5602"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‘We cannot expect to have an inclusive society unless we have an inclusive education service that welcomes all, and where both disabled and non-disabled pupils and students play, learn, work </w:t>
      </w:r>
      <w:proofErr w:type="gramStart"/>
      <w:r w:rsidRPr="00971F6D">
        <w:rPr>
          <w:rFonts w:ascii="Arial" w:eastAsia="Arial" w:hAnsi="Arial" w:cs="Arial"/>
          <w:color w:val="000000" w:themeColor="text1"/>
          <w:sz w:val="28"/>
          <w:szCs w:val="28"/>
        </w:rPr>
        <w:t>together</w:t>
      </w:r>
      <w:proofErr w:type="gramEnd"/>
      <w:r w:rsidRPr="00971F6D">
        <w:rPr>
          <w:rFonts w:ascii="Arial" w:eastAsia="Arial" w:hAnsi="Arial" w:cs="Arial"/>
          <w:color w:val="000000" w:themeColor="text1"/>
          <w:sz w:val="28"/>
          <w:szCs w:val="28"/>
        </w:rPr>
        <w:t xml:space="preserve"> and relate to each other. </w:t>
      </w:r>
    </w:p>
    <w:p w14:paraId="47855EAA" w14:textId="77777777" w:rsidR="00BA0525" w:rsidRPr="00971F6D" w:rsidRDefault="00BA0525" w:rsidP="00BA0525">
      <w:pPr>
        <w:spacing w:after="0" w:line="240" w:lineRule="auto"/>
        <w:rPr>
          <w:rFonts w:ascii="Arial" w:eastAsia="Arial" w:hAnsi="Arial" w:cs="Arial"/>
          <w:color w:val="000000" w:themeColor="text1"/>
          <w:sz w:val="28"/>
          <w:szCs w:val="28"/>
        </w:rPr>
      </w:pPr>
    </w:p>
    <w:p w14:paraId="627B208A" w14:textId="77777777" w:rsidR="00B17A71" w:rsidRDefault="00BA0525" w:rsidP="00B17A71">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This scrapbook represents one of the first campaigns I was involved in calling for the rights of disabled pupils and students to have choice and a right too inclusive education, including apprenticeships</w:t>
      </w:r>
    </w:p>
    <w:p w14:paraId="05AC7FB7" w14:textId="185DD32D" w:rsidR="00BA0525" w:rsidRPr="00B17A71" w:rsidRDefault="00BA0525" w:rsidP="00B17A71">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w:t>
      </w:r>
      <w:r w:rsidR="00B17A71">
        <w:rPr>
          <w:rFonts w:ascii="Arial" w:eastAsia="Arial" w:hAnsi="Arial" w:cs="Arial"/>
          <w:color w:val="000000" w:themeColor="text1"/>
          <w:sz w:val="28"/>
          <w:szCs w:val="28"/>
        </w:rPr>
        <w:t xml:space="preserve"> -</w:t>
      </w:r>
      <w:r w:rsidRPr="00B17A71">
        <w:rPr>
          <w:rFonts w:ascii="Arial" w:eastAsia="Arial" w:hAnsi="Arial" w:cs="Arial"/>
          <w:color w:val="000000" w:themeColor="text1"/>
          <w:sz w:val="28"/>
          <w:szCs w:val="28"/>
        </w:rPr>
        <w:t>Simone Aspis</w:t>
      </w:r>
    </w:p>
    <w:p w14:paraId="7F630236" w14:textId="77777777"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On loan from Simone Aspis</w:t>
      </w:r>
    </w:p>
    <w:p w14:paraId="272D8541" w14:textId="77777777" w:rsidR="00B17A71" w:rsidRDefault="00B17A71" w:rsidP="00413E3E">
      <w:pPr>
        <w:spacing w:after="0" w:line="240" w:lineRule="auto"/>
        <w:rPr>
          <w:rStyle w:val="None"/>
          <w:rFonts w:ascii="Arial" w:eastAsia="Arial" w:hAnsi="Arial" w:cs="Arial"/>
          <w:color w:val="000000" w:themeColor="text1"/>
          <w:sz w:val="32"/>
          <w:szCs w:val="32"/>
          <w:lang w:val="en-US"/>
        </w:rPr>
      </w:pPr>
    </w:p>
    <w:p w14:paraId="04CBA28E" w14:textId="4BBCDB15" w:rsidR="00971F6D" w:rsidRPr="00413E3E" w:rsidRDefault="00413E3E" w:rsidP="00413E3E">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1048ED5C" w14:textId="0D44E400" w:rsidR="00B60A6C" w:rsidRDefault="006B4B4E" w:rsidP="00BA0525">
      <w:pPr>
        <w:spacing w:after="0"/>
        <w:rPr>
          <w:rFonts w:ascii="Arial" w:hAnsi="Arial" w:cs="Arial"/>
          <w:color w:val="000000"/>
          <w:sz w:val="28"/>
          <w:szCs w:val="28"/>
          <w:lang w:eastAsia="en-GB"/>
          <w14:textOutline w14:w="0" w14:cap="flat" w14:cmpd="sng" w14:algn="ctr">
            <w14:noFill/>
            <w14:prstDash w14:val="solid"/>
            <w14:bevel/>
          </w14:textOutline>
        </w:rPr>
        <w:sectPr w:rsidR="00B60A6C" w:rsidSect="004615D4">
          <w:headerReference w:type="even" r:id="rId30"/>
          <w:headerReference w:type="default" r:id="rId31"/>
          <w:pgSz w:w="11906" w:h="16838"/>
          <w:pgMar w:top="1440" w:right="1985" w:bottom="1440" w:left="2268" w:header="709" w:footer="709" w:gutter="0"/>
          <w:cols w:space="708"/>
          <w:docGrid w:linePitch="360"/>
        </w:sectPr>
      </w:pPr>
      <w:r>
        <w:rPr>
          <w:rFonts w:ascii="Arial" w:eastAsia="Arial" w:hAnsi="Arial" w:cs="Arial"/>
          <w:noProof/>
          <w:szCs w:val="28"/>
        </w:rPr>
        <mc:AlternateContent>
          <mc:Choice Requires="wps">
            <w:drawing>
              <wp:anchor distT="0" distB="0" distL="114300" distR="114300" simplePos="0" relativeHeight="251722752" behindDoc="0" locked="0" layoutInCell="1" allowOverlap="1" wp14:anchorId="24918BB9" wp14:editId="043782BC">
                <wp:simplePos x="0" y="0"/>
                <wp:positionH relativeFrom="column">
                  <wp:posOffset>4610100</wp:posOffset>
                </wp:positionH>
                <wp:positionV relativeFrom="paragraph">
                  <wp:posOffset>920750</wp:posOffset>
                </wp:positionV>
                <wp:extent cx="175260" cy="220980"/>
                <wp:effectExtent l="0" t="22860" r="30480" b="30480"/>
                <wp:wrapNone/>
                <wp:docPr id="31" name="Isosceles Triangle 3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1096B" id="Isosceles Triangle 31" o:spid="_x0000_s1026" type="#_x0000_t5" style="position:absolute;margin-left:363pt;margin-top:72.5pt;width:13.8pt;height:17.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" fillcolor="#fff2cc [663]" strokecolor="black [3213]" strokeweight="1pt"/>
            </w:pict>
          </mc:Fallback>
        </mc:AlternateContent>
      </w:r>
      <w:r w:rsidR="00BA0525" w:rsidRPr="00971F6D">
        <w:rPr>
          <w:rFonts w:ascii="Arial" w:hAnsi="Arial" w:cs="Arial"/>
          <w:color w:val="000000"/>
          <w:sz w:val="28"/>
          <w:szCs w:val="28"/>
          <w:lang w:eastAsia="en-GB"/>
          <w14:textOutline w14:w="0" w14:cap="flat" w14:cmpd="sng" w14:algn="ctr">
            <w14:noFill/>
            <w14:prstDash w14:val="solid"/>
            <w14:bevel/>
          </w14:textOutline>
        </w:rPr>
        <w:t xml:space="preserve">A4 page. Top left is a colour photograph of a person with a lighter colour circle over their head and a drawn speech bubble coming from their lips round the text to the side of them. Below this are two drawn images of students at Seven </w:t>
      </w:r>
    </w:p>
    <w:p w14:paraId="12CB7757" w14:textId="3D807B3B" w:rsidR="00BA0525" w:rsidRDefault="006B4B4E" w:rsidP="00BA0525">
      <w:pPr>
        <w:spacing w:after="0"/>
        <w:rPr>
          <w:rFonts w:ascii="Arial" w:hAnsi="Arial" w:cs="Arial"/>
          <w:color w:val="000000"/>
          <w:sz w:val="28"/>
          <w:szCs w:val="28"/>
          <w:lang w:eastAsia="en-GB"/>
          <w14:textOutline w14:w="0" w14:cap="flat" w14:cmpd="sng" w14:algn="ctr">
            <w14:noFill/>
            <w14:prstDash w14:val="solid"/>
            <w14:bevel/>
          </w14:textOutline>
        </w:rPr>
      </w:pPr>
      <w:r>
        <w:rPr>
          <w:rFonts w:ascii="Arial" w:eastAsia="Arial" w:hAnsi="Arial" w:cs="Arial"/>
          <w:noProof/>
          <w:szCs w:val="28"/>
        </w:rPr>
        <w:lastRenderedPageBreak/>
        <mc:AlternateContent>
          <mc:Choice Requires="wps">
            <w:drawing>
              <wp:anchor distT="0" distB="0" distL="114300" distR="114300" simplePos="0" relativeHeight="251724800" behindDoc="0" locked="0" layoutInCell="1" allowOverlap="1" wp14:anchorId="3506C180" wp14:editId="05245FEF">
                <wp:simplePos x="0" y="0"/>
                <wp:positionH relativeFrom="column">
                  <wp:posOffset>-411480</wp:posOffset>
                </wp:positionH>
                <wp:positionV relativeFrom="paragraph">
                  <wp:posOffset>22860</wp:posOffset>
                </wp:positionV>
                <wp:extent cx="175260" cy="220980"/>
                <wp:effectExtent l="0" t="22860" r="30480" b="30480"/>
                <wp:wrapNone/>
                <wp:docPr id="32" name="Isosceles Triangle 3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DAA32" id="Isosceles Triangle 32" o:spid="_x0000_s1026" type="#_x0000_t5" style="position:absolute;margin-left:-32.4pt;margin-top:1.8pt;width:13.8pt;height:17.4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" fillcolor="#fff2cc [663]" strokecolor="black [3213]" strokeweight="1pt"/>
            </w:pict>
          </mc:Fallback>
        </mc:AlternateContent>
      </w:r>
      <w:proofErr w:type="gramStart"/>
      <w:r w:rsidR="00BA0525" w:rsidRPr="00080A17">
        <w:rPr>
          <w:rFonts w:ascii="Arial" w:hAnsi="Arial" w:cs="Arial"/>
          <w:color w:val="000000"/>
          <w:sz w:val="28"/>
          <w:szCs w:val="28"/>
          <w:lang w:eastAsia="en-GB"/>
          <w14:textOutline w14:w="0" w14:cap="flat" w14:cmpd="sng" w14:algn="ctr">
            <w14:noFill/>
            <w14:prstDash w14:val="solid"/>
            <w14:bevel/>
          </w14:textOutline>
        </w:rPr>
        <w:t>Oaks</w:t>
      </w:r>
      <w:proofErr w:type="gramEnd"/>
      <w:r w:rsidR="00BA0525" w:rsidRPr="00080A17">
        <w:rPr>
          <w:rFonts w:ascii="Arial" w:hAnsi="Arial" w:cs="Arial"/>
          <w:color w:val="000000"/>
          <w:sz w:val="28"/>
          <w:szCs w:val="28"/>
          <w:lang w:eastAsia="en-GB"/>
          <w14:textOutline w14:w="0" w14:cap="flat" w14:cmpd="sng" w14:algn="ctr">
            <w14:noFill/>
            <w14:prstDash w14:val="solid"/>
            <w14:bevel/>
          </w14:textOutline>
        </w:rPr>
        <w:t xml:space="preserve"> special school surrounded by a grey rainy sky</w:t>
      </w:r>
      <w:r w:rsidR="00BA0525" w:rsidRPr="00080A17" w:rsidDel="008A2D6D">
        <w:rPr>
          <w:rFonts w:ascii="Arial" w:hAnsi="Arial" w:cs="Arial"/>
          <w:color w:val="000000"/>
          <w:sz w:val="28"/>
          <w:szCs w:val="28"/>
          <w:lang w:eastAsia="en-GB"/>
          <w14:textOutline w14:w="0" w14:cap="flat" w14:cmpd="sng" w14:algn="ctr">
            <w14:noFill/>
            <w14:prstDash w14:val="solid"/>
            <w14:bevel/>
          </w14:textOutline>
        </w:rPr>
        <w:t xml:space="preserve"> </w:t>
      </w:r>
      <w:r w:rsidR="00BA0525" w:rsidRPr="00080A17">
        <w:rPr>
          <w:rFonts w:ascii="Arial" w:hAnsi="Arial" w:cs="Arial"/>
          <w:color w:val="000000"/>
          <w:sz w:val="28"/>
          <w:szCs w:val="28"/>
          <w:lang w:eastAsia="en-GB"/>
          <w14:textOutline w14:w="0" w14:cap="flat" w14:cmpd="sng" w14:algn="ctr">
            <w14:noFill/>
            <w14:prstDash w14:val="solid"/>
            <w14:bevel/>
          </w14:textOutline>
        </w:rPr>
        <w:t>next to one of students at Lincoln Manor mainstream school under a blue sunny sky. In the top right are copies of four school achievement certificates. Below are two written experiences of attending mainstream school.</w:t>
      </w:r>
    </w:p>
    <w:p w14:paraId="05046B97" w14:textId="77777777" w:rsidR="006B4B4E" w:rsidRPr="00971F6D" w:rsidRDefault="006B4B4E"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22AE08F1" w14:textId="5468F6E3" w:rsidR="00BA0525" w:rsidRDefault="00BA0525" w:rsidP="00BA0525">
      <w:pPr>
        <w:spacing w:after="0"/>
        <w:rPr>
          <w:rFonts w:ascii="Arial" w:hAnsi="Arial" w:cs="Arial"/>
          <w:color w:val="000000" w:themeColor="text1"/>
          <w:sz w:val="28"/>
          <w:szCs w:val="28"/>
        </w:rPr>
      </w:pPr>
    </w:p>
    <w:p w14:paraId="670390CD" w14:textId="740B92C8" w:rsidR="002870F7" w:rsidRDefault="002870F7" w:rsidP="00BA0525">
      <w:pPr>
        <w:spacing w:after="0"/>
        <w:rPr>
          <w:rFonts w:ascii="Arial" w:hAnsi="Arial" w:cs="Arial"/>
          <w:color w:val="FFFFFF" w:themeColor="background1"/>
          <w:sz w:val="36"/>
          <w:szCs w:val="36"/>
        </w:rPr>
      </w:pPr>
      <w:r>
        <w:rPr>
          <w:rFonts w:ascii="Arial" w:hAnsi="Arial" w:cs="Arial"/>
          <w:noProof/>
          <w:color w:val="FFFFFF" w:themeColor="background1"/>
          <w:sz w:val="36"/>
          <w:szCs w:val="36"/>
        </w:rPr>
        <mc:AlternateContent>
          <mc:Choice Requires="wps">
            <w:drawing>
              <wp:anchor distT="0" distB="0" distL="114300" distR="114300" simplePos="0" relativeHeight="251689984" behindDoc="0" locked="0" layoutInCell="1" allowOverlap="1" wp14:anchorId="7B0AE988" wp14:editId="747AC923">
                <wp:simplePos x="0" y="0"/>
                <wp:positionH relativeFrom="page">
                  <wp:posOffset>1440180</wp:posOffset>
                </wp:positionH>
                <wp:positionV relativeFrom="paragraph">
                  <wp:posOffset>0</wp:posOffset>
                </wp:positionV>
                <wp:extent cx="4800600" cy="358140"/>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4800600" cy="358140"/>
                        </a:xfrm>
                        <a:prstGeom prst="rect">
                          <a:avLst/>
                        </a:prstGeom>
                        <a:solidFill>
                          <a:schemeClr val="tx1"/>
                        </a:solidFill>
                        <a:ln w="6350">
                          <a:solidFill>
                            <a:prstClr val="black"/>
                          </a:solidFill>
                        </a:ln>
                      </wps:spPr>
                      <wps:txbx>
                        <w:txbxContent>
                          <w:p w14:paraId="65456718" w14:textId="0752BF3E" w:rsidR="002870F7" w:rsidRPr="00E768EA" w:rsidRDefault="002870F7" w:rsidP="002870F7">
                            <w:pPr>
                              <w:pStyle w:val="TableStyle2A"/>
                              <w:rPr>
                                <w:rFonts w:ascii="Arial" w:eastAsia="Arial" w:hAnsi="Arial" w:cs="Arial"/>
                                <w:b/>
                                <w:bCs/>
                                <w:color w:val="FFF2CC" w:themeColor="accent4" w:themeTint="33"/>
                                <w:sz w:val="32"/>
                                <w:szCs w:val="32"/>
                              </w:rPr>
                            </w:pPr>
                            <w:r w:rsidRPr="00E768EA">
                              <w:rPr>
                                <w:rFonts w:ascii="Arial" w:eastAsia="Arial" w:hAnsi="Arial" w:cs="Arial"/>
                                <w:b/>
                                <w:bCs/>
                                <w:color w:val="FFF2CC" w:themeColor="accent4" w:themeTint="33"/>
                                <w:sz w:val="32"/>
                                <w:szCs w:val="32"/>
                              </w:rPr>
                              <w:t xml:space="preserve">[Cased </w:t>
                            </w:r>
                            <w:r w:rsidRPr="00E768EA">
                              <w:rPr>
                                <w:rFonts w:ascii="Arial" w:eastAsia="Arial" w:hAnsi="Arial" w:cs="Arial"/>
                                <w:b/>
                                <w:bCs/>
                                <w:color w:val="FFF2CC" w:themeColor="accent4" w:themeTint="33"/>
                                <w:sz w:val="36"/>
                                <w:szCs w:val="36"/>
                              </w:rPr>
                              <w:t>objects</w:t>
                            </w:r>
                            <w:r w:rsidRPr="00E768EA">
                              <w:rPr>
                                <w:rFonts w:ascii="Arial" w:eastAsia="Arial" w:hAnsi="Arial" w:cs="Arial"/>
                                <w:b/>
                                <w:bCs/>
                                <w:color w:val="FFF2CC" w:themeColor="accent4" w:themeTint="33"/>
                                <w:sz w:val="32"/>
                                <w:szCs w:val="32"/>
                              </w:rPr>
                              <w:t xml:space="preserve"> four - small block display case]</w:t>
                            </w:r>
                          </w:p>
                          <w:p w14:paraId="3290EA26" w14:textId="77777777" w:rsidR="002870F7" w:rsidRDefault="002870F7" w:rsidP="00287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AE988" id="Text Box 16" o:spid="_x0000_s1034" type="#_x0000_t202" style="position:absolute;margin-left:113.4pt;margin-top:0;width:378pt;height:28.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dNOgIAAIM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" fillcolor="black [3213]" strokeweight=".5pt">
                <v:textbox>
                  <w:txbxContent>
                    <w:p w14:paraId="65456718" w14:textId="0752BF3E" w:rsidR="002870F7" w:rsidRPr="00E768EA" w:rsidRDefault="002870F7" w:rsidP="002870F7">
                      <w:pPr>
                        <w:pStyle w:val="TableStyle2A"/>
                        <w:rPr>
                          <w:rFonts w:ascii="Arial" w:eastAsia="Arial" w:hAnsi="Arial" w:cs="Arial"/>
                          <w:b/>
                          <w:bCs/>
                          <w:color w:val="FFF2CC" w:themeColor="accent4" w:themeTint="33"/>
                          <w:sz w:val="32"/>
                          <w:szCs w:val="32"/>
                        </w:rPr>
                      </w:pPr>
                      <w:r w:rsidRPr="00E768EA">
                        <w:rPr>
                          <w:rFonts w:ascii="Arial" w:eastAsia="Arial" w:hAnsi="Arial" w:cs="Arial"/>
                          <w:b/>
                          <w:bCs/>
                          <w:color w:val="FFF2CC" w:themeColor="accent4" w:themeTint="33"/>
                          <w:sz w:val="32"/>
                          <w:szCs w:val="32"/>
                        </w:rPr>
                        <w:t xml:space="preserve">[Cased </w:t>
                      </w:r>
                      <w:r w:rsidRPr="00E768EA">
                        <w:rPr>
                          <w:rFonts w:ascii="Arial" w:eastAsia="Arial" w:hAnsi="Arial" w:cs="Arial"/>
                          <w:b/>
                          <w:bCs/>
                          <w:color w:val="FFF2CC" w:themeColor="accent4" w:themeTint="33"/>
                          <w:sz w:val="36"/>
                          <w:szCs w:val="36"/>
                        </w:rPr>
                        <w:t>objects</w:t>
                      </w:r>
                      <w:r w:rsidRPr="00E768EA">
                        <w:rPr>
                          <w:rFonts w:ascii="Arial" w:eastAsia="Arial" w:hAnsi="Arial" w:cs="Arial"/>
                          <w:b/>
                          <w:bCs/>
                          <w:color w:val="FFF2CC" w:themeColor="accent4" w:themeTint="33"/>
                          <w:sz w:val="32"/>
                          <w:szCs w:val="32"/>
                        </w:rPr>
                        <w:t xml:space="preserve"> four - small block display case]</w:t>
                      </w:r>
                    </w:p>
                    <w:p w14:paraId="3290EA26" w14:textId="77777777" w:rsidR="002870F7" w:rsidRDefault="002870F7" w:rsidP="002870F7"/>
                  </w:txbxContent>
                </v:textbox>
                <w10:wrap anchorx="page"/>
              </v:shape>
            </w:pict>
          </mc:Fallback>
        </mc:AlternateContent>
      </w:r>
    </w:p>
    <w:p w14:paraId="1B96D49C" w14:textId="6C4F734D" w:rsidR="00B17A71" w:rsidRDefault="00B17A71" w:rsidP="00BA0525">
      <w:pPr>
        <w:spacing w:after="0"/>
        <w:rPr>
          <w:rFonts w:ascii="Arial" w:hAnsi="Arial" w:cs="Arial"/>
          <w:color w:val="FFFFFF" w:themeColor="background1"/>
          <w:sz w:val="36"/>
          <w:szCs w:val="36"/>
        </w:rPr>
      </w:pPr>
    </w:p>
    <w:p w14:paraId="2B71D987" w14:textId="77777777" w:rsidR="002870F7" w:rsidRPr="00413E3E" w:rsidRDefault="002870F7" w:rsidP="00BA0525">
      <w:pPr>
        <w:spacing w:after="0"/>
        <w:rPr>
          <w:rFonts w:ascii="Arial" w:hAnsi="Arial" w:cs="Arial"/>
          <w:color w:val="FFFFFF" w:themeColor="background1"/>
          <w:sz w:val="36"/>
          <w:szCs w:val="36"/>
        </w:rPr>
      </w:pPr>
    </w:p>
    <w:p w14:paraId="10ADB521" w14:textId="04671EF8" w:rsidR="00971F6D" w:rsidRPr="00B17A71" w:rsidRDefault="00BA0525" w:rsidP="00BA0525">
      <w:pPr>
        <w:spacing w:after="0" w:line="240" w:lineRule="auto"/>
        <w:rPr>
          <w:rFonts w:ascii="Arial" w:eastAsia="Arial" w:hAnsi="Arial" w:cs="Arial"/>
          <w:b/>
          <w:bCs/>
          <w:color w:val="000000" w:themeColor="text1"/>
          <w:sz w:val="32"/>
          <w:szCs w:val="32"/>
        </w:rPr>
      </w:pPr>
      <w:r w:rsidRPr="00B17A71">
        <w:rPr>
          <w:rFonts w:ascii="Arial" w:eastAsia="Arial" w:hAnsi="Arial" w:cs="Arial"/>
          <w:b/>
          <w:bCs/>
          <w:color w:val="000000" w:themeColor="text1"/>
          <w:sz w:val="32"/>
          <w:szCs w:val="32"/>
        </w:rPr>
        <w:t>Simone Aspis scrapbook, 1990s</w:t>
      </w:r>
    </w:p>
    <w:p w14:paraId="47A994F1" w14:textId="2EE7E0F4"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‘Since childhood I have been passionate about civil and human rights. </w:t>
      </w:r>
    </w:p>
    <w:p w14:paraId="4FC3BA44" w14:textId="77777777" w:rsidR="00BA0525" w:rsidRPr="00971F6D" w:rsidRDefault="00BA0525" w:rsidP="00BA0525">
      <w:pPr>
        <w:spacing w:after="0" w:line="240" w:lineRule="auto"/>
        <w:rPr>
          <w:rFonts w:ascii="Arial" w:eastAsia="Arial" w:hAnsi="Arial" w:cs="Arial"/>
          <w:color w:val="000000" w:themeColor="text1"/>
          <w:sz w:val="28"/>
          <w:szCs w:val="28"/>
        </w:rPr>
      </w:pPr>
    </w:p>
    <w:p w14:paraId="22CD9EF1" w14:textId="77777777"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My early memories were about </w:t>
      </w:r>
      <w:proofErr w:type="gramStart"/>
      <w:r w:rsidRPr="00971F6D">
        <w:rPr>
          <w:rFonts w:ascii="Arial" w:eastAsia="Arial" w:hAnsi="Arial" w:cs="Arial"/>
          <w:color w:val="000000" w:themeColor="text1"/>
          <w:sz w:val="28"/>
          <w:szCs w:val="28"/>
        </w:rPr>
        <w:t>protesting against</w:t>
      </w:r>
      <w:proofErr w:type="gramEnd"/>
      <w:r w:rsidRPr="00971F6D">
        <w:rPr>
          <w:rFonts w:ascii="Arial" w:eastAsia="Arial" w:hAnsi="Arial" w:cs="Arial"/>
          <w:color w:val="000000" w:themeColor="text1"/>
          <w:sz w:val="28"/>
          <w:szCs w:val="28"/>
        </w:rPr>
        <w:t xml:space="preserve"> segregated education, being torn away from family, friends and my local communities. The injustices I experienced of being denied the same opportunities that my non-disabled peers enjoyed whilst growing up, spurred me on to my life's work, to achieve the conditions that would promote disabled people's equality and inclusion. </w:t>
      </w:r>
    </w:p>
    <w:p w14:paraId="45574E08" w14:textId="77777777" w:rsidR="00BA0525" w:rsidRPr="00971F6D" w:rsidRDefault="00BA0525" w:rsidP="00BA0525">
      <w:pPr>
        <w:spacing w:after="0" w:line="240" w:lineRule="auto"/>
        <w:rPr>
          <w:rFonts w:ascii="Arial" w:eastAsia="Arial" w:hAnsi="Arial" w:cs="Arial"/>
          <w:color w:val="000000" w:themeColor="text1"/>
          <w:sz w:val="28"/>
          <w:szCs w:val="28"/>
        </w:rPr>
      </w:pPr>
    </w:p>
    <w:p w14:paraId="1A98E8CE" w14:textId="61BA3502"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It was whilst working with People First that I began to get involved in disability rights work, beginning with the big campaign to secure anti-discrimination legislation and easy to read information for disabled people which this scrapbook documents.’</w:t>
      </w:r>
    </w:p>
    <w:p w14:paraId="7727F4FC" w14:textId="2E3B95EB" w:rsidR="00BA0525" w:rsidRPr="002870F7" w:rsidRDefault="002870F7" w:rsidP="002870F7">
      <w:pPr>
        <w:spacing w:after="0" w:line="240" w:lineRule="auto"/>
        <w:rPr>
          <w:rFonts w:ascii="Arial" w:eastAsia="Arial" w:hAnsi="Arial" w:cs="Arial"/>
          <w:color w:val="000000" w:themeColor="text1"/>
          <w:sz w:val="28"/>
          <w:szCs w:val="28"/>
        </w:rPr>
      </w:pPr>
      <w:r>
        <w:rPr>
          <w:rFonts w:ascii="Arial" w:eastAsia="Arial" w:hAnsi="Arial" w:cs="Arial"/>
          <w:color w:val="000000" w:themeColor="text1"/>
          <w:sz w:val="28"/>
          <w:szCs w:val="28"/>
        </w:rPr>
        <w:t>-</w:t>
      </w:r>
      <w:r w:rsidR="00BA0525" w:rsidRPr="002870F7">
        <w:rPr>
          <w:rFonts w:ascii="Arial" w:eastAsia="Arial" w:hAnsi="Arial" w:cs="Arial"/>
          <w:color w:val="000000" w:themeColor="text1"/>
          <w:sz w:val="28"/>
          <w:szCs w:val="28"/>
        </w:rPr>
        <w:t>Simone Aspis</w:t>
      </w:r>
    </w:p>
    <w:p w14:paraId="1BE746EA" w14:textId="77777777"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On loan from Simone Aspis</w:t>
      </w:r>
    </w:p>
    <w:p w14:paraId="12984718" w14:textId="77777777" w:rsidR="00BA0525" w:rsidRPr="00971F6D" w:rsidRDefault="00BA0525" w:rsidP="00BA0525">
      <w:pPr>
        <w:spacing w:after="0"/>
        <w:rPr>
          <w:rFonts w:ascii="Arial" w:hAnsi="Arial" w:cs="Arial"/>
          <w:color w:val="000000" w:themeColor="text1"/>
          <w:sz w:val="28"/>
          <w:szCs w:val="28"/>
          <w:highlight w:val="yellow"/>
        </w:rPr>
      </w:pPr>
    </w:p>
    <w:p w14:paraId="7126739B" w14:textId="3C5CCF2B" w:rsidR="00971F6D" w:rsidRPr="00413E3E" w:rsidRDefault="00413E3E" w:rsidP="00413E3E">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12923686" w14:textId="77777777" w:rsidR="002870F7" w:rsidRDefault="00BA0525" w:rsidP="00BA0525">
      <w:pPr>
        <w:pStyle w:val="BodyA"/>
        <w:rPr>
          <w:rFonts w:ascii="Arial" w:hAnsi="Arial" w:cs="Arial"/>
          <w:sz w:val="28"/>
          <w:szCs w:val="28"/>
        </w:rPr>
      </w:pPr>
      <w:r w:rsidRPr="00971F6D">
        <w:rPr>
          <w:rFonts w:ascii="Arial" w:hAnsi="Arial" w:cs="Arial"/>
          <w:sz w:val="28"/>
          <w:szCs w:val="28"/>
        </w:rPr>
        <w:t xml:space="preserve">A4 plastic sleeved folder open on page of newspaper cuttings, headlines include ‘People First’s Concerns’, ‘MPs support fight to keep law simple’ and ‘Hi-tec help for disabled’. There is a black and white photograph of Simone Aspis, chairwoman of People First, Mabel Cooper and </w:t>
      </w:r>
    </w:p>
    <w:p w14:paraId="375E6D07" w14:textId="052A583E" w:rsidR="00F321D6" w:rsidRDefault="0015014E" w:rsidP="00BA0525">
      <w:pPr>
        <w:pStyle w:val="BodyA"/>
        <w:rPr>
          <w:rFonts w:ascii="Arial" w:hAnsi="Arial" w:cs="Arial"/>
          <w:sz w:val="28"/>
          <w:szCs w:val="28"/>
        </w:rPr>
        <w:sectPr w:rsidR="00F321D6" w:rsidSect="004615D4">
          <w:headerReference w:type="even" r:id="rId32"/>
          <w:headerReference w:type="default" r:id="rId33"/>
          <w:pgSz w:w="11906" w:h="16838"/>
          <w:pgMar w:top="1440" w:right="1985" w:bottom="1440" w:left="2268" w:header="709" w:footer="709" w:gutter="0"/>
          <w:cols w:space="708"/>
          <w:docGrid w:linePitch="360"/>
        </w:sectPr>
      </w:pPr>
      <w:r>
        <w:rPr>
          <w:rFonts w:ascii="Arial" w:eastAsia="Arial" w:hAnsi="Arial" w:cs="Arial"/>
          <w:noProof/>
          <w:szCs w:val="28"/>
        </w:rPr>
        <mc:AlternateContent>
          <mc:Choice Requires="wps">
            <w:drawing>
              <wp:anchor distT="0" distB="0" distL="114300" distR="114300" simplePos="0" relativeHeight="251735040" behindDoc="0" locked="0" layoutInCell="1" allowOverlap="1" wp14:anchorId="57E3343E" wp14:editId="01EBB53D">
                <wp:simplePos x="0" y="0"/>
                <wp:positionH relativeFrom="column">
                  <wp:posOffset>4662018</wp:posOffset>
                </wp:positionH>
                <wp:positionV relativeFrom="paragraph">
                  <wp:posOffset>292280</wp:posOffset>
                </wp:positionV>
                <wp:extent cx="175260" cy="220980"/>
                <wp:effectExtent l="0" t="22860" r="30480" b="30480"/>
                <wp:wrapNone/>
                <wp:docPr id="38" name="Isosceles Triangle 3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20872" id="Isosceles Triangle 38" o:spid="_x0000_s1026" type="#_x0000_t5" style="position:absolute;margin-left:367.1pt;margin-top:23pt;width:13.8pt;height:17.4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" fillcolor="#fff2cc [663]" strokecolor="black [3213]" strokeweight="1pt"/>
            </w:pict>
          </mc:Fallback>
        </mc:AlternateContent>
      </w:r>
      <w:r w:rsidR="00BA0525" w:rsidRPr="00971F6D">
        <w:rPr>
          <w:rFonts w:ascii="Arial" w:hAnsi="Arial" w:cs="Arial"/>
          <w:sz w:val="28"/>
          <w:szCs w:val="28"/>
        </w:rPr>
        <w:t>Harry Barnes MP.</w:t>
      </w:r>
      <w:r w:rsidRPr="0015014E">
        <w:rPr>
          <w:rFonts w:ascii="Arial" w:eastAsia="Arial" w:hAnsi="Arial" w:cs="Arial"/>
          <w:noProof/>
          <w:szCs w:val="28"/>
        </w:rPr>
        <w:t xml:space="preserve"> </w:t>
      </w:r>
    </w:p>
    <w:p w14:paraId="11C53FC9" w14:textId="31B3EC9F" w:rsidR="00BA0525" w:rsidRPr="00971F6D" w:rsidRDefault="0015014E" w:rsidP="00BA0525">
      <w:pPr>
        <w:pStyle w:val="BodyA"/>
        <w:rPr>
          <w:rFonts w:ascii="Arial" w:hAnsi="Arial" w:cs="Arial"/>
          <w:sz w:val="28"/>
          <w:szCs w:val="28"/>
        </w:rPr>
      </w:pPr>
      <w:r>
        <w:rPr>
          <w:rFonts w:ascii="Arial" w:eastAsia="Arial" w:hAnsi="Arial" w:cs="Arial"/>
          <w:noProof/>
          <w:szCs w:val="28"/>
        </w:rPr>
        <w:lastRenderedPageBreak/>
        <mc:AlternateContent>
          <mc:Choice Requires="wps">
            <w:drawing>
              <wp:anchor distT="0" distB="0" distL="114300" distR="114300" simplePos="0" relativeHeight="251737088" behindDoc="0" locked="0" layoutInCell="1" allowOverlap="1" wp14:anchorId="305C7F82" wp14:editId="4E8E52DC">
                <wp:simplePos x="0" y="0"/>
                <wp:positionH relativeFrom="column">
                  <wp:posOffset>-289560</wp:posOffset>
                </wp:positionH>
                <wp:positionV relativeFrom="paragraph">
                  <wp:posOffset>243205</wp:posOffset>
                </wp:positionV>
                <wp:extent cx="175260" cy="220980"/>
                <wp:effectExtent l="0" t="22860" r="30480" b="30480"/>
                <wp:wrapNone/>
                <wp:docPr id="39" name="Isosceles Triangle 3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E9E52" id="Isosceles Triangle 39" o:spid="_x0000_s1026" type="#_x0000_t5" style="position:absolute;margin-left:-22.8pt;margin-top:19.15pt;width:13.8pt;height:17.4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" fillcolor="#fff2cc [663]" strokecolor="black [3213]" strokeweight="1pt"/>
            </w:pict>
          </mc:Fallback>
        </mc:AlternateContent>
      </w:r>
    </w:p>
    <w:p w14:paraId="28359196" w14:textId="61E53876" w:rsidR="002870F7" w:rsidRDefault="00BA0525" w:rsidP="00BA0525">
      <w:pPr>
        <w:pStyle w:val="BodyA"/>
        <w:rPr>
          <w:rFonts w:ascii="Arial" w:hAnsi="Arial" w:cs="Arial"/>
          <w:sz w:val="28"/>
          <w:szCs w:val="28"/>
        </w:rPr>
      </w:pPr>
      <w:r w:rsidRPr="00971F6D">
        <w:rPr>
          <w:rFonts w:ascii="Arial" w:hAnsi="Arial" w:cs="Arial"/>
          <w:sz w:val="28"/>
          <w:szCs w:val="28"/>
        </w:rPr>
        <w:t xml:space="preserve">On the right side the headlines read: ‘People first, plain and simple’ and ‘Putting people in the picture’.  There is a black and white photograph of ‘Simone Aspis, chairwoman of People First, Mabel Cooper, Gerald Kaufman MP and </w:t>
      </w:r>
    </w:p>
    <w:p w14:paraId="572CC468" w14:textId="0E428002" w:rsidR="00BA0525" w:rsidRPr="00971F6D" w:rsidRDefault="00BA0525" w:rsidP="00BA0525">
      <w:pPr>
        <w:pStyle w:val="BodyA"/>
        <w:rPr>
          <w:rFonts w:ascii="Arial" w:hAnsi="Arial" w:cs="Arial"/>
          <w:sz w:val="28"/>
          <w:szCs w:val="28"/>
        </w:rPr>
      </w:pPr>
      <w:r w:rsidRPr="00971F6D">
        <w:rPr>
          <w:rFonts w:ascii="Arial" w:hAnsi="Arial" w:cs="Arial"/>
          <w:sz w:val="28"/>
          <w:szCs w:val="28"/>
        </w:rPr>
        <w:t xml:space="preserve">Harry Barnes MP. </w:t>
      </w:r>
    </w:p>
    <w:p w14:paraId="676B20D4" w14:textId="3F1742A1" w:rsidR="00BA0525" w:rsidRDefault="00BA0525" w:rsidP="00BA0525">
      <w:pPr>
        <w:pStyle w:val="BodyA"/>
        <w:rPr>
          <w:rFonts w:ascii="Arial" w:hAnsi="Arial" w:cs="Arial"/>
          <w:sz w:val="28"/>
          <w:szCs w:val="28"/>
        </w:rPr>
      </w:pPr>
    </w:p>
    <w:p w14:paraId="02189057" w14:textId="77777777" w:rsidR="002870F7" w:rsidRPr="00971F6D" w:rsidRDefault="002870F7" w:rsidP="00BA0525">
      <w:pPr>
        <w:pStyle w:val="BodyA"/>
        <w:rPr>
          <w:rFonts w:ascii="Arial" w:hAnsi="Arial" w:cs="Arial"/>
          <w:sz w:val="28"/>
          <w:szCs w:val="28"/>
        </w:rPr>
      </w:pPr>
    </w:p>
    <w:p w14:paraId="4741FED0" w14:textId="4F8475C5" w:rsidR="00BA0525" w:rsidRPr="00413E3E" w:rsidRDefault="00BA0525" w:rsidP="00BA0525">
      <w:pPr>
        <w:spacing w:after="0" w:line="240" w:lineRule="auto"/>
        <w:rPr>
          <w:rFonts w:ascii="Arial" w:eastAsia="Arial" w:hAnsi="Arial" w:cs="Arial"/>
          <w:b/>
          <w:bCs/>
          <w:color w:val="000000" w:themeColor="text1"/>
          <w:sz w:val="32"/>
          <w:szCs w:val="32"/>
        </w:rPr>
      </w:pPr>
      <w:r w:rsidRPr="00413E3E">
        <w:rPr>
          <w:rStyle w:val="None"/>
          <w:rFonts w:ascii="Arial" w:eastAsia="Arial" w:hAnsi="Arial" w:cs="Arial"/>
          <w:b/>
          <w:bCs/>
          <w:color w:val="000000" w:themeColor="text1"/>
          <w:sz w:val="32"/>
          <w:szCs w:val="32"/>
          <w:lang w:val="en-US"/>
        </w:rPr>
        <w:t>Alliance for Inclusive Education (ALLFIE) leaflet, around 2000</w:t>
      </w:r>
    </w:p>
    <w:p w14:paraId="49D941F6" w14:textId="77777777" w:rsidR="00BA0525" w:rsidRPr="00971F6D" w:rsidRDefault="00BA0525" w:rsidP="00BA0525">
      <w:pPr>
        <w:spacing w:after="0" w:line="240" w:lineRule="auto"/>
        <w:rPr>
          <w:rFonts w:ascii="Arial" w:eastAsia="Arial" w:hAnsi="Arial" w:cs="Arial"/>
          <w:color w:val="000000" w:themeColor="text1"/>
          <w:sz w:val="28"/>
          <w:szCs w:val="28"/>
        </w:rPr>
      </w:pPr>
      <w:r w:rsidRPr="00971F6D">
        <w:rPr>
          <w:rStyle w:val="None"/>
          <w:rFonts w:ascii="Arial" w:eastAsia="Arial" w:hAnsi="Arial" w:cs="Arial"/>
          <w:color w:val="000000" w:themeColor="text1"/>
          <w:sz w:val="28"/>
          <w:szCs w:val="28"/>
          <w:lang w:val="en-US"/>
        </w:rPr>
        <w:t>Courtesy of Ruth Malkin</w:t>
      </w:r>
    </w:p>
    <w:p w14:paraId="2EC45063" w14:textId="77777777" w:rsidR="00BA0525" w:rsidRPr="00971F6D" w:rsidRDefault="00BA0525" w:rsidP="00BA0525">
      <w:pPr>
        <w:pStyle w:val="BodyA"/>
        <w:rPr>
          <w:rFonts w:ascii="Arial" w:hAnsi="Arial" w:cs="Arial"/>
          <w:sz w:val="28"/>
          <w:szCs w:val="28"/>
        </w:rPr>
      </w:pPr>
    </w:p>
    <w:p w14:paraId="1F661C00" w14:textId="289C3B01" w:rsidR="00971F6D" w:rsidRPr="00B17A71" w:rsidRDefault="00413E3E" w:rsidP="00B17A71">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64A9B310" w14:textId="2FB7207D" w:rsidR="00BA0525" w:rsidRPr="00971F6D"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r w:rsidRPr="00971F6D">
        <w:rPr>
          <w:rFonts w:ascii="Arial" w:hAnsi="Arial" w:cs="Arial"/>
          <w:color w:val="000000"/>
          <w:sz w:val="28"/>
          <w:szCs w:val="28"/>
          <w:lang w:eastAsia="en-GB"/>
          <w14:textOutline w14:w="0" w14:cap="flat" w14:cmpd="sng" w14:algn="ctr">
            <w14:noFill/>
            <w14:prstDash w14:val="solid"/>
            <w14:bevel/>
          </w14:textOutline>
        </w:rPr>
        <w:t>A5 colour leaflet with a central colour photograph of children in a classroom, one child in the foreground is in a wheelchair. At the top it reads ‘Alliance for Inclusive Education’ next to the logo. Below the image, the text includes ‘Campaigning to end compulsory segregation in education’.</w:t>
      </w:r>
    </w:p>
    <w:p w14:paraId="13937927" w14:textId="64F4EAF7" w:rsidR="00BA0525" w:rsidRDefault="00BA0525" w:rsidP="00BA0525">
      <w:pPr>
        <w:spacing w:after="0"/>
        <w:rPr>
          <w:rFonts w:ascii="Arial" w:hAnsi="Arial" w:cs="Arial"/>
          <w:color w:val="000000" w:themeColor="text1"/>
          <w:sz w:val="28"/>
          <w:szCs w:val="28"/>
          <w:lang w:eastAsia="en-GB"/>
        </w:rPr>
      </w:pPr>
    </w:p>
    <w:p w14:paraId="22E6F4DA" w14:textId="77777777" w:rsidR="008440E9" w:rsidRPr="00971F6D" w:rsidRDefault="008440E9" w:rsidP="00BA0525">
      <w:pPr>
        <w:spacing w:after="0"/>
        <w:rPr>
          <w:rFonts w:ascii="Arial" w:hAnsi="Arial" w:cs="Arial"/>
          <w:color w:val="000000" w:themeColor="text1"/>
          <w:sz w:val="28"/>
          <w:szCs w:val="28"/>
          <w:lang w:eastAsia="en-GB"/>
        </w:rPr>
      </w:pPr>
    </w:p>
    <w:p w14:paraId="1B9B81D8" w14:textId="77777777" w:rsidR="00BA0525" w:rsidRPr="00413E3E" w:rsidRDefault="00BA0525" w:rsidP="00BA0525">
      <w:pPr>
        <w:spacing w:after="0" w:line="240" w:lineRule="auto"/>
        <w:rPr>
          <w:rFonts w:ascii="Arial" w:eastAsia="Arial" w:hAnsi="Arial" w:cs="Arial"/>
          <w:b/>
          <w:bCs/>
          <w:color w:val="000000" w:themeColor="text1"/>
          <w:sz w:val="32"/>
          <w:szCs w:val="32"/>
        </w:rPr>
      </w:pPr>
      <w:r w:rsidRPr="00413E3E">
        <w:rPr>
          <w:rStyle w:val="None"/>
          <w:rFonts w:ascii="Arial" w:eastAsia="Arial" w:hAnsi="Arial" w:cs="Arial"/>
          <w:b/>
          <w:bCs/>
          <w:color w:val="000000" w:themeColor="text1"/>
          <w:sz w:val="32"/>
          <w:szCs w:val="32"/>
          <w:lang w:val="en-US"/>
        </w:rPr>
        <w:t>The Inclusion Charter by the Centre for Studies of Inclusive Education, 1989</w:t>
      </w:r>
    </w:p>
    <w:p w14:paraId="6967FDAC" w14:textId="77777777" w:rsidR="00BA0525" w:rsidRPr="00971F6D" w:rsidRDefault="00BA0525" w:rsidP="00BA0525">
      <w:pPr>
        <w:spacing w:after="0" w:line="240" w:lineRule="auto"/>
        <w:rPr>
          <w:rFonts w:ascii="Arial" w:eastAsia="Arial" w:hAnsi="Arial" w:cs="Arial"/>
          <w:color w:val="000000" w:themeColor="text1"/>
          <w:sz w:val="28"/>
          <w:szCs w:val="28"/>
        </w:rPr>
      </w:pPr>
      <w:r w:rsidRPr="00971F6D">
        <w:rPr>
          <w:rStyle w:val="None"/>
          <w:rFonts w:ascii="Arial" w:eastAsia="Arial" w:hAnsi="Arial" w:cs="Arial"/>
          <w:color w:val="000000" w:themeColor="text1"/>
          <w:sz w:val="28"/>
          <w:szCs w:val="28"/>
          <w:lang w:val="en-US"/>
        </w:rPr>
        <w:t>This seven-point charter was made as part of campaign work to end segregated education for disabled students. The first point on the charter says:</w:t>
      </w:r>
    </w:p>
    <w:p w14:paraId="557BAA11" w14:textId="77777777" w:rsidR="00BA0525" w:rsidRPr="00971F6D" w:rsidRDefault="00BA0525" w:rsidP="00BA0525">
      <w:pPr>
        <w:spacing w:after="0" w:line="240" w:lineRule="auto"/>
        <w:rPr>
          <w:rFonts w:ascii="Arial" w:eastAsia="Arial" w:hAnsi="Arial" w:cs="Arial"/>
          <w:color w:val="000000" w:themeColor="text1"/>
          <w:sz w:val="28"/>
          <w:szCs w:val="28"/>
        </w:rPr>
      </w:pPr>
    </w:p>
    <w:p w14:paraId="7CDA12C2" w14:textId="77777777" w:rsidR="002870F7" w:rsidRDefault="00BA0525" w:rsidP="00BA0525">
      <w:pPr>
        <w:spacing w:after="0" w:line="240" w:lineRule="auto"/>
        <w:rPr>
          <w:rStyle w:val="None"/>
          <w:rFonts w:ascii="Arial" w:eastAsia="Arial" w:hAnsi="Arial" w:cs="Arial"/>
          <w:color w:val="000000" w:themeColor="text1"/>
          <w:sz w:val="28"/>
          <w:szCs w:val="28"/>
          <w:lang w:val="en-US"/>
        </w:rPr>
      </w:pPr>
      <w:r w:rsidRPr="00971F6D">
        <w:rPr>
          <w:rStyle w:val="None"/>
          <w:rFonts w:ascii="Arial" w:eastAsia="Arial" w:hAnsi="Arial" w:cs="Arial"/>
          <w:color w:val="000000" w:themeColor="text1"/>
          <w:sz w:val="28"/>
          <w:szCs w:val="28"/>
          <w:lang w:val="en-US"/>
        </w:rPr>
        <w:t>‘We fully support an end to all segregated education on the grounds of disability or learning difficulty, as a policy commitment and goal for this country.’</w:t>
      </w:r>
    </w:p>
    <w:p w14:paraId="398DAAD5" w14:textId="03660BA9" w:rsidR="00BA0525" w:rsidRPr="00971F6D" w:rsidRDefault="00BA0525" w:rsidP="00BA0525">
      <w:pPr>
        <w:spacing w:after="0" w:line="240" w:lineRule="auto"/>
        <w:rPr>
          <w:rFonts w:ascii="Arial" w:eastAsia="Arial" w:hAnsi="Arial" w:cs="Arial"/>
          <w:color w:val="000000" w:themeColor="text1"/>
          <w:sz w:val="28"/>
          <w:szCs w:val="28"/>
        </w:rPr>
      </w:pPr>
      <w:r w:rsidRPr="00971F6D">
        <w:rPr>
          <w:rStyle w:val="None"/>
          <w:rFonts w:ascii="Arial" w:eastAsia="Arial" w:hAnsi="Arial" w:cs="Arial"/>
          <w:color w:val="000000" w:themeColor="text1"/>
          <w:sz w:val="28"/>
          <w:szCs w:val="28"/>
          <w:lang w:val="en-US"/>
        </w:rPr>
        <w:t>Courtesy of Ruth Malkin</w:t>
      </w:r>
    </w:p>
    <w:p w14:paraId="0ADF74CA" w14:textId="77777777" w:rsidR="00BA0525" w:rsidRPr="00971F6D"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70770498" w14:textId="60C05BBF" w:rsidR="00971F6D" w:rsidRPr="00413E3E" w:rsidRDefault="00413E3E" w:rsidP="00413E3E">
      <w:pPr>
        <w:spacing w:after="0" w:line="240" w:lineRule="auto"/>
        <w:rPr>
          <w:rStyle w:val="None"/>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2A7B0D85" w14:textId="77777777" w:rsidR="002870F7" w:rsidRDefault="00BA0525" w:rsidP="00BA0525">
      <w:pPr>
        <w:pStyle w:val="BodyA"/>
        <w:spacing w:line="240" w:lineRule="auto"/>
        <w:rPr>
          <w:rStyle w:val="None"/>
          <w:rFonts w:ascii="Arial" w:hAnsi="Arial" w:cs="Arial"/>
          <w:sz w:val="28"/>
          <w:szCs w:val="28"/>
        </w:rPr>
      </w:pPr>
      <w:r w:rsidRPr="00971F6D">
        <w:rPr>
          <w:rStyle w:val="None"/>
          <w:rFonts w:ascii="Arial" w:hAnsi="Arial" w:cs="Arial"/>
          <w:sz w:val="28"/>
          <w:szCs w:val="28"/>
        </w:rPr>
        <w:t xml:space="preserve">A4 white booklet with black text. The front page lists the Charter’s seven points. Under the title is printed </w:t>
      </w:r>
    </w:p>
    <w:p w14:paraId="7F323855" w14:textId="6B42813B" w:rsidR="00B60A6C" w:rsidRDefault="00BA0525" w:rsidP="00BA0525">
      <w:pPr>
        <w:pStyle w:val="BodyA"/>
        <w:spacing w:line="240" w:lineRule="auto"/>
        <w:rPr>
          <w:rStyle w:val="None"/>
          <w:rFonts w:ascii="Arial" w:hAnsi="Arial" w:cs="Arial"/>
          <w:sz w:val="28"/>
          <w:szCs w:val="28"/>
        </w:rPr>
        <w:sectPr w:rsidR="00B60A6C" w:rsidSect="004615D4">
          <w:headerReference w:type="even" r:id="rId34"/>
          <w:pgSz w:w="11906" w:h="16838"/>
          <w:pgMar w:top="1440" w:right="1985" w:bottom="1440" w:left="2268" w:header="709" w:footer="709" w:gutter="0"/>
          <w:cols w:space="708"/>
          <w:docGrid w:linePitch="360"/>
        </w:sectPr>
      </w:pPr>
      <w:r w:rsidRPr="00971F6D">
        <w:rPr>
          <w:rStyle w:val="None"/>
          <w:rFonts w:ascii="Arial" w:hAnsi="Arial" w:cs="Arial"/>
          <w:sz w:val="28"/>
          <w:szCs w:val="28"/>
        </w:rPr>
        <w:t xml:space="preserve">‘Ending segregation in education for all children and young people with disabilities and/or learning </w:t>
      </w:r>
      <w:r w:rsidR="0015014E">
        <w:rPr>
          <w:rStyle w:val="None"/>
          <w:rFonts w:ascii="Arial" w:hAnsi="Arial" w:cs="Arial"/>
          <w:sz w:val="28"/>
          <w:szCs w:val="28"/>
        </w:rPr>
        <w:t>difficulties.</w:t>
      </w:r>
    </w:p>
    <w:p w14:paraId="16018DD1" w14:textId="60BCCEF6" w:rsidR="00BA0525" w:rsidRPr="00971F6D" w:rsidRDefault="00551EC2" w:rsidP="00BA0525">
      <w:pPr>
        <w:pStyle w:val="BodyA"/>
        <w:spacing w:line="240" w:lineRule="auto"/>
        <w:rPr>
          <w:rStyle w:val="None"/>
          <w:rFonts w:ascii="Arial" w:hAnsi="Arial" w:cs="Arial"/>
          <w:sz w:val="28"/>
          <w:szCs w:val="28"/>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692032" behindDoc="0" locked="0" layoutInCell="1" allowOverlap="1" wp14:anchorId="408EF3EE" wp14:editId="21AA1969">
                <wp:simplePos x="0" y="0"/>
                <wp:positionH relativeFrom="page">
                  <wp:posOffset>1440180</wp:posOffset>
                </wp:positionH>
                <wp:positionV relativeFrom="paragraph">
                  <wp:posOffset>-78105</wp:posOffset>
                </wp:positionV>
                <wp:extent cx="4800600" cy="746760"/>
                <wp:effectExtent l="0" t="0" r="19050" b="15240"/>
                <wp:wrapNone/>
                <wp:docPr id="17" name="Text Box 17"/>
                <wp:cNvGraphicFramePr/>
                <a:graphic xmlns:a="http://schemas.openxmlformats.org/drawingml/2006/main">
                  <a:graphicData uri="http://schemas.microsoft.com/office/word/2010/wordprocessingShape">
                    <wps:wsp>
                      <wps:cNvSpPr txBox="1"/>
                      <wps:spPr>
                        <a:xfrm>
                          <a:off x="0" y="0"/>
                          <a:ext cx="4800600" cy="746760"/>
                        </a:xfrm>
                        <a:prstGeom prst="rect">
                          <a:avLst/>
                        </a:prstGeom>
                        <a:solidFill>
                          <a:schemeClr val="tx1"/>
                        </a:solidFill>
                        <a:ln w="6350">
                          <a:solidFill>
                            <a:prstClr val="black"/>
                          </a:solidFill>
                        </a:ln>
                      </wps:spPr>
                      <wps:txbx>
                        <w:txbxContent>
                          <w:p w14:paraId="4FCA193F" w14:textId="76D2CD9F" w:rsidR="002870F7" w:rsidRPr="00E768EA" w:rsidRDefault="00A52974" w:rsidP="002870F7">
                            <w:pPr>
                              <w:pStyle w:val="TableStyle2A"/>
                              <w:rPr>
                                <w:rFonts w:ascii="Arial" w:eastAsia="Arial" w:hAnsi="Arial" w:cs="Arial"/>
                                <w:b/>
                                <w:bCs/>
                                <w:color w:val="FFF2CC" w:themeColor="accent4" w:themeTint="33"/>
                                <w:sz w:val="32"/>
                                <w:szCs w:val="32"/>
                              </w:rPr>
                            </w:pPr>
                            <w:r w:rsidRPr="00E768EA">
                              <w:rPr>
                                <w:rFonts w:ascii="Arial" w:eastAsia="Arial" w:hAnsi="Arial" w:cs="Arial"/>
                                <w:b/>
                                <w:bCs/>
                                <w:color w:val="FFF2CC" w:themeColor="accent4" w:themeTint="33"/>
                                <w:sz w:val="36"/>
                                <w:szCs w:val="36"/>
                              </w:rPr>
                              <w:t xml:space="preserve">Education (handicapped children) Act 1970 – </w:t>
                            </w:r>
                            <w:r w:rsidRPr="00E768EA">
                              <w:rPr>
                                <w:rFonts w:ascii="Arial" w:eastAsia="Arial" w:hAnsi="Arial" w:cs="Arial"/>
                                <w:b/>
                                <w:bCs/>
                                <w:color w:val="FFF2CC" w:themeColor="accent4" w:themeTint="33"/>
                                <w:sz w:val="32"/>
                                <w:szCs w:val="32"/>
                              </w:rPr>
                              <w:t>your ideal school? installation</w:t>
                            </w:r>
                          </w:p>
                          <w:p w14:paraId="1737577D" w14:textId="77777777" w:rsidR="002870F7" w:rsidRPr="00A52974" w:rsidRDefault="002870F7" w:rsidP="002870F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EF3EE" id="Text Box 17" o:spid="_x0000_s1035" type="#_x0000_t202" style="position:absolute;margin-left:113.4pt;margin-top:-6.15pt;width:378pt;height:58.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" fillcolor="black [3213]" strokeweight=".5pt">
                <v:textbox>
                  <w:txbxContent>
                    <w:p w14:paraId="4FCA193F" w14:textId="76D2CD9F" w:rsidR="002870F7" w:rsidRPr="00E768EA" w:rsidRDefault="00A52974" w:rsidP="002870F7">
                      <w:pPr>
                        <w:pStyle w:val="TableStyle2A"/>
                        <w:rPr>
                          <w:rFonts w:ascii="Arial" w:eastAsia="Arial" w:hAnsi="Arial" w:cs="Arial"/>
                          <w:b/>
                          <w:bCs/>
                          <w:color w:val="FFF2CC" w:themeColor="accent4" w:themeTint="33"/>
                          <w:sz w:val="32"/>
                          <w:szCs w:val="32"/>
                        </w:rPr>
                      </w:pPr>
                      <w:r w:rsidRPr="00E768EA">
                        <w:rPr>
                          <w:rFonts w:ascii="Arial" w:eastAsia="Arial" w:hAnsi="Arial" w:cs="Arial"/>
                          <w:b/>
                          <w:bCs/>
                          <w:color w:val="FFF2CC" w:themeColor="accent4" w:themeTint="33"/>
                          <w:sz w:val="36"/>
                          <w:szCs w:val="36"/>
                        </w:rPr>
                        <w:t xml:space="preserve">Education (handicapped children) Act 1970 – </w:t>
                      </w:r>
                      <w:r w:rsidRPr="00E768EA">
                        <w:rPr>
                          <w:rFonts w:ascii="Arial" w:eastAsia="Arial" w:hAnsi="Arial" w:cs="Arial"/>
                          <w:b/>
                          <w:bCs/>
                          <w:color w:val="FFF2CC" w:themeColor="accent4" w:themeTint="33"/>
                          <w:sz w:val="32"/>
                          <w:szCs w:val="32"/>
                        </w:rPr>
                        <w:t>your ideal school? installation</w:t>
                      </w:r>
                    </w:p>
                    <w:p w14:paraId="1737577D" w14:textId="77777777" w:rsidR="002870F7" w:rsidRPr="00A52974" w:rsidRDefault="002870F7" w:rsidP="002870F7">
                      <w:pPr>
                        <w:rPr>
                          <w:color w:val="FFFFFF" w:themeColor="background1"/>
                        </w:rPr>
                      </w:pPr>
                    </w:p>
                  </w:txbxContent>
                </v:textbox>
                <w10:wrap anchorx="page"/>
              </v:shape>
            </w:pict>
          </mc:Fallback>
        </mc:AlternateContent>
      </w:r>
    </w:p>
    <w:p w14:paraId="54AA46A5" w14:textId="4215FDF7" w:rsidR="00BA0525" w:rsidRPr="00971F6D" w:rsidRDefault="00BA0525" w:rsidP="00BA0525">
      <w:pPr>
        <w:spacing w:after="0" w:line="240" w:lineRule="auto"/>
        <w:rPr>
          <w:rFonts w:ascii="Arial" w:eastAsia="Arial" w:hAnsi="Arial" w:cs="Arial"/>
          <w:color w:val="000000" w:themeColor="text1"/>
          <w:sz w:val="36"/>
          <w:szCs w:val="36"/>
        </w:rPr>
      </w:pPr>
    </w:p>
    <w:p w14:paraId="4BE6C659" w14:textId="77777777" w:rsidR="002870F7" w:rsidRDefault="002870F7" w:rsidP="00BA0525">
      <w:pPr>
        <w:spacing w:after="0" w:line="240" w:lineRule="auto"/>
        <w:rPr>
          <w:rFonts w:ascii="Arial" w:eastAsia="Arial" w:hAnsi="Arial" w:cs="Arial"/>
          <w:b/>
          <w:bCs/>
          <w:color w:val="000000" w:themeColor="text1"/>
          <w:sz w:val="32"/>
          <w:szCs w:val="32"/>
        </w:rPr>
      </w:pPr>
    </w:p>
    <w:p w14:paraId="088975FF" w14:textId="77777777" w:rsidR="002870F7" w:rsidRDefault="002870F7" w:rsidP="00BA0525">
      <w:pPr>
        <w:spacing w:after="0" w:line="240" w:lineRule="auto"/>
        <w:rPr>
          <w:rFonts w:ascii="Arial" w:eastAsia="Arial" w:hAnsi="Arial" w:cs="Arial"/>
          <w:b/>
          <w:bCs/>
          <w:color w:val="000000" w:themeColor="text1"/>
          <w:sz w:val="32"/>
          <w:szCs w:val="32"/>
        </w:rPr>
      </w:pPr>
    </w:p>
    <w:p w14:paraId="4AA66D89" w14:textId="77777777" w:rsidR="00A52974" w:rsidRDefault="00A52974" w:rsidP="00BA0525">
      <w:pPr>
        <w:spacing w:after="0" w:line="240" w:lineRule="auto"/>
        <w:rPr>
          <w:rFonts w:ascii="Arial" w:eastAsia="Arial" w:hAnsi="Arial" w:cs="Arial"/>
          <w:b/>
          <w:bCs/>
          <w:color w:val="000000" w:themeColor="text1"/>
          <w:sz w:val="32"/>
          <w:szCs w:val="32"/>
        </w:rPr>
      </w:pPr>
    </w:p>
    <w:p w14:paraId="2364F8DE" w14:textId="7B4B1AC8" w:rsidR="00BA0525" w:rsidRPr="00413E3E" w:rsidRDefault="00BA0525" w:rsidP="00BA0525">
      <w:pPr>
        <w:spacing w:after="0" w:line="240" w:lineRule="auto"/>
        <w:rPr>
          <w:rFonts w:ascii="Arial" w:eastAsia="Arial" w:hAnsi="Arial" w:cs="Arial"/>
          <w:b/>
          <w:bCs/>
          <w:color w:val="000000" w:themeColor="text1"/>
          <w:sz w:val="32"/>
          <w:szCs w:val="32"/>
        </w:rPr>
      </w:pPr>
      <w:r w:rsidRPr="00413E3E">
        <w:rPr>
          <w:rFonts w:ascii="Arial" w:eastAsia="Arial" w:hAnsi="Arial" w:cs="Arial"/>
          <w:b/>
          <w:bCs/>
          <w:color w:val="000000" w:themeColor="text1"/>
          <w:sz w:val="32"/>
          <w:szCs w:val="32"/>
        </w:rPr>
        <w:t xml:space="preserve">Education (handicapped children) Act 1970 – your ideal school? installation by Jess </w:t>
      </w:r>
      <w:proofErr w:type="spellStart"/>
      <w:r w:rsidRPr="00413E3E">
        <w:rPr>
          <w:rFonts w:ascii="Arial" w:eastAsia="Arial" w:hAnsi="Arial" w:cs="Arial"/>
          <w:b/>
          <w:bCs/>
          <w:color w:val="000000" w:themeColor="text1"/>
          <w:sz w:val="32"/>
          <w:szCs w:val="32"/>
        </w:rPr>
        <w:t>Starns</w:t>
      </w:r>
      <w:proofErr w:type="spellEnd"/>
      <w:r w:rsidRPr="00413E3E">
        <w:rPr>
          <w:rFonts w:ascii="Arial" w:eastAsia="Arial" w:hAnsi="Arial" w:cs="Arial"/>
          <w:b/>
          <w:bCs/>
          <w:color w:val="000000" w:themeColor="text1"/>
          <w:sz w:val="32"/>
          <w:szCs w:val="32"/>
        </w:rPr>
        <w:t>, 2020</w:t>
      </w:r>
    </w:p>
    <w:p w14:paraId="74F0AF1D" w14:textId="77777777" w:rsidR="002870F7"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 xml:space="preserve">This isolation desk was created to commemorate the </w:t>
      </w:r>
    </w:p>
    <w:p w14:paraId="73AC16B7" w14:textId="36C9C0A8"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50th anniversary of the Education (Handicapped Children) Act 1970. We do not use the term ‘handicapped’ today but it was still being used in 1970. The Act meant that all children of compulsory school age had a right to an education.</w:t>
      </w:r>
    </w:p>
    <w:p w14:paraId="2BF061EB" w14:textId="77777777" w:rsidR="00BA0525" w:rsidRPr="00971F6D" w:rsidRDefault="00BA0525" w:rsidP="00BA0525">
      <w:pPr>
        <w:spacing w:after="0" w:line="240" w:lineRule="auto"/>
        <w:rPr>
          <w:rFonts w:ascii="Arial" w:eastAsia="Arial" w:hAnsi="Arial" w:cs="Arial"/>
          <w:color w:val="000000" w:themeColor="text1"/>
          <w:sz w:val="28"/>
          <w:szCs w:val="28"/>
        </w:rPr>
      </w:pPr>
    </w:p>
    <w:p w14:paraId="3FE93C87" w14:textId="77777777" w:rsidR="00BA0525" w:rsidRPr="00971F6D"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The audio is playing from a school isolation booth. School isolation booths are sometimes used as a form of punishment for disruptive behaviour.</w:t>
      </w:r>
    </w:p>
    <w:p w14:paraId="71C3DDCF" w14:textId="77777777" w:rsidR="00BA0525" w:rsidRPr="00971F6D" w:rsidRDefault="00BA0525" w:rsidP="00BA0525">
      <w:pPr>
        <w:spacing w:after="0" w:line="240" w:lineRule="auto"/>
        <w:rPr>
          <w:rFonts w:ascii="Arial" w:eastAsia="Times New Roman" w:hAnsi="Arial" w:cs="Arial"/>
          <w:color w:val="000000" w:themeColor="text1"/>
          <w:sz w:val="28"/>
          <w:szCs w:val="28"/>
        </w:rPr>
      </w:pPr>
    </w:p>
    <w:p w14:paraId="255A2F63" w14:textId="77777777" w:rsidR="004615D4" w:rsidRDefault="00BA0525" w:rsidP="00BA0525">
      <w:pPr>
        <w:spacing w:after="0" w:line="240" w:lineRule="auto"/>
        <w:rPr>
          <w:rFonts w:ascii="Arial" w:eastAsia="Arial" w:hAnsi="Arial" w:cs="Arial"/>
          <w:color w:val="000000" w:themeColor="text1"/>
          <w:sz w:val="28"/>
          <w:szCs w:val="28"/>
        </w:rPr>
      </w:pPr>
      <w:r w:rsidRPr="00971F6D">
        <w:rPr>
          <w:rFonts w:ascii="Arial" w:eastAsia="Arial" w:hAnsi="Arial" w:cs="Arial"/>
          <w:color w:val="000000" w:themeColor="text1"/>
          <w:sz w:val="28"/>
          <w:szCs w:val="28"/>
        </w:rPr>
        <w:t>Commissioned and supported by Unlimited, celebrating the work of disabled artists, with funding from Arts Council England.</w:t>
      </w:r>
    </w:p>
    <w:p w14:paraId="4EFE02E0" w14:textId="3F907EB8" w:rsidR="00BA0525" w:rsidRPr="00B17A71" w:rsidRDefault="00BA0525" w:rsidP="00BA0525">
      <w:pPr>
        <w:spacing w:after="0" w:line="240" w:lineRule="auto"/>
        <w:rPr>
          <w:rFonts w:ascii="Arial" w:eastAsia="Times New Roman" w:hAnsi="Arial" w:cs="Arial"/>
          <w:color w:val="000000" w:themeColor="text1"/>
          <w:sz w:val="28"/>
          <w:szCs w:val="28"/>
        </w:rPr>
      </w:pPr>
      <w:r w:rsidRPr="00971F6D">
        <w:rPr>
          <w:rFonts w:ascii="Arial" w:eastAsia="Arial" w:hAnsi="Arial" w:cs="Arial"/>
          <w:color w:val="000000" w:themeColor="text1"/>
          <w:sz w:val="28"/>
          <w:szCs w:val="28"/>
        </w:rPr>
        <w:t xml:space="preserve">On loan from Jess </w:t>
      </w:r>
      <w:proofErr w:type="spellStart"/>
      <w:r w:rsidRPr="00971F6D">
        <w:rPr>
          <w:rFonts w:ascii="Arial" w:eastAsia="Arial" w:hAnsi="Arial" w:cs="Arial"/>
          <w:color w:val="000000" w:themeColor="text1"/>
          <w:sz w:val="28"/>
          <w:szCs w:val="28"/>
        </w:rPr>
        <w:t>Starns</w:t>
      </w:r>
      <w:proofErr w:type="spellEnd"/>
    </w:p>
    <w:p w14:paraId="01C13794" w14:textId="77777777" w:rsidR="00BA0525" w:rsidRPr="00971F6D"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p>
    <w:p w14:paraId="6C7DD7F8" w14:textId="01781D8E" w:rsidR="00BA0525" w:rsidRPr="00971F6D" w:rsidRDefault="00413E3E" w:rsidP="00BA0525">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BA0525" w:rsidRPr="00971F6D">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17E335B3" w14:textId="77777777" w:rsidR="002870F7"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pPr>
      <w:r w:rsidRPr="00971F6D">
        <w:rPr>
          <w:rFonts w:ascii="Arial" w:hAnsi="Arial" w:cs="Arial"/>
          <w:color w:val="000000"/>
          <w:sz w:val="28"/>
          <w:szCs w:val="28"/>
          <w:lang w:eastAsia="en-GB"/>
          <w14:textOutline w14:w="0" w14:cap="flat" w14:cmpd="sng" w14:algn="ctr">
            <w14:noFill/>
            <w14:prstDash w14:val="solid"/>
            <w14:bevel/>
          </w14:textOutline>
        </w:rPr>
        <w:t xml:space="preserve">Light brown wooden desk measuring </w:t>
      </w:r>
    </w:p>
    <w:p w14:paraId="3F3A7FAB" w14:textId="5FEFFE39" w:rsidR="00B60A6C" w:rsidRDefault="00BA0525" w:rsidP="00BA0525">
      <w:pPr>
        <w:spacing w:after="0"/>
        <w:rPr>
          <w:rFonts w:ascii="Arial" w:hAnsi="Arial" w:cs="Arial"/>
          <w:color w:val="000000"/>
          <w:sz w:val="28"/>
          <w:szCs w:val="28"/>
          <w:lang w:eastAsia="en-GB"/>
          <w14:textOutline w14:w="0" w14:cap="flat" w14:cmpd="sng" w14:algn="ctr">
            <w14:noFill/>
            <w14:prstDash w14:val="solid"/>
            <w14:bevel/>
          </w14:textOutline>
        </w:rPr>
        <w:sectPr w:rsidR="00B60A6C" w:rsidSect="004615D4">
          <w:headerReference w:type="even" r:id="rId35"/>
          <w:headerReference w:type="default" r:id="rId36"/>
          <w:pgSz w:w="11906" w:h="16838"/>
          <w:pgMar w:top="1440" w:right="1985" w:bottom="1440" w:left="2268" w:header="709" w:footer="709" w:gutter="0"/>
          <w:cols w:space="708"/>
          <w:docGrid w:linePitch="360"/>
        </w:sectPr>
      </w:pPr>
      <w:r w:rsidRPr="00971F6D">
        <w:rPr>
          <w:rFonts w:ascii="Arial" w:hAnsi="Arial" w:cs="Arial"/>
          <w:color w:val="000000"/>
          <w:sz w:val="28"/>
          <w:szCs w:val="28"/>
          <w:lang w:eastAsia="en-GB"/>
          <w14:textOutline w14:w="0" w14:cap="flat" w14:cmpd="sng" w14:algn="ctr">
            <w14:noFill/>
            <w14:prstDash w14:val="solid"/>
            <w14:bevel/>
          </w14:textOutline>
        </w:rPr>
        <w:t xml:space="preserve">1,600mm high x 1,000mm x 1,000mm. The tabletop of the desk is enclosed within wooden screens </w:t>
      </w:r>
      <w:r w:rsidRPr="00971F6D">
        <w:rPr>
          <w:rFonts w:ascii="Arial" w:hAnsi="Arial" w:cs="Arial"/>
          <w:color w:val="000000" w:themeColor="text1"/>
          <w:sz w:val="28"/>
          <w:szCs w:val="28"/>
        </w:rPr>
        <w:t>on the left, right and back.</w:t>
      </w:r>
      <w:r w:rsidRPr="00971F6D">
        <w:rPr>
          <w:rFonts w:ascii="Arial" w:hAnsi="Arial" w:cs="Arial"/>
          <w:color w:val="000000"/>
          <w:sz w:val="28"/>
          <w:szCs w:val="28"/>
          <w:lang w:eastAsia="en-GB"/>
          <w14:textOutline w14:w="0" w14:cap="flat" w14:cmpd="sng" w14:algn="ctr">
            <w14:noFill/>
            <w14:prstDash w14:val="solid"/>
            <w14:bevel/>
          </w14:textOutline>
        </w:rPr>
        <w:t xml:space="preserve"> The screens run from the floor to above the tableto</w:t>
      </w:r>
      <w:r w:rsidR="00F33A0F">
        <w:rPr>
          <w:rFonts w:ascii="Arial" w:hAnsi="Arial" w:cs="Arial"/>
          <w:color w:val="000000"/>
          <w:sz w:val="28"/>
          <w:szCs w:val="28"/>
          <w:lang w:eastAsia="en-GB"/>
          <w14:textOutline w14:w="0" w14:cap="flat" w14:cmpd="sng" w14:algn="ctr">
            <w14:noFill/>
            <w14:prstDash w14:val="solid"/>
            <w14:bevel/>
          </w14:textOutline>
        </w:rPr>
        <w:t>p.</w:t>
      </w:r>
    </w:p>
    <w:p w14:paraId="2CB76702" w14:textId="69F8DBA2" w:rsidR="002870F7" w:rsidRPr="00971F6D" w:rsidRDefault="00A52974" w:rsidP="00BA0525">
      <w:pPr>
        <w:spacing w:after="0"/>
        <w:rPr>
          <w:rFonts w:ascii="Arial" w:hAnsi="Arial" w:cs="Arial"/>
          <w:color w:val="000000"/>
          <w:sz w:val="28"/>
          <w:szCs w:val="28"/>
          <w:lang w:eastAsia="en-GB"/>
          <w14:textOutline w14:w="0" w14:cap="flat" w14:cmpd="sng" w14:algn="ctr">
            <w14:noFill/>
            <w14:prstDash w14:val="solid"/>
            <w14:bevel/>
          </w14:textOutline>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694080" behindDoc="0" locked="0" layoutInCell="1" allowOverlap="1" wp14:anchorId="4AD0B9A3" wp14:editId="264AC293">
                <wp:simplePos x="0" y="0"/>
                <wp:positionH relativeFrom="page">
                  <wp:posOffset>1234440</wp:posOffset>
                </wp:positionH>
                <wp:positionV relativeFrom="paragraph">
                  <wp:posOffset>220980</wp:posOffset>
                </wp:positionV>
                <wp:extent cx="4800600" cy="3581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4800600" cy="358140"/>
                        </a:xfrm>
                        <a:prstGeom prst="rect">
                          <a:avLst/>
                        </a:prstGeom>
                        <a:solidFill>
                          <a:schemeClr val="tx1"/>
                        </a:solidFill>
                        <a:ln w="6350">
                          <a:solidFill>
                            <a:prstClr val="black"/>
                          </a:solidFill>
                        </a:ln>
                      </wps:spPr>
                      <wps:txbx>
                        <w:txbxContent>
                          <w:p w14:paraId="257F461D" w14:textId="77777777" w:rsidR="002870F7" w:rsidRPr="00E768EA" w:rsidRDefault="002870F7" w:rsidP="002870F7">
                            <w:pPr>
                              <w:spacing w:after="0"/>
                              <w:rPr>
                                <w:rFonts w:ascii="Arial" w:hAnsi="Arial" w:cs="Arial"/>
                                <w:b/>
                                <w:bCs/>
                                <w:color w:val="FFF2CC" w:themeColor="accent4" w:themeTint="33"/>
                                <w:sz w:val="36"/>
                                <w:szCs w:val="36"/>
                                <w:lang w:eastAsia="en-GB"/>
                              </w:rPr>
                            </w:pPr>
                            <w:r w:rsidRPr="00E768EA">
                              <w:rPr>
                                <w:rFonts w:ascii="Arial" w:hAnsi="Arial" w:cs="Arial"/>
                                <w:b/>
                                <w:bCs/>
                                <w:color w:val="FFF2CC" w:themeColor="accent4" w:themeTint="33"/>
                                <w:sz w:val="36"/>
                                <w:szCs w:val="36"/>
                                <w:highlight w:val="black"/>
                                <w:lang w:eastAsia="en-GB"/>
                              </w:rPr>
                              <w:t>Film and Audio Transcripts</w:t>
                            </w:r>
                          </w:p>
                          <w:p w14:paraId="34E524CF" w14:textId="77777777" w:rsidR="002870F7" w:rsidRDefault="002870F7" w:rsidP="00287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0B9A3" id="Text Box 18" o:spid="_x0000_s1036" type="#_x0000_t202" style="position:absolute;margin-left:97.2pt;margin-top:17.4pt;width:378pt;height:28.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" fillcolor="black [3213]" strokeweight=".5pt">
                <v:textbox>
                  <w:txbxContent>
                    <w:p w14:paraId="257F461D" w14:textId="77777777" w:rsidR="002870F7" w:rsidRPr="00E768EA" w:rsidRDefault="002870F7" w:rsidP="002870F7">
                      <w:pPr>
                        <w:spacing w:after="0"/>
                        <w:rPr>
                          <w:rFonts w:ascii="Arial" w:hAnsi="Arial" w:cs="Arial"/>
                          <w:b/>
                          <w:bCs/>
                          <w:color w:val="FFF2CC" w:themeColor="accent4" w:themeTint="33"/>
                          <w:sz w:val="36"/>
                          <w:szCs w:val="36"/>
                          <w:lang w:eastAsia="en-GB"/>
                        </w:rPr>
                      </w:pPr>
                      <w:r w:rsidRPr="00E768EA">
                        <w:rPr>
                          <w:rFonts w:ascii="Arial" w:hAnsi="Arial" w:cs="Arial"/>
                          <w:b/>
                          <w:bCs/>
                          <w:color w:val="FFF2CC" w:themeColor="accent4" w:themeTint="33"/>
                          <w:sz w:val="36"/>
                          <w:szCs w:val="36"/>
                          <w:highlight w:val="black"/>
                          <w:lang w:eastAsia="en-GB"/>
                        </w:rPr>
                        <w:t>Film and Audio Transcripts</w:t>
                      </w:r>
                    </w:p>
                    <w:p w14:paraId="34E524CF" w14:textId="77777777" w:rsidR="002870F7" w:rsidRDefault="002870F7" w:rsidP="002870F7"/>
                  </w:txbxContent>
                </v:textbox>
                <w10:wrap anchorx="page"/>
              </v:shape>
            </w:pict>
          </mc:Fallback>
        </mc:AlternateContent>
      </w:r>
    </w:p>
    <w:p w14:paraId="01876ACE" w14:textId="4450C741" w:rsidR="00BA0525" w:rsidRDefault="00BA0525" w:rsidP="00BA0525">
      <w:pPr>
        <w:spacing w:after="0"/>
        <w:rPr>
          <w:rFonts w:ascii="Arial" w:hAnsi="Arial" w:cs="Arial"/>
          <w:color w:val="000000"/>
          <w:sz w:val="28"/>
          <w:szCs w:val="28"/>
          <w:lang w:eastAsia="en-GB"/>
          <w14:textOutline w14:w="12700" w14:cap="flat" w14:cmpd="sng" w14:algn="ctr">
            <w14:noFill/>
            <w14:prstDash w14:val="solid"/>
            <w14:miter w14:lim="400000"/>
          </w14:textOutline>
        </w:rPr>
      </w:pPr>
    </w:p>
    <w:p w14:paraId="1CB17DD5" w14:textId="77777777" w:rsidR="008440E9" w:rsidRPr="00971F6D" w:rsidRDefault="008440E9" w:rsidP="00BA0525">
      <w:pPr>
        <w:spacing w:after="0"/>
        <w:rPr>
          <w:rFonts w:ascii="Arial" w:hAnsi="Arial" w:cs="Arial"/>
          <w:color w:val="000000" w:themeColor="text1"/>
          <w:sz w:val="28"/>
          <w:szCs w:val="28"/>
          <w:lang w:eastAsia="en-GB"/>
        </w:rPr>
      </w:pPr>
    </w:p>
    <w:p w14:paraId="353E2673" w14:textId="77777777" w:rsidR="00BA0525" w:rsidRPr="00971F6D" w:rsidRDefault="00BA0525" w:rsidP="00BA0525">
      <w:pPr>
        <w:spacing w:after="0"/>
        <w:rPr>
          <w:rFonts w:ascii="Arial" w:hAnsi="Arial" w:cs="Arial"/>
          <w:color w:val="000000" w:themeColor="text1"/>
          <w:sz w:val="28"/>
          <w:szCs w:val="28"/>
          <w:lang w:eastAsia="en-GB"/>
        </w:rPr>
      </w:pPr>
    </w:p>
    <w:p w14:paraId="6D335176" w14:textId="3F9FDC32" w:rsidR="008440E9" w:rsidRDefault="005F13E7" w:rsidP="00BA0525">
      <w:pPr>
        <w:spacing w:after="0"/>
        <w:rPr>
          <w:rFonts w:ascii="Arial" w:eastAsia="Arial" w:hAnsi="Arial" w:cs="Arial"/>
          <w:b/>
          <w:bCs/>
          <w:color w:val="000000" w:themeColor="text1"/>
          <w:sz w:val="32"/>
          <w:szCs w:val="32"/>
        </w:rPr>
      </w:pPr>
      <w:r>
        <w:rPr>
          <w:rFonts w:ascii="Arial" w:eastAsia="Arial" w:hAnsi="Arial" w:cs="Arial"/>
          <w:b/>
          <w:bCs/>
          <w:color w:val="000000" w:themeColor="text1"/>
          <w:sz w:val="32"/>
          <w:szCs w:val="32"/>
        </w:rPr>
        <w:t>[Film transcript</w:t>
      </w:r>
      <w:r w:rsidR="007E5DD6">
        <w:rPr>
          <w:rFonts w:ascii="Arial" w:eastAsia="Arial" w:hAnsi="Arial" w:cs="Arial"/>
          <w:b/>
          <w:bCs/>
          <w:color w:val="000000" w:themeColor="text1"/>
          <w:sz w:val="32"/>
          <w:szCs w:val="32"/>
        </w:rPr>
        <w:t xml:space="preserve">] </w:t>
      </w:r>
      <w:proofErr w:type="spellStart"/>
      <w:r w:rsidR="00BA0525" w:rsidRPr="00B17A71">
        <w:rPr>
          <w:rFonts w:ascii="Arial" w:eastAsia="Arial" w:hAnsi="Arial" w:cs="Arial"/>
          <w:b/>
          <w:bCs/>
          <w:color w:val="000000" w:themeColor="text1"/>
          <w:sz w:val="32"/>
          <w:szCs w:val="32"/>
        </w:rPr>
        <w:t>Invacar</w:t>
      </w:r>
      <w:proofErr w:type="spellEnd"/>
      <w:r w:rsidR="00BA0525" w:rsidRPr="00B17A71">
        <w:rPr>
          <w:rFonts w:ascii="Arial" w:eastAsia="Arial" w:hAnsi="Arial" w:cs="Arial"/>
          <w:b/>
          <w:bCs/>
          <w:color w:val="000000" w:themeColor="text1"/>
          <w:sz w:val="32"/>
          <w:szCs w:val="32"/>
        </w:rPr>
        <w:t xml:space="preserve"> protest film, 1977</w:t>
      </w:r>
    </w:p>
    <w:p w14:paraId="3CB26F34" w14:textId="77777777" w:rsidR="002870F7" w:rsidRPr="00B17A71" w:rsidRDefault="002870F7" w:rsidP="00BA0525">
      <w:pPr>
        <w:spacing w:after="0"/>
        <w:rPr>
          <w:rFonts w:ascii="Arial" w:eastAsia="Arial" w:hAnsi="Arial" w:cs="Arial"/>
          <w:b/>
          <w:bCs/>
          <w:color w:val="000000" w:themeColor="text1"/>
          <w:sz w:val="32"/>
          <w:szCs w:val="32"/>
        </w:rPr>
      </w:pPr>
    </w:p>
    <w:p w14:paraId="7682B0A3" w14:textId="334D9A42" w:rsidR="00BA0525" w:rsidRPr="00971F6D" w:rsidRDefault="007E5DD6" w:rsidP="008440E9">
      <w:pPr>
        <w:spacing w:after="0" w:line="240" w:lineRule="auto"/>
        <w:rPr>
          <w:rFonts w:ascii="Arial" w:eastAsia="Arial" w:hAnsi="Arial" w:cs="Arial"/>
          <w:sz w:val="28"/>
          <w:szCs w:val="28"/>
        </w:rPr>
      </w:pPr>
      <w:r w:rsidRPr="00971F6D">
        <w:rPr>
          <w:rFonts w:ascii="Arial" w:eastAsia="Arial" w:hAnsi="Arial" w:cs="Arial"/>
          <w:color w:val="000000" w:themeColor="text1"/>
          <w:sz w:val="28"/>
          <w:szCs w:val="28"/>
        </w:rPr>
        <w:t xml:space="preserve">David </w:t>
      </w:r>
      <w:proofErr w:type="spellStart"/>
      <w:r w:rsidR="00BA0525" w:rsidRPr="00971F6D">
        <w:rPr>
          <w:rFonts w:ascii="Arial" w:eastAsia="Arial" w:hAnsi="Arial" w:cs="Arial"/>
          <w:sz w:val="28"/>
          <w:szCs w:val="28"/>
        </w:rPr>
        <w:t>Ennals</w:t>
      </w:r>
      <w:proofErr w:type="spellEnd"/>
      <w:r w:rsidR="00BA0525" w:rsidRPr="00971F6D">
        <w:rPr>
          <w:rFonts w:ascii="Arial" w:eastAsia="Arial" w:hAnsi="Arial" w:cs="Arial"/>
          <w:sz w:val="28"/>
          <w:szCs w:val="28"/>
        </w:rPr>
        <w:t xml:space="preserve">: </w:t>
      </w:r>
      <w:proofErr w:type="spellStart"/>
      <w:r w:rsidR="00BA0525" w:rsidRPr="00971F6D">
        <w:rPr>
          <w:rFonts w:ascii="Arial" w:eastAsia="Arial" w:hAnsi="Arial" w:cs="Arial"/>
          <w:sz w:val="28"/>
          <w:szCs w:val="28"/>
        </w:rPr>
        <w:t>Thats</w:t>
      </w:r>
      <w:proofErr w:type="spellEnd"/>
      <w:r w:rsidR="00BA0525" w:rsidRPr="00971F6D">
        <w:rPr>
          <w:rFonts w:ascii="Arial" w:eastAsia="Arial" w:hAnsi="Arial" w:cs="Arial"/>
          <w:sz w:val="28"/>
          <w:szCs w:val="28"/>
        </w:rPr>
        <w:t xml:space="preserve"> right, that's right, I knew we had met before.</w:t>
      </w:r>
    </w:p>
    <w:p w14:paraId="0EBF4957" w14:textId="77777777" w:rsidR="00BA0525" w:rsidRPr="00971F6D" w:rsidRDefault="00BA0525" w:rsidP="008440E9">
      <w:pPr>
        <w:spacing w:after="0" w:line="240" w:lineRule="auto"/>
        <w:rPr>
          <w:rFonts w:ascii="Arial" w:eastAsia="Arial" w:hAnsi="Arial" w:cs="Arial"/>
          <w:sz w:val="28"/>
          <w:szCs w:val="28"/>
        </w:rPr>
      </w:pPr>
      <w:r w:rsidRPr="00971F6D">
        <w:rPr>
          <w:rFonts w:ascii="Arial" w:eastAsia="Arial" w:hAnsi="Arial" w:cs="Arial"/>
          <w:sz w:val="28"/>
          <w:szCs w:val="28"/>
        </w:rPr>
        <w:t xml:space="preserve">Demonstrators: </w:t>
      </w:r>
      <w:proofErr w:type="gramStart"/>
      <w:r w:rsidRPr="00971F6D">
        <w:rPr>
          <w:rFonts w:ascii="Arial" w:eastAsia="Arial" w:hAnsi="Arial" w:cs="Arial"/>
          <w:sz w:val="28"/>
          <w:szCs w:val="28"/>
        </w:rPr>
        <w:t>No</w:t>
      </w:r>
      <w:proofErr w:type="gramEnd"/>
      <w:r w:rsidRPr="00971F6D">
        <w:rPr>
          <w:rFonts w:ascii="Arial" w:eastAsia="Arial" w:hAnsi="Arial" w:cs="Arial"/>
          <w:sz w:val="28"/>
          <w:szCs w:val="28"/>
        </w:rPr>
        <w:t xml:space="preserve"> you've made lots of promises Richard, I’m not sure you are going to keep them.</w:t>
      </w:r>
    </w:p>
    <w:p w14:paraId="5178636E" w14:textId="77777777" w:rsidR="008440E9" w:rsidRDefault="008440E9" w:rsidP="008440E9">
      <w:pPr>
        <w:spacing w:after="0" w:line="240" w:lineRule="auto"/>
        <w:rPr>
          <w:rFonts w:ascii="Arial" w:eastAsia="Arial" w:hAnsi="Arial" w:cs="Arial"/>
          <w:sz w:val="28"/>
          <w:szCs w:val="28"/>
        </w:rPr>
      </w:pPr>
    </w:p>
    <w:p w14:paraId="5B6D4647" w14:textId="43239A29" w:rsidR="00BA0525" w:rsidRPr="00971F6D" w:rsidRDefault="007E5DD6" w:rsidP="008440E9">
      <w:pPr>
        <w:spacing w:after="0" w:line="240" w:lineRule="auto"/>
        <w:rPr>
          <w:rFonts w:ascii="Arial" w:eastAsia="Arial" w:hAnsi="Arial" w:cs="Arial"/>
          <w:sz w:val="28"/>
          <w:szCs w:val="28"/>
        </w:rPr>
      </w:pPr>
      <w:r w:rsidRPr="00971F6D">
        <w:rPr>
          <w:rFonts w:ascii="Arial" w:eastAsia="Arial" w:hAnsi="Arial" w:cs="Arial"/>
          <w:color w:val="000000" w:themeColor="text1"/>
          <w:sz w:val="28"/>
          <w:szCs w:val="28"/>
        </w:rPr>
        <w:t xml:space="preserve">David </w:t>
      </w:r>
      <w:proofErr w:type="spellStart"/>
      <w:r w:rsidR="00BA0525" w:rsidRPr="00971F6D">
        <w:rPr>
          <w:rFonts w:ascii="Arial" w:eastAsia="Arial" w:hAnsi="Arial" w:cs="Arial"/>
          <w:sz w:val="28"/>
          <w:szCs w:val="28"/>
        </w:rPr>
        <w:t>Ennals</w:t>
      </w:r>
      <w:proofErr w:type="spellEnd"/>
      <w:r w:rsidR="00BA0525" w:rsidRPr="00971F6D">
        <w:rPr>
          <w:rFonts w:ascii="Arial" w:eastAsia="Arial" w:hAnsi="Arial" w:cs="Arial"/>
          <w:sz w:val="28"/>
          <w:szCs w:val="28"/>
        </w:rPr>
        <w:t>: I'm not making a statement now, I shall make it in Parliament, that's the right way to do this the right way.</w:t>
      </w:r>
    </w:p>
    <w:p w14:paraId="081C02F9" w14:textId="77777777" w:rsidR="008440E9" w:rsidRDefault="008440E9" w:rsidP="008440E9">
      <w:pPr>
        <w:spacing w:after="0" w:line="240" w:lineRule="auto"/>
        <w:rPr>
          <w:rFonts w:ascii="Arial" w:eastAsia="Arial" w:hAnsi="Arial" w:cs="Arial"/>
          <w:sz w:val="28"/>
          <w:szCs w:val="28"/>
        </w:rPr>
      </w:pPr>
    </w:p>
    <w:p w14:paraId="0A2DEA10" w14:textId="0D5FCB61" w:rsidR="00BA0525" w:rsidRPr="00971F6D" w:rsidRDefault="00BA0525" w:rsidP="008440E9">
      <w:pPr>
        <w:spacing w:after="0" w:line="240" w:lineRule="auto"/>
        <w:rPr>
          <w:rFonts w:ascii="Arial" w:eastAsia="Arial" w:hAnsi="Arial" w:cs="Arial"/>
          <w:sz w:val="28"/>
          <w:szCs w:val="28"/>
        </w:rPr>
      </w:pPr>
      <w:r w:rsidRPr="00971F6D">
        <w:rPr>
          <w:rFonts w:ascii="Arial" w:eastAsia="Arial" w:hAnsi="Arial" w:cs="Arial"/>
          <w:sz w:val="28"/>
          <w:szCs w:val="28"/>
        </w:rPr>
        <w:t>Demonstrator: How would you feel if you lost the use of your legs, would you be in opposition then. For someone to strap your legs up for a month and just see how you get on.</w:t>
      </w:r>
    </w:p>
    <w:p w14:paraId="70F21AC1" w14:textId="77777777" w:rsidR="008440E9" w:rsidRDefault="008440E9" w:rsidP="008440E9">
      <w:pPr>
        <w:spacing w:after="0" w:line="240" w:lineRule="auto"/>
        <w:rPr>
          <w:rFonts w:ascii="Arial" w:eastAsia="Arial" w:hAnsi="Arial" w:cs="Arial"/>
          <w:sz w:val="28"/>
          <w:szCs w:val="28"/>
        </w:rPr>
      </w:pPr>
    </w:p>
    <w:p w14:paraId="1E791A3E" w14:textId="47DDFBF9" w:rsidR="00BA0525" w:rsidRPr="00971F6D" w:rsidRDefault="007E5DD6" w:rsidP="008440E9">
      <w:pPr>
        <w:spacing w:after="0" w:line="240" w:lineRule="auto"/>
        <w:rPr>
          <w:rFonts w:ascii="Arial" w:eastAsia="Arial" w:hAnsi="Arial" w:cs="Arial"/>
          <w:sz w:val="28"/>
          <w:szCs w:val="28"/>
        </w:rPr>
      </w:pPr>
      <w:r w:rsidRPr="00971F6D">
        <w:rPr>
          <w:rFonts w:ascii="Arial" w:eastAsia="Arial" w:hAnsi="Arial" w:cs="Arial"/>
          <w:color w:val="000000" w:themeColor="text1"/>
          <w:sz w:val="28"/>
          <w:szCs w:val="28"/>
        </w:rPr>
        <w:t xml:space="preserve">David </w:t>
      </w:r>
      <w:proofErr w:type="spellStart"/>
      <w:r w:rsidR="00BA0525" w:rsidRPr="00971F6D">
        <w:rPr>
          <w:rFonts w:ascii="Arial" w:eastAsia="Arial" w:hAnsi="Arial" w:cs="Arial"/>
          <w:sz w:val="28"/>
          <w:szCs w:val="28"/>
        </w:rPr>
        <w:t>Ennals</w:t>
      </w:r>
      <w:proofErr w:type="spellEnd"/>
      <w:r w:rsidR="00BA0525" w:rsidRPr="00971F6D">
        <w:rPr>
          <w:rFonts w:ascii="Arial" w:eastAsia="Arial" w:hAnsi="Arial" w:cs="Arial"/>
          <w:sz w:val="28"/>
          <w:szCs w:val="28"/>
        </w:rPr>
        <w:t xml:space="preserve">: </w:t>
      </w:r>
      <w:proofErr w:type="gramStart"/>
      <w:r w:rsidR="00BA0525" w:rsidRPr="00971F6D">
        <w:rPr>
          <w:rFonts w:ascii="Arial" w:eastAsia="Arial" w:hAnsi="Arial" w:cs="Arial"/>
          <w:sz w:val="28"/>
          <w:szCs w:val="28"/>
        </w:rPr>
        <w:t>Well</w:t>
      </w:r>
      <w:proofErr w:type="gramEnd"/>
      <w:r w:rsidR="00BA0525" w:rsidRPr="00971F6D">
        <w:rPr>
          <w:rFonts w:ascii="Arial" w:eastAsia="Arial" w:hAnsi="Arial" w:cs="Arial"/>
          <w:sz w:val="28"/>
          <w:szCs w:val="28"/>
        </w:rPr>
        <w:t xml:space="preserve"> look dear, I spent three years in hospitals after the war. Three years and part of it, part of it was with my legs strapped up. I </w:t>
      </w:r>
      <w:proofErr w:type="gramStart"/>
      <w:r>
        <w:rPr>
          <w:rFonts w:ascii="Arial" w:eastAsia="Arial" w:hAnsi="Arial" w:cs="Arial"/>
          <w:sz w:val="28"/>
          <w:szCs w:val="28"/>
        </w:rPr>
        <w:t>have..</w:t>
      </w:r>
      <w:proofErr w:type="gramEnd"/>
      <w:r>
        <w:rPr>
          <w:rFonts w:ascii="Arial" w:eastAsia="Arial" w:hAnsi="Arial" w:cs="Arial"/>
          <w:sz w:val="28"/>
          <w:szCs w:val="28"/>
        </w:rPr>
        <w:t xml:space="preserve"> I am</w:t>
      </w:r>
      <w:r w:rsidR="00BA0525" w:rsidRPr="00971F6D">
        <w:rPr>
          <w:rFonts w:ascii="Arial" w:eastAsia="Arial" w:hAnsi="Arial" w:cs="Arial"/>
          <w:sz w:val="28"/>
          <w:szCs w:val="28"/>
        </w:rPr>
        <w:t xml:space="preserve"> a disabled </w:t>
      </w:r>
      <w:r>
        <w:rPr>
          <w:rFonts w:ascii="Arial" w:eastAsia="Arial" w:hAnsi="Arial" w:cs="Arial"/>
          <w:sz w:val="28"/>
          <w:szCs w:val="28"/>
        </w:rPr>
        <w:t>ex-</w:t>
      </w:r>
      <w:r w:rsidR="00BA0525" w:rsidRPr="00971F6D">
        <w:rPr>
          <w:rFonts w:ascii="Arial" w:eastAsia="Arial" w:hAnsi="Arial" w:cs="Arial"/>
          <w:sz w:val="28"/>
          <w:szCs w:val="28"/>
        </w:rPr>
        <w:t>serviceman.</w:t>
      </w:r>
    </w:p>
    <w:p w14:paraId="01B5B16C" w14:textId="77777777" w:rsidR="008440E9" w:rsidRDefault="008440E9" w:rsidP="008440E9">
      <w:pPr>
        <w:spacing w:after="0" w:line="240" w:lineRule="auto"/>
        <w:rPr>
          <w:rFonts w:ascii="Arial" w:eastAsia="Arial" w:hAnsi="Arial" w:cs="Arial"/>
          <w:sz w:val="28"/>
          <w:szCs w:val="28"/>
        </w:rPr>
      </w:pPr>
    </w:p>
    <w:p w14:paraId="26F0795E" w14:textId="3AD4B63B" w:rsidR="00BA0525" w:rsidRPr="00971F6D" w:rsidRDefault="00BA0525" w:rsidP="008440E9">
      <w:pPr>
        <w:spacing w:after="0" w:line="240" w:lineRule="auto"/>
        <w:rPr>
          <w:rFonts w:ascii="Arial" w:eastAsia="Arial" w:hAnsi="Arial" w:cs="Arial"/>
          <w:sz w:val="28"/>
          <w:szCs w:val="28"/>
        </w:rPr>
      </w:pPr>
      <w:r w:rsidRPr="00971F6D">
        <w:rPr>
          <w:rFonts w:ascii="Arial" w:eastAsia="Arial" w:hAnsi="Arial" w:cs="Arial"/>
          <w:sz w:val="28"/>
          <w:szCs w:val="28"/>
        </w:rPr>
        <w:t xml:space="preserve">Demonstrator: </w:t>
      </w:r>
      <w:proofErr w:type="gramStart"/>
      <w:r w:rsidRPr="00971F6D">
        <w:rPr>
          <w:rFonts w:ascii="Arial" w:eastAsia="Arial" w:hAnsi="Arial" w:cs="Arial"/>
          <w:sz w:val="28"/>
          <w:szCs w:val="28"/>
        </w:rPr>
        <w:t>Well</w:t>
      </w:r>
      <w:proofErr w:type="gramEnd"/>
      <w:r w:rsidRPr="00971F6D">
        <w:rPr>
          <w:rFonts w:ascii="Arial" w:eastAsia="Arial" w:hAnsi="Arial" w:cs="Arial"/>
          <w:sz w:val="28"/>
          <w:szCs w:val="28"/>
        </w:rPr>
        <w:t xml:space="preserve"> you've got the use of them now haven't you, yes but you've got the use of the leg.</w:t>
      </w:r>
    </w:p>
    <w:p w14:paraId="467EE233" w14:textId="77777777" w:rsidR="008440E9" w:rsidRDefault="008440E9" w:rsidP="008440E9">
      <w:pPr>
        <w:spacing w:after="0" w:line="240" w:lineRule="auto"/>
        <w:rPr>
          <w:rFonts w:ascii="Arial" w:eastAsia="Arial" w:hAnsi="Arial" w:cs="Arial"/>
          <w:sz w:val="28"/>
          <w:szCs w:val="28"/>
        </w:rPr>
      </w:pPr>
    </w:p>
    <w:p w14:paraId="726CD181" w14:textId="2A185A92" w:rsidR="00BA0525" w:rsidRPr="00971F6D" w:rsidRDefault="007E5DD6" w:rsidP="008440E9">
      <w:pPr>
        <w:spacing w:after="0" w:line="240" w:lineRule="auto"/>
        <w:rPr>
          <w:rFonts w:ascii="Arial" w:eastAsia="Arial" w:hAnsi="Arial" w:cs="Arial"/>
          <w:sz w:val="28"/>
          <w:szCs w:val="28"/>
        </w:rPr>
      </w:pPr>
      <w:r w:rsidRPr="00971F6D">
        <w:rPr>
          <w:rFonts w:ascii="Arial" w:eastAsia="Arial" w:hAnsi="Arial" w:cs="Arial"/>
          <w:color w:val="000000" w:themeColor="text1"/>
          <w:sz w:val="28"/>
          <w:szCs w:val="28"/>
        </w:rPr>
        <w:t xml:space="preserve">David </w:t>
      </w:r>
      <w:proofErr w:type="spellStart"/>
      <w:r w:rsidR="00BA0525" w:rsidRPr="00971F6D">
        <w:rPr>
          <w:rFonts w:ascii="Arial" w:eastAsia="Arial" w:hAnsi="Arial" w:cs="Arial"/>
          <w:sz w:val="28"/>
          <w:szCs w:val="28"/>
        </w:rPr>
        <w:t>Ennals</w:t>
      </w:r>
      <w:proofErr w:type="spellEnd"/>
      <w:r w:rsidR="00BA0525" w:rsidRPr="00971F6D">
        <w:rPr>
          <w:rFonts w:ascii="Arial" w:eastAsia="Arial" w:hAnsi="Arial" w:cs="Arial"/>
          <w:sz w:val="28"/>
          <w:szCs w:val="28"/>
        </w:rPr>
        <w:t>: And that's why I am so committed to doing more to help disabled people.</w:t>
      </w:r>
    </w:p>
    <w:p w14:paraId="20E81DC1" w14:textId="77777777" w:rsidR="008440E9" w:rsidRDefault="008440E9" w:rsidP="008440E9">
      <w:pPr>
        <w:spacing w:after="0" w:line="240" w:lineRule="auto"/>
        <w:rPr>
          <w:rFonts w:ascii="Arial" w:eastAsia="Arial" w:hAnsi="Arial" w:cs="Arial"/>
          <w:sz w:val="28"/>
          <w:szCs w:val="28"/>
        </w:rPr>
      </w:pPr>
    </w:p>
    <w:p w14:paraId="53AE3135" w14:textId="0CB89992" w:rsidR="00BA0525" w:rsidRPr="00971F6D" w:rsidRDefault="00BA0525" w:rsidP="008440E9">
      <w:pPr>
        <w:spacing w:after="0" w:line="240" w:lineRule="auto"/>
        <w:rPr>
          <w:rFonts w:ascii="Arial" w:eastAsia="Arial" w:hAnsi="Arial" w:cs="Arial"/>
          <w:sz w:val="28"/>
          <w:szCs w:val="28"/>
        </w:rPr>
      </w:pPr>
      <w:r w:rsidRPr="00971F6D">
        <w:rPr>
          <w:rFonts w:ascii="Arial" w:eastAsia="Arial" w:hAnsi="Arial" w:cs="Arial"/>
          <w:sz w:val="28"/>
          <w:szCs w:val="28"/>
        </w:rPr>
        <w:t>Demonstrators: It doesn't sound like it. It sounds as though we are fighting a dead duck.</w:t>
      </w:r>
    </w:p>
    <w:p w14:paraId="7F10A8AD" w14:textId="77777777" w:rsidR="008440E9" w:rsidRDefault="008440E9" w:rsidP="008440E9">
      <w:pPr>
        <w:spacing w:after="0" w:line="240" w:lineRule="auto"/>
        <w:rPr>
          <w:rFonts w:ascii="Arial" w:eastAsia="Arial" w:hAnsi="Arial" w:cs="Arial"/>
          <w:sz w:val="28"/>
          <w:szCs w:val="28"/>
        </w:rPr>
      </w:pPr>
    </w:p>
    <w:p w14:paraId="5CA29518" w14:textId="03576816" w:rsidR="00BA0525" w:rsidRPr="00971F6D" w:rsidRDefault="007E5DD6" w:rsidP="008440E9">
      <w:pPr>
        <w:spacing w:after="0" w:line="240" w:lineRule="auto"/>
        <w:rPr>
          <w:rFonts w:ascii="Arial" w:eastAsia="Arial" w:hAnsi="Arial" w:cs="Arial"/>
          <w:sz w:val="28"/>
          <w:szCs w:val="28"/>
        </w:rPr>
      </w:pPr>
      <w:r w:rsidRPr="00971F6D">
        <w:rPr>
          <w:rFonts w:ascii="Arial" w:eastAsia="Arial" w:hAnsi="Arial" w:cs="Arial"/>
          <w:color w:val="000000" w:themeColor="text1"/>
          <w:sz w:val="28"/>
          <w:szCs w:val="28"/>
        </w:rPr>
        <w:t xml:space="preserve">David </w:t>
      </w:r>
      <w:proofErr w:type="spellStart"/>
      <w:r w:rsidR="00BA0525" w:rsidRPr="00971F6D">
        <w:rPr>
          <w:rFonts w:ascii="Arial" w:eastAsia="Arial" w:hAnsi="Arial" w:cs="Arial"/>
          <w:sz w:val="28"/>
          <w:szCs w:val="28"/>
        </w:rPr>
        <w:t>Ennals</w:t>
      </w:r>
      <w:proofErr w:type="spellEnd"/>
      <w:r w:rsidR="00BA0525" w:rsidRPr="00971F6D">
        <w:rPr>
          <w:rFonts w:ascii="Arial" w:eastAsia="Arial" w:hAnsi="Arial" w:cs="Arial"/>
          <w:sz w:val="28"/>
          <w:szCs w:val="28"/>
        </w:rPr>
        <w:t>: That's very silly, that's a very silly thing to say.</w:t>
      </w:r>
    </w:p>
    <w:p w14:paraId="286E3A9C" w14:textId="77777777" w:rsidR="008440E9" w:rsidRDefault="008440E9" w:rsidP="008440E9">
      <w:pPr>
        <w:spacing w:after="0" w:line="240" w:lineRule="auto"/>
        <w:rPr>
          <w:rFonts w:ascii="Arial" w:eastAsia="Arial" w:hAnsi="Arial" w:cs="Arial"/>
          <w:sz w:val="28"/>
          <w:szCs w:val="28"/>
        </w:rPr>
      </w:pPr>
    </w:p>
    <w:p w14:paraId="643EA790" w14:textId="662CAD6C" w:rsidR="00BA0525" w:rsidRPr="00971F6D" w:rsidRDefault="007E5DD6" w:rsidP="008440E9">
      <w:pPr>
        <w:spacing w:after="0" w:line="240" w:lineRule="auto"/>
        <w:rPr>
          <w:rFonts w:ascii="Arial" w:eastAsia="Arial" w:hAnsi="Arial" w:cs="Arial"/>
          <w:sz w:val="28"/>
          <w:szCs w:val="28"/>
        </w:rPr>
      </w:pPr>
      <w:r w:rsidRPr="00971F6D">
        <w:rPr>
          <w:rFonts w:ascii="Arial" w:eastAsia="Arial" w:hAnsi="Arial" w:cs="Arial"/>
          <w:sz w:val="28"/>
          <w:szCs w:val="28"/>
        </w:rPr>
        <w:t>Demonstrator</w:t>
      </w:r>
      <w:r w:rsidR="00BA0525" w:rsidRPr="00971F6D">
        <w:rPr>
          <w:rFonts w:ascii="Arial" w:eastAsia="Arial" w:hAnsi="Arial" w:cs="Arial"/>
          <w:sz w:val="28"/>
          <w:szCs w:val="28"/>
        </w:rPr>
        <w:t>: Excuse me, Excuse me.</w:t>
      </w:r>
    </w:p>
    <w:p w14:paraId="385AE7C7" w14:textId="77777777" w:rsidR="008440E9" w:rsidRDefault="008440E9" w:rsidP="008440E9">
      <w:pPr>
        <w:spacing w:after="0" w:line="240" w:lineRule="auto"/>
        <w:rPr>
          <w:rFonts w:ascii="Arial" w:eastAsia="Arial" w:hAnsi="Arial" w:cs="Arial"/>
          <w:sz w:val="28"/>
          <w:szCs w:val="28"/>
        </w:rPr>
      </w:pPr>
    </w:p>
    <w:p w14:paraId="52AF2417" w14:textId="4B40CDB0" w:rsidR="00BA0525" w:rsidRPr="00971F6D" w:rsidRDefault="007E5DD6" w:rsidP="008440E9">
      <w:pPr>
        <w:spacing w:after="0" w:line="240" w:lineRule="auto"/>
        <w:rPr>
          <w:rFonts w:ascii="Arial" w:eastAsia="Arial" w:hAnsi="Arial" w:cs="Arial"/>
          <w:sz w:val="28"/>
          <w:szCs w:val="28"/>
        </w:rPr>
      </w:pPr>
      <w:r w:rsidRPr="00971F6D">
        <w:rPr>
          <w:rFonts w:ascii="Arial" w:eastAsia="Arial" w:hAnsi="Arial" w:cs="Arial"/>
          <w:color w:val="000000" w:themeColor="text1"/>
          <w:sz w:val="28"/>
          <w:szCs w:val="28"/>
        </w:rPr>
        <w:t xml:space="preserve">David </w:t>
      </w:r>
      <w:proofErr w:type="spellStart"/>
      <w:r w:rsidR="00BA0525" w:rsidRPr="00971F6D">
        <w:rPr>
          <w:rFonts w:ascii="Arial" w:eastAsia="Arial" w:hAnsi="Arial" w:cs="Arial"/>
          <w:sz w:val="28"/>
          <w:szCs w:val="28"/>
        </w:rPr>
        <w:t>Ennals</w:t>
      </w:r>
      <w:proofErr w:type="spellEnd"/>
      <w:r w:rsidR="00BA0525" w:rsidRPr="00971F6D">
        <w:rPr>
          <w:rFonts w:ascii="Arial" w:eastAsia="Arial" w:hAnsi="Arial" w:cs="Arial"/>
          <w:sz w:val="28"/>
          <w:szCs w:val="28"/>
        </w:rPr>
        <w:t>: I'm late for a conference,</w:t>
      </w:r>
    </w:p>
    <w:p w14:paraId="03A0298E" w14:textId="77777777" w:rsidR="008440E9" w:rsidRDefault="008440E9" w:rsidP="008440E9">
      <w:pPr>
        <w:spacing w:after="0" w:line="240" w:lineRule="auto"/>
        <w:rPr>
          <w:rFonts w:ascii="Arial" w:eastAsia="Arial" w:hAnsi="Arial" w:cs="Arial"/>
          <w:sz w:val="28"/>
          <w:szCs w:val="28"/>
        </w:rPr>
      </w:pPr>
    </w:p>
    <w:p w14:paraId="24086BF6" w14:textId="127A9483" w:rsidR="00BA0525" w:rsidRPr="00971F6D" w:rsidRDefault="00BA0525" w:rsidP="008440E9">
      <w:pPr>
        <w:spacing w:after="0" w:line="240" w:lineRule="auto"/>
        <w:rPr>
          <w:rFonts w:ascii="Arial" w:eastAsia="Arial" w:hAnsi="Arial" w:cs="Arial"/>
          <w:sz w:val="28"/>
          <w:szCs w:val="28"/>
        </w:rPr>
      </w:pPr>
      <w:r w:rsidRPr="00971F6D">
        <w:rPr>
          <w:rFonts w:ascii="Arial" w:eastAsia="Arial" w:hAnsi="Arial" w:cs="Arial"/>
          <w:sz w:val="28"/>
          <w:szCs w:val="28"/>
        </w:rPr>
        <w:t>Demonstrators: it doesn't matter about being late.</w:t>
      </w:r>
    </w:p>
    <w:p w14:paraId="2E3BC82B" w14:textId="3E50BF74" w:rsidR="008440E9" w:rsidRDefault="008440E9" w:rsidP="008440E9">
      <w:pPr>
        <w:spacing w:after="0" w:line="240" w:lineRule="auto"/>
        <w:rPr>
          <w:rFonts w:ascii="Arial" w:eastAsia="Arial" w:hAnsi="Arial" w:cs="Arial"/>
          <w:sz w:val="28"/>
          <w:szCs w:val="28"/>
        </w:rPr>
      </w:pPr>
    </w:p>
    <w:p w14:paraId="72227B87" w14:textId="319AFC14" w:rsidR="00BA0525" w:rsidRPr="00971F6D" w:rsidRDefault="007E5DD6" w:rsidP="008440E9">
      <w:pPr>
        <w:spacing w:after="0" w:line="240" w:lineRule="auto"/>
        <w:rPr>
          <w:rFonts w:ascii="Arial" w:eastAsia="Arial" w:hAnsi="Arial" w:cs="Arial"/>
          <w:sz w:val="28"/>
          <w:szCs w:val="28"/>
        </w:rPr>
      </w:pPr>
      <w:r w:rsidRPr="00971F6D">
        <w:rPr>
          <w:rFonts w:ascii="Arial" w:eastAsia="Arial" w:hAnsi="Arial" w:cs="Arial"/>
          <w:color w:val="000000" w:themeColor="text1"/>
          <w:sz w:val="28"/>
          <w:szCs w:val="28"/>
        </w:rPr>
        <w:t xml:space="preserve">David </w:t>
      </w:r>
      <w:proofErr w:type="spellStart"/>
      <w:r w:rsidR="00BA0525" w:rsidRPr="00971F6D">
        <w:rPr>
          <w:rFonts w:ascii="Arial" w:eastAsia="Arial" w:hAnsi="Arial" w:cs="Arial"/>
          <w:sz w:val="28"/>
          <w:szCs w:val="28"/>
        </w:rPr>
        <w:t>Ennals</w:t>
      </w:r>
      <w:proofErr w:type="spellEnd"/>
      <w:r w:rsidR="00BA0525" w:rsidRPr="00971F6D">
        <w:rPr>
          <w:rFonts w:ascii="Arial" w:eastAsia="Arial" w:hAnsi="Arial" w:cs="Arial"/>
          <w:sz w:val="28"/>
          <w:szCs w:val="28"/>
        </w:rPr>
        <w:t xml:space="preserve">: </w:t>
      </w:r>
      <w:proofErr w:type="gramStart"/>
      <w:r w:rsidR="00BA0525" w:rsidRPr="00971F6D">
        <w:rPr>
          <w:rFonts w:ascii="Arial" w:eastAsia="Arial" w:hAnsi="Arial" w:cs="Arial"/>
          <w:sz w:val="28"/>
          <w:szCs w:val="28"/>
        </w:rPr>
        <w:t>No</w:t>
      </w:r>
      <w:proofErr w:type="gramEnd"/>
      <w:r w:rsidR="00BA0525" w:rsidRPr="00971F6D">
        <w:rPr>
          <w:rFonts w:ascii="Arial" w:eastAsia="Arial" w:hAnsi="Arial" w:cs="Arial"/>
          <w:sz w:val="28"/>
          <w:szCs w:val="28"/>
        </w:rPr>
        <w:t xml:space="preserve"> it does matter, it does matter.</w:t>
      </w:r>
    </w:p>
    <w:p w14:paraId="74F7B1C1" w14:textId="025647EC" w:rsidR="008440E9" w:rsidRDefault="00E768EA" w:rsidP="008440E9">
      <w:pPr>
        <w:spacing w:after="0" w:line="240" w:lineRule="auto"/>
        <w:rPr>
          <w:rFonts w:ascii="Arial" w:eastAsia="Arial" w:hAnsi="Arial" w:cs="Arial"/>
          <w:sz w:val="28"/>
          <w:szCs w:val="28"/>
        </w:rPr>
      </w:pPr>
      <w:r>
        <w:rPr>
          <w:rFonts w:ascii="Arial" w:eastAsia="Arial" w:hAnsi="Arial" w:cs="Arial"/>
          <w:noProof/>
          <w:szCs w:val="28"/>
        </w:rPr>
        <mc:AlternateContent>
          <mc:Choice Requires="wps">
            <w:drawing>
              <wp:anchor distT="0" distB="0" distL="114300" distR="114300" simplePos="0" relativeHeight="251741184" behindDoc="0" locked="0" layoutInCell="1" allowOverlap="1" wp14:anchorId="556345D5" wp14:editId="0C905015">
                <wp:simplePos x="0" y="0"/>
                <wp:positionH relativeFrom="column">
                  <wp:posOffset>4739811</wp:posOffset>
                </wp:positionH>
                <wp:positionV relativeFrom="paragraph">
                  <wp:posOffset>116471</wp:posOffset>
                </wp:positionV>
                <wp:extent cx="175260" cy="220980"/>
                <wp:effectExtent l="0" t="22860" r="30480" b="30480"/>
                <wp:wrapNone/>
                <wp:docPr id="40" name="Isosceles Triangle 4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D6BBB" id="Isosceles Triangle 40" o:spid="_x0000_s1026" type="#_x0000_t5" style="position:absolute;margin-left:373.2pt;margin-top:9.15pt;width:13.8pt;height:17.4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" fillcolor="white [3212]" strokecolor="black [3213]" strokeweight="1pt"/>
            </w:pict>
          </mc:Fallback>
        </mc:AlternateContent>
      </w:r>
    </w:p>
    <w:p w14:paraId="2FE9EEF8" w14:textId="54169B72" w:rsidR="00BA0525" w:rsidRPr="00971F6D" w:rsidRDefault="007E5DD6" w:rsidP="008440E9">
      <w:pPr>
        <w:spacing w:after="0" w:line="240" w:lineRule="auto"/>
        <w:rPr>
          <w:rFonts w:ascii="Arial" w:eastAsia="Arial" w:hAnsi="Arial" w:cs="Arial"/>
          <w:sz w:val="28"/>
          <w:szCs w:val="28"/>
        </w:rPr>
      </w:pPr>
      <w:r w:rsidRPr="00971F6D">
        <w:rPr>
          <w:rFonts w:ascii="Arial" w:eastAsia="Arial" w:hAnsi="Arial" w:cs="Arial"/>
          <w:color w:val="000000" w:themeColor="text1"/>
          <w:sz w:val="28"/>
          <w:szCs w:val="28"/>
        </w:rPr>
        <w:lastRenderedPageBreak/>
        <w:t xml:space="preserve">David </w:t>
      </w:r>
      <w:proofErr w:type="spellStart"/>
      <w:r w:rsidR="00BA0525" w:rsidRPr="00971F6D">
        <w:rPr>
          <w:rFonts w:ascii="Arial" w:eastAsia="Arial" w:hAnsi="Arial" w:cs="Arial"/>
          <w:sz w:val="28"/>
          <w:szCs w:val="28"/>
        </w:rPr>
        <w:t>Ennals</w:t>
      </w:r>
      <w:proofErr w:type="spellEnd"/>
      <w:r w:rsidR="00BA0525" w:rsidRPr="00971F6D">
        <w:rPr>
          <w:rFonts w:ascii="Arial" w:eastAsia="Arial" w:hAnsi="Arial" w:cs="Arial"/>
          <w:sz w:val="28"/>
          <w:szCs w:val="28"/>
        </w:rPr>
        <w:t xml:space="preserve">: I'm late, </w:t>
      </w:r>
      <w:proofErr w:type="spellStart"/>
      <w:r w:rsidR="00BA0525" w:rsidRPr="00971F6D">
        <w:rPr>
          <w:rFonts w:ascii="Arial" w:eastAsia="Arial" w:hAnsi="Arial" w:cs="Arial"/>
          <w:sz w:val="28"/>
          <w:szCs w:val="28"/>
        </w:rPr>
        <w:t>i'm</w:t>
      </w:r>
      <w:proofErr w:type="spellEnd"/>
      <w:r w:rsidR="00BA0525" w:rsidRPr="00971F6D">
        <w:rPr>
          <w:rFonts w:ascii="Arial" w:eastAsia="Arial" w:hAnsi="Arial" w:cs="Arial"/>
          <w:sz w:val="28"/>
          <w:szCs w:val="28"/>
        </w:rPr>
        <w:t xml:space="preserve"> late altogether actually.</w:t>
      </w:r>
      <w:r w:rsidR="001A7518" w:rsidRPr="001A7518">
        <w:rPr>
          <w:rFonts w:ascii="Arial" w:eastAsia="Arial" w:hAnsi="Arial" w:cs="Arial"/>
          <w:noProof/>
          <w:szCs w:val="28"/>
        </w:rPr>
        <w:t xml:space="preserve"> </w:t>
      </w:r>
    </w:p>
    <w:p w14:paraId="727D6D09" w14:textId="46DF46D4" w:rsidR="008440E9" w:rsidRDefault="001A7518" w:rsidP="008440E9">
      <w:pPr>
        <w:spacing w:after="0" w:line="240" w:lineRule="auto"/>
        <w:rPr>
          <w:rFonts w:ascii="Arial" w:eastAsia="Arial" w:hAnsi="Arial" w:cs="Arial"/>
          <w:sz w:val="28"/>
          <w:szCs w:val="28"/>
        </w:rPr>
      </w:pPr>
      <w:r>
        <w:rPr>
          <w:rFonts w:ascii="Arial" w:eastAsia="Arial" w:hAnsi="Arial" w:cs="Arial"/>
          <w:noProof/>
          <w:szCs w:val="28"/>
        </w:rPr>
        <mc:AlternateContent>
          <mc:Choice Requires="wps">
            <w:drawing>
              <wp:anchor distT="0" distB="0" distL="114300" distR="114300" simplePos="0" relativeHeight="251743232" behindDoc="0" locked="0" layoutInCell="1" allowOverlap="1" wp14:anchorId="36560343" wp14:editId="6E74DBC4">
                <wp:simplePos x="0" y="0"/>
                <wp:positionH relativeFrom="column">
                  <wp:posOffset>-320040</wp:posOffset>
                </wp:positionH>
                <wp:positionV relativeFrom="paragraph">
                  <wp:posOffset>196850</wp:posOffset>
                </wp:positionV>
                <wp:extent cx="175260" cy="220980"/>
                <wp:effectExtent l="0" t="22860" r="30480" b="30480"/>
                <wp:wrapNone/>
                <wp:docPr id="41" name="Isosceles Triangle 4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1F32E" id="Isosceles Triangle 41" o:spid="_x0000_s1026" type="#_x0000_t5" style="position:absolute;margin-left:-25.2pt;margin-top:15.5pt;width:13.8pt;height:17.4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" fillcolor="#fff2cc [663]" strokecolor="black [3213]" strokeweight="1pt"/>
            </w:pict>
          </mc:Fallback>
        </mc:AlternateContent>
      </w:r>
    </w:p>
    <w:p w14:paraId="3C815C90" w14:textId="54AE898A" w:rsidR="00BA0525" w:rsidRPr="00971F6D" w:rsidRDefault="00BA0525" w:rsidP="008440E9">
      <w:pPr>
        <w:spacing w:after="0" w:line="240" w:lineRule="auto"/>
        <w:rPr>
          <w:rFonts w:ascii="Arial" w:eastAsia="Arial" w:hAnsi="Arial" w:cs="Arial"/>
          <w:sz w:val="28"/>
          <w:szCs w:val="28"/>
        </w:rPr>
      </w:pPr>
      <w:r w:rsidRPr="00971F6D">
        <w:rPr>
          <w:rFonts w:ascii="Arial" w:eastAsia="Arial" w:hAnsi="Arial" w:cs="Arial"/>
          <w:sz w:val="28"/>
          <w:szCs w:val="28"/>
        </w:rPr>
        <w:t>Demonstrators: You’re going to take my benefit and you are going to give me nothing.</w:t>
      </w:r>
    </w:p>
    <w:p w14:paraId="5D2C2F91" w14:textId="77777777" w:rsidR="008440E9" w:rsidRDefault="008440E9" w:rsidP="008440E9">
      <w:pPr>
        <w:spacing w:after="0" w:line="240" w:lineRule="auto"/>
        <w:rPr>
          <w:rFonts w:ascii="Arial" w:eastAsia="Arial" w:hAnsi="Arial" w:cs="Arial"/>
          <w:sz w:val="28"/>
          <w:szCs w:val="28"/>
        </w:rPr>
      </w:pPr>
    </w:p>
    <w:p w14:paraId="49C8CA31" w14:textId="03ECE1C7" w:rsidR="00BA0525" w:rsidRPr="00971F6D" w:rsidRDefault="007E5DD6" w:rsidP="008440E9">
      <w:pPr>
        <w:spacing w:after="0" w:line="240" w:lineRule="auto"/>
        <w:rPr>
          <w:rFonts w:ascii="Arial" w:eastAsia="Arial" w:hAnsi="Arial" w:cs="Arial"/>
          <w:sz w:val="28"/>
          <w:szCs w:val="28"/>
        </w:rPr>
      </w:pPr>
      <w:r w:rsidRPr="00971F6D">
        <w:rPr>
          <w:rFonts w:ascii="Arial" w:eastAsia="Arial" w:hAnsi="Arial" w:cs="Arial"/>
          <w:color w:val="000000" w:themeColor="text1"/>
          <w:sz w:val="28"/>
          <w:szCs w:val="28"/>
        </w:rPr>
        <w:t xml:space="preserve">David </w:t>
      </w:r>
      <w:proofErr w:type="spellStart"/>
      <w:r w:rsidR="00BA0525" w:rsidRPr="00971F6D">
        <w:rPr>
          <w:rFonts w:ascii="Arial" w:eastAsia="Arial" w:hAnsi="Arial" w:cs="Arial"/>
          <w:sz w:val="28"/>
          <w:szCs w:val="28"/>
        </w:rPr>
        <w:t>Ennals</w:t>
      </w:r>
      <w:proofErr w:type="spellEnd"/>
      <w:r w:rsidR="00BA0525" w:rsidRPr="00971F6D">
        <w:rPr>
          <w:rFonts w:ascii="Arial" w:eastAsia="Arial" w:hAnsi="Arial" w:cs="Arial"/>
          <w:sz w:val="28"/>
          <w:szCs w:val="28"/>
        </w:rPr>
        <w:t>: I'm not</w:t>
      </w:r>
    </w:p>
    <w:p w14:paraId="741FB5AD" w14:textId="77777777" w:rsidR="008440E9" w:rsidRDefault="008440E9" w:rsidP="008440E9">
      <w:pPr>
        <w:spacing w:after="0" w:line="240" w:lineRule="auto"/>
        <w:rPr>
          <w:rFonts w:ascii="Arial" w:eastAsia="Arial" w:hAnsi="Arial" w:cs="Arial"/>
          <w:sz w:val="28"/>
          <w:szCs w:val="28"/>
        </w:rPr>
      </w:pPr>
    </w:p>
    <w:p w14:paraId="37019763" w14:textId="0329C2B8" w:rsidR="00BA0525" w:rsidRPr="00971F6D" w:rsidRDefault="00BA0525" w:rsidP="008440E9">
      <w:pPr>
        <w:spacing w:after="0" w:line="240" w:lineRule="auto"/>
        <w:rPr>
          <w:rFonts w:ascii="Arial" w:eastAsia="Arial" w:hAnsi="Arial" w:cs="Arial"/>
          <w:sz w:val="28"/>
          <w:szCs w:val="28"/>
        </w:rPr>
      </w:pPr>
      <w:r w:rsidRPr="00971F6D">
        <w:rPr>
          <w:rFonts w:ascii="Arial" w:eastAsia="Arial" w:hAnsi="Arial" w:cs="Arial"/>
          <w:sz w:val="28"/>
          <w:szCs w:val="28"/>
        </w:rPr>
        <w:t>Demonstrators: You are</w:t>
      </w:r>
    </w:p>
    <w:p w14:paraId="5FDE71DC" w14:textId="77777777" w:rsidR="008440E9" w:rsidRDefault="008440E9" w:rsidP="008440E9">
      <w:pPr>
        <w:spacing w:after="0" w:line="240" w:lineRule="auto"/>
        <w:rPr>
          <w:rFonts w:ascii="Arial" w:eastAsia="Arial" w:hAnsi="Arial" w:cs="Arial"/>
          <w:sz w:val="28"/>
          <w:szCs w:val="28"/>
        </w:rPr>
      </w:pPr>
    </w:p>
    <w:p w14:paraId="531985C8" w14:textId="679A45BA" w:rsidR="00BA0525" w:rsidRPr="00971F6D" w:rsidRDefault="007E5DD6" w:rsidP="008440E9">
      <w:pPr>
        <w:spacing w:after="0" w:line="240" w:lineRule="auto"/>
        <w:rPr>
          <w:rFonts w:ascii="Arial" w:eastAsia="Arial" w:hAnsi="Arial" w:cs="Arial"/>
          <w:sz w:val="28"/>
          <w:szCs w:val="28"/>
        </w:rPr>
      </w:pPr>
      <w:r w:rsidRPr="00971F6D">
        <w:rPr>
          <w:rFonts w:ascii="Arial" w:eastAsia="Arial" w:hAnsi="Arial" w:cs="Arial"/>
          <w:color w:val="000000" w:themeColor="text1"/>
          <w:sz w:val="28"/>
          <w:szCs w:val="28"/>
        </w:rPr>
        <w:t xml:space="preserve">David </w:t>
      </w:r>
      <w:proofErr w:type="spellStart"/>
      <w:r w:rsidR="00BA0525" w:rsidRPr="00971F6D">
        <w:rPr>
          <w:rFonts w:ascii="Arial" w:eastAsia="Arial" w:hAnsi="Arial" w:cs="Arial"/>
          <w:sz w:val="28"/>
          <w:szCs w:val="28"/>
        </w:rPr>
        <w:t>Ennals</w:t>
      </w:r>
      <w:proofErr w:type="spellEnd"/>
      <w:r w:rsidR="00BA0525" w:rsidRPr="00971F6D">
        <w:rPr>
          <w:rFonts w:ascii="Arial" w:eastAsia="Arial" w:hAnsi="Arial" w:cs="Arial"/>
          <w:sz w:val="28"/>
          <w:szCs w:val="28"/>
        </w:rPr>
        <w:t>: I am not.</w:t>
      </w:r>
    </w:p>
    <w:p w14:paraId="17641F72" w14:textId="77777777" w:rsidR="008440E9" w:rsidRDefault="008440E9" w:rsidP="008440E9">
      <w:pPr>
        <w:spacing w:after="0" w:line="240" w:lineRule="auto"/>
        <w:rPr>
          <w:rFonts w:ascii="Arial" w:eastAsia="Arial" w:hAnsi="Arial" w:cs="Arial"/>
          <w:sz w:val="28"/>
          <w:szCs w:val="28"/>
        </w:rPr>
      </w:pPr>
    </w:p>
    <w:p w14:paraId="152E3B2D" w14:textId="73C2E8A6" w:rsidR="00BA0525" w:rsidRPr="00971F6D" w:rsidRDefault="00BA0525" w:rsidP="008440E9">
      <w:pPr>
        <w:spacing w:after="0" w:line="240" w:lineRule="auto"/>
        <w:rPr>
          <w:rFonts w:ascii="Arial" w:eastAsia="Arial" w:hAnsi="Arial" w:cs="Arial"/>
          <w:sz w:val="28"/>
          <w:szCs w:val="28"/>
        </w:rPr>
      </w:pPr>
      <w:r w:rsidRPr="00971F6D">
        <w:rPr>
          <w:rFonts w:ascii="Arial" w:eastAsia="Arial" w:hAnsi="Arial" w:cs="Arial"/>
          <w:sz w:val="28"/>
          <w:szCs w:val="28"/>
        </w:rPr>
        <w:t>Demonstrators: You’re going to give me nothing</w:t>
      </w:r>
    </w:p>
    <w:p w14:paraId="491C07EA" w14:textId="77777777" w:rsidR="008440E9" w:rsidRDefault="008440E9" w:rsidP="008440E9">
      <w:pPr>
        <w:spacing w:after="0" w:line="240" w:lineRule="auto"/>
        <w:rPr>
          <w:rFonts w:ascii="Arial" w:eastAsia="Arial" w:hAnsi="Arial" w:cs="Arial"/>
          <w:sz w:val="28"/>
          <w:szCs w:val="28"/>
        </w:rPr>
      </w:pPr>
    </w:p>
    <w:p w14:paraId="29A0E7F1" w14:textId="2471DE91" w:rsidR="00BA0525" w:rsidRPr="00971F6D" w:rsidRDefault="007E5DD6" w:rsidP="008440E9">
      <w:pPr>
        <w:spacing w:after="0" w:line="240" w:lineRule="auto"/>
        <w:rPr>
          <w:rFonts w:ascii="Arial" w:eastAsia="Arial" w:hAnsi="Arial" w:cs="Arial"/>
          <w:sz w:val="28"/>
          <w:szCs w:val="28"/>
        </w:rPr>
      </w:pPr>
      <w:r w:rsidRPr="00971F6D">
        <w:rPr>
          <w:rFonts w:ascii="Arial" w:eastAsia="Arial" w:hAnsi="Arial" w:cs="Arial"/>
          <w:color w:val="000000" w:themeColor="text1"/>
          <w:sz w:val="28"/>
          <w:szCs w:val="28"/>
        </w:rPr>
        <w:t xml:space="preserve">David </w:t>
      </w:r>
      <w:proofErr w:type="spellStart"/>
      <w:r w:rsidR="00BA0525" w:rsidRPr="00971F6D">
        <w:rPr>
          <w:rFonts w:ascii="Arial" w:eastAsia="Arial" w:hAnsi="Arial" w:cs="Arial"/>
          <w:sz w:val="28"/>
          <w:szCs w:val="28"/>
        </w:rPr>
        <w:t>Ennals</w:t>
      </w:r>
      <w:proofErr w:type="spellEnd"/>
      <w:r w:rsidR="00BA0525" w:rsidRPr="00971F6D">
        <w:rPr>
          <w:rFonts w:ascii="Arial" w:eastAsia="Arial" w:hAnsi="Arial" w:cs="Arial"/>
          <w:sz w:val="28"/>
          <w:szCs w:val="28"/>
        </w:rPr>
        <w:t xml:space="preserve">: </w:t>
      </w:r>
      <w:proofErr w:type="gramStart"/>
      <w:r w:rsidR="00BA0525" w:rsidRPr="00971F6D">
        <w:rPr>
          <w:rFonts w:ascii="Arial" w:eastAsia="Arial" w:hAnsi="Arial" w:cs="Arial"/>
          <w:sz w:val="28"/>
          <w:szCs w:val="28"/>
        </w:rPr>
        <w:t>Of course</w:t>
      </w:r>
      <w:proofErr w:type="gramEnd"/>
      <w:r w:rsidR="00BA0525" w:rsidRPr="00971F6D">
        <w:rPr>
          <w:rFonts w:ascii="Arial" w:eastAsia="Arial" w:hAnsi="Arial" w:cs="Arial"/>
          <w:sz w:val="28"/>
          <w:szCs w:val="28"/>
        </w:rPr>
        <w:t xml:space="preserve"> I am</w:t>
      </w:r>
    </w:p>
    <w:p w14:paraId="6B3E4354" w14:textId="77777777" w:rsidR="008440E9" w:rsidRDefault="008440E9" w:rsidP="008440E9">
      <w:pPr>
        <w:spacing w:after="0" w:line="240" w:lineRule="auto"/>
        <w:rPr>
          <w:rFonts w:ascii="Arial" w:eastAsia="Arial" w:hAnsi="Arial" w:cs="Arial"/>
          <w:sz w:val="28"/>
          <w:szCs w:val="28"/>
        </w:rPr>
      </w:pPr>
    </w:p>
    <w:p w14:paraId="1CEEE40A" w14:textId="53688189" w:rsidR="00BA0525" w:rsidRPr="00971F6D" w:rsidRDefault="00BA0525" w:rsidP="008440E9">
      <w:pPr>
        <w:spacing w:after="0" w:line="240" w:lineRule="auto"/>
        <w:rPr>
          <w:rFonts w:ascii="Arial" w:eastAsia="Arial" w:hAnsi="Arial" w:cs="Arial"/>
          <w:sz w:val="28"/>
          <w:szCs w:val="28"/>
        </w:rPr>
      </w:pPr>
      <w:r w:rsidRPr="00971F6D">
        <w:rPr>
          <w:rFonts w:ascii="Arial" w:eastAsia="Arial" w:hAnsi="Arial" w:cs="Arial"/>
          <w:sz w:val="28"/>
          <w:szCs w:val="28"/>
        </w:rPr>
        <w:t>Demonstrators: My mobility allowance will come to nothing.</w:t>
      </w:r>
    </w:p>
    <w:p w14:paraId="63A4F08B" w14:textId="77777777" w:rsidR="008440E9" w:rsidRDefault="008440E9" w:rsidP="008440E9">
      <w:pPr>
        <w:spacing w:after="0" w:line="240" w:lineRule="auto"/>
        <w:rPr>
          <w:rFonts w:ascii="Arial" w:eastAsia="Arial" w:hAnsi="Arial" w:cs="Arial"/>
          <w:sz w:val="28"/>
          <w:szCs w:val="28"/>
        </w:rPr>
      </w:pPr>
    </w:p>
    <w:p w14:paraId="13AF2528" w14:textId="3F742D07" w:rsidR="00BA0525" w:rsidRPr="00971F6D" w:rsidRDefault="007E5DD6" w:rsidP="008440E9">
      <w:pPr>
        <w:spacing w:after="0" w:line="240" w:lineRule="auto"/>
        <w:rPr>
          <w:rFonts w:ascii="Arial" w:eastAsia="Arial" w:hAnsi="Arial" w:cs="Arial"/>
          <w:sz w:val="28"/>
          <w:szCs w:val="28"/>
        </w:rPr>
      </w:pPr>
      <w:r w:rsidRPr="00971F6D">
        <w:rPr>
          <w:rFonts w:ascii="Arial" w:eastAsia="Arial" w:hAnsi="Arial" w:cs="Arial"/>
          <w:color w:val="000000" w:themeColor="text1"/>
          <w:sz w:val="28"/>
          <w:szCs w:val="28"/>
        </w:rPr>
        <w:t xml:space="preserve">David </w:t>
      </w:r>
      <w:proofErr w:type="spellStart"/>
      <w:r w:rsidR="00BA0525" w:rsidRPr="00971F6D">
        <w:rPr>
          <w:rFonts w:ascii="Arial" w:eastAsia="Arial" w:hAnsi="Arial" w:cs="Arial"/>
          <w:sz w:val="28"/>
          <w:szCs w:val="28"/>
        </w:rPr>
        <w:t>Ennals</w:t>
      </w:r>
      <w:proofErr w:type="spellEnd"/>
      <w:r w:rsidR="00BA0525" w:rsidRPr="00971F6D">
        <w:rPr>
          <w:rFonts w:ascii="Arial" w:eastAsia="Arial" w:hAnsi="Arial" w:cs="Arial"/>
          <w:sz w:val="28"/>
          <w:szCs w:val="28"/>
        </w:rPr>
        <w:t>: May I say I have given an absolute guarantee to you, because I wrote to every person who has a tri</w:t>
      </w:r>
      <w:r>
        <w:rPr>
          <w:rFonts w:ascii="Arial" w:eastAsia="Arial" w:hAnsi="Arial" w:cs="Arial"/>
          <w:sz w:val="28"/>
          <w:szCs w:val="28"/>
        </w:rPr>
        <w:t>k</w:t>
      </w:r>
      <w:r w:rsidR="00BA0525" w:rsidRPr="00971F6D">
        <w:rPr>
          <w:rFonts w:ascii="Arial" w:eastAsia="Arial" w:hAnsi="Arial" w:cs="Arial"/>
          <w:sz w:val="28"/>
          <w:szCs w:val="28"/>
        </w:rPr>
        <w:t>e, that no one would be left stranded without a vehicle. I gave that absolute assurance. I give you absolute assurance.</w:t>
      </w:r>
    </w:p>
    <w:p w14:paraId="0AB19A33" w14:textId="77777777" w:rsidR="008440E9" w:rsidRDefault="008440E9" w:rsidP="008440E9">
      <w:pPr>
        <w:spacing w:after="0" w:line="240" w:lineRule="auto"/>
        <w:rPr>
          <w:rFonts w:ascii="Arial" w:eastAsia="Arial" w:hAnsi="Arial" w:cs="Arial"/>
          <w:sz w:val="28"/>
          <w:szCs w:val="28"/>
        </w:rPr>
      </w:pPr>
    </w:p>
    <w:p w14:paraId="41313AFC" w14:textId="0E14A9AE" w:rsidR="00BA0525" w:rsidRPr="00971F6D" w:rsidRDefault="00BA0525" w:rsidP="008440E9">
      <w:pPr>
        <w:spacing w:after="0" w:line="240" w:lineRule="auto"/>
        <w:rPr>
          <w:rFonts w:ascii="Arial" w:eastAsia="Arial" w:hAnsi="Arial" w:cs="Arial"/>
          <w:sz w:val="28"/>
          <w:szCs w:val="28"/>
        </w:rPr>
      </w:pPr>
      <w:r w:rsidRPr="00971F6D">
        <w:rPr>
          <w:rFonts w:ascii="Arial" w:eastAsia="Arial" w:hAnsi="Arial" w:cs="Arial"/>
          <w:sz w:val="28"/>
          <w:szCs w:val="28"/>
        </w:rPr>
        <w:t>Demonstrator: Why give it?</w:t>
      </w:r>
    </w:p>
    <w:p w14:paraId="5F8E0694" w14:textId="77777777" w:rsidR="008440E9" w:rsidRDefault="008440E9" w:rsidP="008440E9">
      <w:pPr>
        <w:spacing w:after="0" w:line="240" w:lineRule="auto"/>
        <w:rPr>
          <w:rFonts w:ascii="Arial" w:eastAsia="Arial" w:hAnsi="Arial" w:cs="Arial"/>
          <w:sz w:val="28"/>
          <w:szCs w:val="28"/>
        </w:rPr>
      </w:pPr>
    </w:p>
    <w:p w14:paraId="18B0AC04" w14:textId="66F042E7" w:rsidR="00BA0525" w:rsidRPr="00971F6D" w:rsidRDefault="007E5DD6" w:rsidP="008440E9">
      <w:pPr>
        <w:spacing w:after="0" w:line="240" w:lineRule="auto"/>
        <w:rPr>
          <w:rFonts w:ascii="Arial" w:eastAsia="Arial" w:hAnsi="Arial" w:cs="Arial"/>
          <w:sz w:val="28"/>
          <w:szCs w:val="28"/>
        </w:rPr>
      </w:pPr>
      <w:r w:rsidRPr="00971F6D">
        <w:rPr>
          <w:rFonts w:ascii="Arial" w:eastAsia="Arial" w:hAnsi="Arial" w:cs="Arial"/>
          <w:color w:val="000000" w:themeColor="text1"/>
          <w:sz w:val="28"/>
          <w:szCs w:val="28"/>
        </w:rPr>
        <w:t xml:space="preserve">David </w:t>
      </w:r>
      <w:proofErr w:type="spellStart"/>
      <w:r w:rsidR="00BA0525" w:rsidRPr="00971F6D">
        <w:rPr>
          <w:rFonts w:ascii="Arial" w:eastAsia="Arial" w:hAnsi="Arial" w:cs="Arial"/>
          <w:sz w:val="28"/>
          <w:szCs w:val="28"/>
        </w:rPr>
        <w:t>Ennals</w:t>
      </w:r>
      <w:proofErr w:type="spellEnd"/>
      <w:r w:rsidR="00BA0525" w:rsidRPr="00971F6D">
        <w:rPr>
          <w:rFonts w:ascii="Arial" w:eastAsia="Arial" w:hAnsi="Arial" w:cs="Arial"/>
          <w:sz w:val="28"/>
          <w:szCs w:val="28"/>
        </w:rPr>
        <w:t xml:space="preserve">: You must believe me, you must believe me, I have given it to parliament, I have given it to </w:t>
      </w:r>
      <w:proofErr w:type="gramStart"/>
      <w:r w:rsidR="00BA0525" w:rsidRPr="00971F6D">
        <w:rPr>
          <w:rFonts w:ascii="Arial" w:eastAsia="Arial" w:hAnsi="Arial" w:cs="Arial"/>
          <w:sz w:val="28"/>
          <w:szCs w:val="28"/>
        </w:rPr>
        <w:t>you</w:t>
      </w:r>
      <w:proofErr w:type="gramEnd"/>
      <w:r w:rsidR="00BA0525" w:rsidRPr="00971F6D">
        <w:rPr>
          <w:rFonts w:ascii="Arial" w:eastAsia="Arial" w:hAnsi="Arial" w:cs="Arial"/>
          <w:sz w:val="28"/>
          <w:szCs w:val="28"/>
        </w:rPr>
        <w:t xml:space="preserve"> and I assure you it's true.</w:t>
      </w:r>
    </w:p>
    <w:p w14:paraId="073111F5" w14:textId="77777777" w:rsidR="008440E9" w:rsidRDefault="008440E9" w:rsidP="008440E9">
      <w:pPr>
        <w:spacing w:after="0" w:line="240" w:lineRule="auto"/>
        <w:rPr>
          <w:rFonts w:ascii="Arial" w:eastAsia="Arial" w:hAnsi="Arial" w:cs="Arial"/>
          <w:sz w:val="28"/>
          <w:szCs w:val="28"/>
        </w:rPr>
      </w:pPr>
    </w:p>
    <w:p w14:paraId="4CC3E075" w14:textId="5B05F1A8" w:rsidR="00BA0525" w:rsidRPr="00971F6D" w:rsidRDefault="00BA0525" w:rsidP="008440E9">
      <w:pPr>
        <w:spacing w:after="0" w:line="240" w:lineRule="auto"/>
        <w:rPr>
          <w:rFonts w:ascii="Arial" w:eastAsia="Arial" w:hAnsi="Arial" w:cs="Arial"/>
          <w:sz w:val="28"/>
          <w:szCs w:val="28"/>
        </w:rPr>
      </w:pPr>
      <w:r w:rsidRPr="00971F6D">
        <w:rPr>
          <w:rFonts w:ascii="Arial" w:eastAsia="Arial" w:hAnsi="Arial" w:cs="Arial"/>
          <w:sz w:val="28"/>
          <w:szCs w:val="28"/>
        </w:rPr>
        <w:t>Demonstrator: Oh, it's all true</w:t>
      </w:r>
    </w:p>
    <w:p w14:paraId="1186BB87" w14:textId="77777777" w:rsidR="00BA0525" w:rsidRPr="00971F6D" w:rsidRDefault="00BA0525" w:rsidP="008440E9">
      <w:pPr>
        <w:spacing w:after="0" w:line="240" w:lineRule="auto"/>
        <w:rPr>
          <w:rFonts w:ascii="Arial" w:eastAsia="Arial" w:hAnsi="Arial" w:cs="Arial"/>
          <w:sz w:val="28"/>
          <w:szCs w:val="28"/>
        </w:rPr>
      </w:pPr>
      <w:r w:rsidRPr="00971F6D">
        <w:rPr>
          <w:rFonts w:ascii="Arial" w:eastAsia="Arial" w:hAnsi="Arial" w:cs="Arial"/>
          <w:sz w:val="28"/>
          <w:szCs w:val="28"/>
        </w:rPr>
        <w:t>Why not?</w:t>
      </w:r>
    </w:p>
    <w:p w14:paraId="5D38DA01" w14:textId="77777777" w:rsidR="008440E9" w:rsidRDefault="008440E9" w:rsidP="008440E9">
      <w:pPr>
        <w:spacing w:after="0" w:line="240" w:lineRule="auto"/>
        <w:rPr>
          <w:rFonts w:ascii="Arial" w:eastAsia="Arial" w:hAnsi="Arial" w:cs="Arial"/>
          <w:sz w:val="28"/>
          <w:szCs w:val="28"/>
        </w:rPr>
      </w:pPr>
    </w:p>
    <w:p w14:paraId="7F0C2B6C" w14:textId="1543C9C8" w:rsidR="00F33A0F" w:rsidRDefault="001A7518" w:rsidP="008440E9">
      <w:pPr>
        <w:spacing w:after="0" w:line="240" w:lineRule="auto"/>
        <w:rPr>
          <w:rFonts w:ascii="Arial" w:eastAsia="Arial" w:hAnsi="Arial" w:cs="Arial"/>
          <w:sz w:val="28"/>
          <w:szCs w:val="28"/>
        </w:rPr>
        <w:sectPr w:rsidR="00F33A0F" w:rsidSect="004615D4">
          <w:headerReference w:type="even" r:id="rId37"/>
          <w:headerReference w:type="default" r:id="rId38"/>
          <w:pgSz w:w="11906" w:h="16838"/>
          <w:pgMar w:top="1440" w:right="1985" w:bottom="1440" w:left="2268" w:header="709" w:footer="709" w:gutter="0"/>
          <w:cols w:space="708"/>
          <w:docGrid w:linePitch="360"/>
        </w:sectPr>
      </w:pPr>
      <w:r>
        <w:rPr>
          <w:rFonts w:ascii="Arial" w:eastAsia="Arial" w:hAnsi="Arial" w:cs="Arial"/>
          <w:noProof/>
          <w:szCs w:val="28"/>
        </w:rPr>
        <mc:AlternateContent>
          <mc:Choice Requires="wps">
            <w:drawing>
              <wp:anchor distT="0" distB="0" distL="114300" distR="114300" simplePos="0" relativeHeight="251745280" behindDoc="0" locked="0" layoutInCell="1" allowOverlap="1" wp14:anchorId="4F34E658" wp14:editId="6F6818EA">
                <wp:simplePos x="0" y="0"/>
                <wp:positionH relativeFrom="column">
                  <wp:posOffset>4937760</wp:posOffset>
                </wp:positionH>
                <wp:positionV relativeFrom="paragraph">
                  <wp:posOffset>1243965</wp:posOffset>
                </wp:positionV>
                <wp:extent cx="175260" cy="220980"/>
                <wp:effectExtent l="0" t="22860" r="30480" b="30480"/>
                <wp:wrapNone/>
                <wp:docPr id="42" name="Isosceles Triangle 4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F74B6" id="Isosceles Triangle 42" o:spid="_x0000_s1026" type="#_x0000_t5" style="position:absolute;margin-left:388.8pt;margin-top:97.95pt;width:13.8pt;height:17.4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" fillcolor="#fff2cc [663]" strokecolor="black [3213]" strokeweight="1pt"/>
            </w:pict>
          </mc:Fallback>
        </mc:AlternateContent>
      </w:r>
      <w:r w:rsidR="00BA0525" w:rsidRPr="00971F6D">
        <w:rPr>
          <w:rFonts w:ascii="Arial" w:eastAsia="Arial" w:hAnsi="Arial" w:cs="Arial"/>
          <w:sz w:val="28"/>
          <w:szCs w:val="28"/>
        </w:rPr>
        <w:t xml:space="preserve">Demonstrators: Well, he keeps making promises. He's been making promises </w:t>
      </w:r>
      <w:proofErr w:type="gramStart"/>
      <w:r w:rsidR="00BA0525" w:rsidRPr="00971F6D">
        <w:rPr>
          <w:rFonts w:ascii="Arial" w:eastAsia="Arial" w:hAnsi="Arial" w:cs="Arial"/>
          <w:sz w:val="28"/>
          <w:szCs w:val="28"/>
        </w:rPr>
        <w:t>since</w:t>
      </w:r>
      <w:proofErr w:type="gramEnd"/>
      <w:r w:rsidR="00BA0525" w:rsidRPr="00971F6D">
        <w:rPr>
          <w:rFonts w:ascii="Arial" w:eastAsia="Arial" w:hAnsi="Arial" w:cs="Arial"/>
          <w:sz w:val="28"/>
          <w:szCs w:val="28"/>
        </w:rPr>
        <w:t xml:space="preserve"> twelve months ago, last August, which he hasn't kept. He's promised to find an alternative vehicle to the trike. There's no sign of it yet. And that's taking well over 12 months so we're disappointed in him.</w:t>
      </w:r>
      <w:r w:rsidRPr="001A7518">
        <w:rPr>
          <w:rFonts w:ascii="Arial" w:eastAsia="Arial" w:hAnsi="Arial" w:cs="Arial"/>
          <w:noProof/>
          <w:szCs w:val="28"/>
        </w:rPr>
        <w:t xml:space="preserve"> </w:t>
      </w:r>
    </w:p>
    <w:p w14:paraId="18DC8373" w14:textId="2D0E882B" w:rsidR="006B4B4E" w:rsidRDefault="001A7518" w:rsidP="006B4B4E">
      <w:pPr>
        <w:spacing w:after="0" w:line="240" w:lineRule="auto"/>
        <w:rPr>
          <w:rFonts w:ascii="Arial" w:eastAsia="Arial" w:hAnsi="Arial" w:cs="Arial"/>
          <w:b/>
          <w:bCs/>
          <w:color w:val="000000" w:themeColor="text1"/>
          <w:sz w:val="32"/>
          <w:szCs w:val="32"/>
        </w:rPr>
      </w:pPr>
      <w:r>
        <w:rPr>
          <w:rFonts w:ascii="Arial" w:eastAsia="Arial" w:hAnsi="Arial" w:cs="Arial"/>
          <w:noProof/>
          <w:szCs w:val="28"/>
        </w:rPr>
        <w:lastRenderedPageBreak/>
        <mc:AlternateContent>
          <mc:Choice Requires="wps">
            <w:drawing>
              <wp:anchor distT="0" distB="0" distL="114300" distR="114300" simplePos="0" relativeHeight="251747328" behindDoc="0" locked="0" layoutInCell="1" allowOverlap="1" wp14:anchorId="0305FF0C" wp14:editId="370619C9">
                <wp:simplePos x="0" y="0"/>
                <wp:positionH relativeFrom="column">
                  <wp:posOffset>-316865</wp:posOffset>
                </wp:positionH>
                <wp:positionV relativeFrom="paragraph">
                  <wp:posOffset>22860</wp:posOffset>
                </wp:positionV>
                <wp:extent cx="175260" cy="220980"/>
                <wp:effectExtent l="0" t="22860" r="30480" b="30480"/>
                <wp:wrapNone/>
                <wp:docPr id="43" name="Isosceles Triangle 4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34168" id="Isosceles Triangle 43" o:spid="_x0000_s1026" type="#_x0000_t5" style="position:absolute;margin-left:-24.95pt;margin-top:1.8pt;width:13.8pt;height:17.4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" fillcolor="#fff2cc [663]" strokecolor="black [3213]" strokeweight="1pt"/>
            </w:pict>
          </mc:Fallback>
        </mc:AlternateContent>
      </w:r>
      <w:r w:rsidR="006B4B4E" w:rsidRPr="00413E3E">
        <w:rPr>
          <w:rFonts w:ascii="Arial" w:eastAsia="Arial" w:hAnsi="Arial" w:cs="Arial"/>
          <w:b/>
          <w:bCs/>
          <w:color w:val="000000" w:themeColor="text1"/>
          <w:sz w:val="32"/>
          <w:szCs w:val="32"/>
        </w:rPr>
        <w:t xml:space="preserve">Education (handicapped children) Act 1970 – your ideal school? installation by Jess </w:t>
      </w:r>
      <w:proofErr w:type="spellStart"/>
      <w:r w:rsidR="006B4B4E" w:rsidRPr="00413E3E">
        <w:rPr>
          <w:rFonts w:ascii="Arial" w:eastAsia="Arial" w:hAnsi="Arial" w:cs="Arial"/>
          <w:b/>
          <w:bCs/>
          <w:color w:val="000000" w:themeColor="text1"/>
          <w:sz w:val="32"/>
          <w:szCs w:val="32"/>
        </w:rPr>
        <w:t>Starns</w:t>
      </w:r>
      <w:proofErr w:type="spellEnd"/>
      <w:r w:rsidR="006B4B4E" w:rsidRPr="00413E3E">
        <w:rPr>
          <w:rFonts w:ascii="Arial" w:eastAsia="Arial" w:hAnsi="Arial" w:cs="Arial"/>
          <w:b/>
          <w:bCs/>
          <w:color w:val="000000" w:themeColor="text1"/>
          <w:sz w:val="32"/>
          <w:szCs w:val="32"/>
        </w:rPr>
        <w:t>, 2020</w:t>
      </w:r>
    </w:p>
    <w:p w14:paraId="093929CC" w14:textId="77777777" w:rsidR="00DD529C" w:rsidRPr="00413E3E" w:rsidRDefault="00DD529C" w:rsidP="006B4B4E">
      <w:pPr>
        <w:spacing w:after="0" w:line="240" w:lineRule="auto"/>
        <w:rPr>
          <w:rFonts w:ascii="Arial" w:eastAsia="Arial" w:hAnsi="Arial" w:cs="Arial"/>
          <w:b/>
          <w:bCs/>
          <w:color w:val="000000" w:themeColor="text1"/>
          <w:sz w:val="32"/>
          <w:szCs w:val="32"/>
        </w:rPr>
      </w:pPr>
    </w:p>
    <w:p w14:paraId="10C587E0" w14:textId="2655DCE1" w:rsidR="006B4B4E" w:rsidRDefault="006B4B4E" w:rsidP="006B4B4E">
      <w:pPr>
        <w:pStyle w:val="paragraph"/>
        <w:textAlignment w:val="baseline"/>
        <w:rPr>
          <w:rStyle w:val="normaltextrun"/>
          <w:rFonts w:ascii="Arial" w:eastAsiaTheme="majorEastAsia" w:hAnsi="Arial" w:cs="Arial"/>
          <w:sz w:val="28"/>
          <w:szCs w:val="28"/>
          <w:lang w:val="en-US"/>
        </w:rPr>
      </w:pPr>
      <w:r>
        <w:rPr>
          <w:rStyle w:val="normaltextrun"/>
          <w:rFonts w:ascii="Arial" w:eastAsiaTheme="majorEastAsia" w:hAnsi="Arial" w:cs="Arial"/>
          <w:sz w:val="28"/>
          <w:szCs w:val="28"/>
          <w:lang w:val="en-US"/>
        </w:rPr>
        <w:t>[Jess]:</w:t>
      </w:r>
      <w:r>
        <w:rPr>
          <w:rStyle w:val="normaltextrun"/>
          <w:rFonts w:ascii="Arial" w:eastAsiaTheme="majorEastAsia" w:hAnsi="Arial" w:cs="Arial"/>
          <w:b/>
          <w:bCs/>
          <w:sz w:val="28"/>
          <w:szCs w:val="28"/>
          <w:lang w:val="en-US"/>
        </w:rPr>
        <w:t xml:space="preserve"> </w:t>
      </w:r>
      <w:r>
        <w:rPr>
          <w:rStyle w:val="normaltextrun"/>
          <w:rFonts w:ascii="Arial" w:eastAsiaTheme="majorEastAsia" w:hAnsi="Arial" w:cs="Arial"/>
          <w:sz w:val="28"/>
          <w:szCs w:val="28"/>
          <w:lang w:val="en-US"/>
        </w:rPr>
        <w:t xml:space="preserve">On the 23rd of </w:t>
      </w:r>
      <w:proofErr w:type="gramStart"/>
      <w:r>
        <w:rPr>
          <w:rStyle w:val="normaltextrun"/>
          <w:rFonts w:ascii="Arial" w:eastAsiaTheme="majorEastAsia" w:hAnsi="Arial" w:cs="Arial"/>
          <w:sz w:val="28"/>
          <w:szCs w:val="28"/>
          <w:lang w:val="en-US"/>
        </w:rPr>
        <w:t>July,</w:t>
      </w:r>
      <w:proofErr w:type="gramEnd"/>
      <w:r>
        <w:rPr>
          <w:rStyle w:val="normaltextrun"/>
          <w:rFonts w:ascii="Arial" w:eastAsiaTheme="majorEastAsia" w:hAnsi="Arial" w:cs="Arial"/>
          <w:sz w:val="28"/>
          <w:szCs w:val="28"/>
          <w:lang w:val="en-US"/>
        </w:rPr>
        <w:t xml:space="preserve"> 2020 marks the 50th anniversary since the Education - Handicapped Children - Act 1970 was introduced. An Act to "make provision as respects to England and Wales for discontinuing the classification of handicapped children as unsuitable for education at school, and for the purpose connected therewith" meaning from the </w:t>
      </w:r>
    </w:p>
    <w:p w14:paraId="0EA88248" w14:textId="33063900" w:rsidR="006B4B4E" w:rsidRDefault="006B4B4E" w:rsidP="006B4B4E">
      <w:pPr>
        <w:pStyle w:val="paragraph"/>
        <w:textAlignment w:val="baseline"/>
      </w:pPr>
      <w:r>
        <w:rPr>
          <w:rStyle w:val="normaltextrun"/>
          <w:rFonts w:ascii="Arial" w:eastAsiaTheme="majorEastAsia" w:hAnsi="Arial" w:cs="Arial"/>
          <w:sz w:val="28"/>
          <w:szCs w:val="28"/>
          <w:lang w:val="en-US"/>
        </w:rPr>
        <w:t xml:space="preserve">23rd of </w:t>
      </w:r>
      <w:proofErr w:type="gramStart"/>
      <w:r>
        <w:rPr>
          <w:rStyle w:val="normaltextrun"/>
          <w:rFonts w:ascii="Arial" w:eastAsiaTheme="majorEastAsia" w:hAnsi="Arial" w:cs="Arial"/>
          <w:sz w:val="28"/>
          <w:szCs w:val="28"/>
          <w:lang w:val="en-US"/>
        </w:rPr>
        <w:t>July,</w:t>
      </w:r>
      <w:proofErr w:type="gramEnd"/>
      <w:r>
        <w:rPr>
          <w:rStyle w:val="normaltextrun"/>
          <w:rFonts w:ascii="Arial" w:eastAsiaTheme="majorEastAsia" w:hAnsi="Arial" w:cs="Arial"/>
          <w:sz w:val="28"/>
          <w:szCs w:val="28"/>
          <w:lang w:val="en-US"/>
        </w:rPr>
        <w:t xml:space="preserve"> 1970 all children of compulsory school age had a right to an education. </w:t>
      </w:r>
      <w:r>
        <w:rPr>
          <w:rStyle w:val="eop"/>
          <w:rFonts w:ascii="Arial" w:hAnsi="Arial" w:cs="Arial"/>
          <w:szCs w:val="28"/>
        </w:rPr>
        <w:t> </w:t>
      </w:r>
    </w:p>
    <w:p w14:paraId="719AB3CF"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We do not use the term handicapped today, but this was still being used in 1970. </w:t>
      </w:r>
      <w:r>
        <w:rPr>
          <w:rStyle w:val="eop"/>
          <w:rFonts w:ascii="Arial" w:hAnsi="Arial" w:cs="Arial"/>
          <w:szCs w:val="28"/>
        </w:rPr>
        <w:t> </w:t>
      </w:r>
    </w:p>
    <w:p w14:paraId="56F0FA1E"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The audio is playing from a school isolation booth. School isolation booths are sometimes used as a form of punishment for disruptive </w:t>
      </w:r>
      <w:proofErr w:type="spellStart"/>
      <w:r>
        <w:rPr>
          <w:rStyle w:val="normaltextrun"/>
          <w:rFonts w:ascii="Arial" w:eastAsiaTheme="majorEastAsia" w:hAnsi="Arial" w:cs="Arial"/>
          <w:sz w:val="28"/>
          <w:szCs w:val="28"/>
          <w:lang w:val="en-US"/>
        </w:rPr>
        <w:t>behaviour</w:t>
      </w:r>
      <w:proofErr w:type="spellEnd"/>
      <w:r>
        <w:rPr>
          <w:rStyle w:val="normaltextrun"/>
          <w:rFonts w:ascii="Arial" w:eastAsiaTheme="majorEastAsia" w:hAnsi="Arial" w:cs="Arial"/>
          <w:sz w:val="28"/>
          <w:szCs w:val="28"/>
          <w:lang w:val="en-US"/>
        </w:rPr>
        <w:t>. Before the pandemic, discussions about their usage in schools was being spoken about in the wider media. The idea is to explore the feeling of isolation and intimacy in the space. </w:t>
      </w:r>
      <w:r>
        <w:rPr>
          <w:rStyle w:val="eop"/>
          <w:rFonts w:ascii="Arial" w:hAnsi="Arial" w:cs="Arial"/>
          <w:szCs w:val="28"/>
        </w:rPr>
        <w:t> </w:t>
      </w:r>
    </w:p>
    <w:p w14:paraId="37FE474B" w14:textId="6774F565" w:rsidR="006B4B4E" w:rsidRDefault="006B4B4E" w:rsidP="006B4B4E">
      <w:pPr>
        <w:pStyle w:val="paragraph"/>
        <w:textAlignment w:val="baseline"/>
        <w:rPr>
          <w:rStyle w:val="eop"/>
          <w:rFonts w:ascii="Arial" w:hAnsi="Arial" w:cs="Arial"/>
          <w:szCs w:val="28"/>
        </w:rPr>
      </w:pPr>
      <w:r>
        <w:rPr>
          <w:rStyle w:val="normaltextrun"/>
          <w:rFonts w:ascii="Arial" w:eastAsiaTheme="majorEastAsia" w:hAnsi="Arial" w:cs="Arial"/>
          <w:sz w:val="28"/>
          <w:szCs w:val="28"/>
          <w:lang w:val="en-US"/>
        </w:rPr>
        <w:t>I would like to commemorate the Act by asking you: 50 years on how inclusive do you feel the education system is today or when you were at school? And what would your ideal school look like?</w:t>
      </w:r>
      <w:r>
        <w:rPr>
          <w:rStyle w:val="eop"/>
          <w:rFonts w:ascii="Arial" w:hAnsi="Arial" w:cs="Arial"/>
          <w:szCs w:val="28"/>
        </w:rPr>
        <w:t> </w:t>
      </w:r>
    </w:p>
    <w:p w14:paraId="3101EA2E" w14:textId="2B43F955" w:rsidR="006B4B4E" w:rsidRDefault="006B4B4E" w:rsidP="006B4B4E">
      <w:pPr>
        <w:pStyle w:val="paragraph"/>
        <w:textAlignment w:val="baseline"/>
      </w:pPr>
      <w:r>
        <w:rPr>
          <w:rStyle w:val="normaltextrun"/>
          <w:rFonts w:ascii="Arial" w:eastAsiaTheme="majorEastAsia" w:hAnsi="Arial" w:cs="Arial"/>
          <w:sz w:val="28"/>
          <w:szCs w:val="28"/>
          <w:lang w:val="en-US"/>
        </w:rPr>
        <w:t>[</w:t>
      </w:r>
      <w:r w:rsidRPr="006B4B4E">
        <w:rPr>
          <w:rStyle w:val="normaltextrun"/>
          <w:rFonts w:ascii="Arial" w:eastAsiaTheme="majorEastAsia" w:hAnsi="Arial" w:cs="Arial"/>
          <w:sz w:val="28"/>
          <w:szCs w:val="28"/>
          <w:lang w:val="en-US"/>
        </w:rPr>
        <w:t>Cian</w:t>
      </w:r>
      <w:r>
        <w:rPr>
          <w:rStyle w:val="normaltextrun"/>
          <w:rFonts w:ascii="Arial" w:eastAsiaTheme="majorEastAsia" w:hAnsi="Arial" w:cs="Arial"/>
          <w:sz w:val="28"/>
          <w:szCs w:val="28"/>
          <w:lang w:val="en-US"/>
        </w:rPr>
        <w:t>]</w:t>
      </w:r>
      <w:r w:rsidRPr="006B4B4E">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 xml:space="preserve"> When you are in school it really sticks with you for a very long time that you want to be able to have the same opportunities as everyone else, but you are told that "If your reading and writing doesn't </w:t>
      </w:r>
      <w:proofErr w:type="gramStart"/>
      <w:r>
        <w:rPr>
          <w:rStyle w:val="normaltextrun"/>
          <w:rFonts w:ascii="Arial" w:eastAsiaTheme="majorEastAsia" w:hAnsi="Arial" w:cs="Arial"/>
          <w:sz w:val="28"/>
          <w:szCs w:val="28"/>
          <w:lang w:val="en-US"/>
        </w:rPr>
        <w:t>improve</w:t>
      </w:r>
      <w:proofErr w:type="gramEnd"/>
      <w:r>
        <w:rPr>
          <w:rStyle w:val="normaltextrun"/>
          <w:rFonts w:ascii="Arial" w:eastAsiaTheme="majorEastAsia" w:hAnsi="Arial" w:cs="Arial"/>
          <w:sz w:val="28"/>
          <w:szCs w:val="28"/>
          <w:lang w:val="en-US"/>
        </w:rPr>
        <w:t xml:space="preserve"> you'll amount to nothing." and you believe it. </w:t>
      </w:r>
      <w:r>
        <w:rPr>
          <w:rStyle w:val="eop"/>
          <w:rFonts w:ascii="Arial" w:hAnsi="Arial" w:cs="Arial"/>
          <w:szCs w:val="28"/>
        </w:rPr>
        <w:t> </w:t>
      </w:r>
    </w:p>
    <w:p w14:paraId="3181A9B3" w14:textId="2C82C9A8" w:rsidR="006B4B4E" w:rsidRDefault="00E768EA"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749376" behindDoc="0" locked="0" layoutInCell="1" allowOverlap="1" wp14:anchorId="7E96FA82" wp14:editId="203B0323">
                <wp:simplePos x="0" y="0"/>
                <wp:positionH relativeFrom="column">
                  <wp:posOffset>4662312</wp:posOffset>
                </wp:positionH>
                <wp:positionV relativeFrom="paragraph">
                  <wp:posOffset>641654</wp:posOffset>
                </wp:positionV>
                <wp:extent cx="175260" cy="220980"/>
                <wp:effectExtent l="0" t="22860" r="30480" b="30480"/>
                <wp:wrapNone/>
                <wp:docPr id="45" name="Isosceles Triangle 4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CC65" id="Isosceles Triangle 45" o:spid="_x0000_s1026" type="#_x0000_t5" style="position:absolute;margin-left:367.1pt;margin-top:50.5pt;width:13.8pt;height:17.4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And there's so much focus on "You can't do this, you can't do that." </w:t>
      </w:r>
      <w:proofErr w:type="gramStart"/>
      <w:r w:rsidR="006B4B4E">
        <w:rPr>
          <w:rStyle w:val="normaltextrun"/>
          <w:rFonts w:ascii="Arial" w:eastAsiaTheme="majorEastAsia" w:hAnsi="Arial" w:cs="Arial"/>
          <w:sz w:val="28"/>
          <w:szCs w:val="28"/>
          <w:lang w:val="en-US"/>
        </w:rPr>
        <w:t>Well</w:t>
      </w:r>
      <w:proofErr w:type="gramEnd"/>
      <w:r w:rsidR="006B4B4E">
        <w:rPr>
          <w:rStyle w:val="normaltextrun"/>
          <w:rFonts w:ascii="Arial" w:eastAsiaTheme="majorEastAsia" w:hAnsi="Arial" w:cs="Arial"/>
          <w:sz w:val="28"/>
          <w:szCs w:val="28"/>
          <w:lang w:val="en-US"/>
        </w:rPr>
        <w:t xml:space="preserve"> it'd be great if I heard the word can't but without the T for some reason. I hated it. </w:t>
      </w:r>
      <w:r w:rsidR="006B4B4E">
        <w:rPr>
          <w:rStyle w:val="eop"/>
          <w:rFonts w:ascii="Arial" w:hAnsi="Arial" w:cs="Arial"/>
          <w:szCs w:val="28"/>
        </w:rPr>
        <w:t> </w:t>
      </w:r>
    </w:p>
    <w:p w14:paraId="56E972BA" w14:textId="77777777" w:rsidR="001A7518" w:rsidRDefault="001A7518" w:rsidP="006B4B4E">
      <w:pPr>
        <w:pStyle w:val="paragraph"/>
        <w:textAlignment w:val="baseline"/>
        <w:rPr>
          <w:rStyle w:val="normaltextrun"/>
          <w:rFonts w:ascii="Arial" w:eastAsiaTheme="majorEastAsia" w:hAnsi="Arial" w:cs="Arial"/>
          <w:sz w:val="28"/>
          <w:szCs w:val="28"/>
          <w:lang w:val="en-US"/>
        </w:rPr>
      </w:pPr>
    </w:p>
    <w:p w14:paraId="5657FA56" w14:textId="02D7D13D" w:rsidR="006B4B4E" w:rsidRDefault="006B4B4E" w:rsidP="006B4B4E">
      <w:pPr>
        <w:pStyle w:val="paragraph"/>
        <w:textAlignment w:val="baseline"/>
      </w:pPr>
      <w:r>
        <w:rPr>
          <w:rStyle w:val="normaltextrun"/>
          <w:rFonts w:ascii="Arial" w:eastAsiaTheme="majorEastAsia" w:hAnsi="Arial" w:cs="Arial"/>
          <w:sz w:val="28"/>
          <w:szCs w:val="28"/>
          <w:lang w:val="en-US"/>
        </w:rPr>
        <w:lastRenderedPageBreak/>
        <w:t xml:space="preserve">And teachers have this habit of </w:t>
      </w:r>
      <w:proofErr w:type="gramStart"/>
      <w:r>
        <w:rPr>
          <w:rStyle w:val="normaltextrun"/>
          <w:rFonts w:ascii="Arial" w:eastAsiaTheme="majorEastAsia" w:hAnsi="Arial" w:cs="Arial"/>
          <w:sz w:val="28"/>
          <w:szCs w:val="28"/>
          <w:lang w:val="en-US"/>
        </w:rPr>
        <w:t>sugar coating</w:t>
      </w:r>
      <w:proofErr w:type="gramEnd"/>
      <w:r>
        <w:rPr>
          <w:rStyle w:val="normaltextrun"/>
          <w:rFonts w:ascii="Arial" w:eastAsiaTheme="majorEastAsia" w:hAnsi="Arial" w:cs="Arial"/>
          <w:sz w:val="28"/>
          <w:szCs w:val="28"/>
          <w:lang w:val="en-US"/>
        </w:rPr>
        <w:t xml:space="preserve"> things saying "Oh, we don't think about how different we are anymore,</w:t>
      </w:r>
      <w:r w:rsidR="0015014E">
        <w:rPr>
          <w:rStyle w:val="normaltextrun"/>
          <w:rFonts w:ascii="Arial" w:eastAsiaTheme="majorEastAsia" w:hAnsi="Arial" w:cs="Arial"/>
          <w:sz w:val="28"/>
          <w:szCs w:val="28"/>
          <w:lang w:val="en-US"/>
        </w:rPr>
        <w:t xml:space="preserve"> </w:t>
      </w:r>
      <w:r>
        <w:rPr>
          <w:rStyle w:val="normaltextrun"/>
          <w:rFonts w:ascii="Arial" w:eastAsiaTheme="majorEastAsia" w:hAnsi="Arial" w:cs="Arial"/>
          <w:sz w:val="28"/>
          <w:szCs w:val="28"/>
          <w:lang w:val="en-US"/>
        </w:rPr>
        <w:t xml:space="preserve"> </w:t>
      </w:r>
      <w:r w:rsidR="001A7518">
        <w:rPr>
          <w:rFonts w:ascii="Arial" w:eastAsia="Arial" w:hAnsi="Arial" w:cs="Arial"/>
          <w:noProof/>
          <w:szCs w:val="28"/>
        </w:rPr>
        <mc:AlternateContent>
          <mc:Choice Requires="wps">
            <w:drawing>
              <wp:anchor distT="0" distB="0" distL="114300" distR="114300" simplePos="0" relativeHeight="251751424" behindDoc="0" locked="0" layoutInCell="1" allowOverlap="1" wp14:anchorId="1470C407" wp14:editId="0FB40B00">
                <wp:simplePos x="0" y="0"/>
                <wp:positionH relativeFrom="column">
                  <wp:posOffset>-316865</wp:posOffset>
                </wp:positionH>
                <wp:positionV relativeFrom="paragraph">
                  <wp:posOffset>22860</wp:posOffset>
                </wp:positionV>
                <wp:extent cx="175260" cy="220980"/>
                <wp:effectExtent l="0" t="22860" r="30480" b="30480"/>
                <wp:wrapNone/>
                <wp:docPr id="46" name="Isosceles Triangle 4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7D748" id="Isosceles Triangle 46" o:spid="_x0000_s1026" type="#_x0000_t5" style="position:absolute;margin-left:-24.95pt;margin-top:1.8pt;width:13.8pt;height:17.4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" fillcolor="#fff2cc [663]" strokecolor="black [3213]" strokeweight="1pt"/>
            </w:pict>
          </mc:Fallback>
        </mc:AlternateContent>
      </w:r>
      <w:r>
        <w:rPr>
          <w:rStyle w:val="normaltextrun"/>
          <w:rFonts w:ascii="Arial" w:eastAsiaTheme="majorEastAsia" w:hAnsi="Arial" w:cs="Arial"/>
          <w:sz w:val="28"/>
          <w:szCs w:val="28"/>
          <w:lang w:val="en-US"/>
        </w:rPr>
        <w:t xml:space="preserve">because everyone's all nice. And we're all very sympathetic." Well, </w:t>
      </w:r>
      <w:proofErr w:type="gramStart"/>
      <w:r>
        <w:rPr>
          <w:rStyle w:val="normaltextrun"/>
          <w:rFonts w:ascii="Arial" w:eastAsiaTheme="majorEastAsia" w:hAnsi="Arial" w:cs="Arial"/>
          <w:sz w:val="28"/>
          <w:szCs w:val="28"/>
          <w:lang w:val="en-US"/>
        </w:rPr>
        <w:t>that's bullshit</w:t>
      </w:r>
      <w:proofErr w:type="gramEnd"/>
      <w:r>
        <w:rPr>
          <w:rStyle w:val="normaltextrun"/>
          <w:rFonts w:ascii="Arial" w:eastAsiaTheme="majorEastAsia" w:hAnsi="Arial" w:cs="Arial"/>
          <w:sz w:val="28"/>
          <w:szCs w:val="28"/>
          <w:lang w:val="en-US"/>
        </w:rPr>
        <w:t>. We live in a very unsympathetic society.</w:t>
      </w:r>
      <w:r>
        <w:rPr>
          <w:rStyle w:val="eop"/>
          <w:rFonts w:ascii="Arial" w:hAnsi="Arial" w:cs="Arial"/>
          <w:szCs w:val="28"/>
        </w:rPr>
        <w:t> </w:t>
      </w:r>
    </w:p>
    <w:p w14:paraId="082BABEF"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Why do teachers live in this fantasy world where we all get on and there's no bigotry, that </w:t>
      </w:r>
      <w:proofErr w:type="gramStart"/>
      <w:r>
        <w:rPr>
          <w:rStyle w:val="normaltextrun"/>
          <w:rFonts w:ascii="Arial" w:eastAsiaTheme="majorEastAsia" w:hAnsi="Arial" w:cs="Arial"/>
          <w:sz w:val="28"/>
          <w:szCs w:val="28"/>
          <w:lang w:val="en-US"/>
        </w:rPr>
        <w:t>fucking</w:t>
      </w:r>
      <w:proofErr w:type="gramEnd"/>
      <w:r>
        <w:rPr>
          <w:rStyle w:val="normaltextrun"/>
          <w:rFonts w:ascii="Arial" w:eastAsiaTheme="majorEastAsia" w:hAnsi="Arial" w:cs="Arial"/>
          <w:sz w:val="28"/>
          <w:szCs w:val="28"/>
          <w:lang w:val="en-US"/>
        </w:rPr>
        <w:t xml:space="preserve"> couldn't be further from the truth. And we are not taught about our own disabilities in school, except in subtle ways where we don't realize that we're being taught. For example, studying The Curious Incident of The Dog in the Nighttime for English.</w:t>
      </w:r>
      <w:r>
        <w:rPr>
          <w:rStyle w:val="eop"/>
          <w:rFonts w:ascii="Arial" w:hAnsi="Arial" w:cs="Arial"/>
          <w:szCs w:val="28"/>
        </w:rPr>
        <w:t> </w:t>
      </w:r>
    </w:p>
    <w:p w14:paraId="0E6F9883" w14:textId="6ECDFC7D" w:rsidR="006B4B4E" w:rsidRDefault="006B4B4E" w:rsidP="006B4B4E">
      <w:pPr>
        <w:pStyle w:val="paragraph"/>
        <w:textAlignment w:val="baseline"/>
      </w:pPr>
      <w:r>
        <w:rPr>
          <w:rStyle w:val="normaltextrun"/>
          <w:rFonts w:ascii="Arial" w:eastAsiaTheme="majorEastAsia" w:hAnsi="Arial" w:cs="Arial"/>
          <w:sz w:val="28"/>
          <w:szCs w:val="28"/>
          <w:lang w:val="en-US"/>
        </w:rPr>
        <w:t xml:space="preserve">We have so much talent, you know, we may have learning disabilities, but we have so much talent. And yet we are told that we can't pass the course. And I think if you're only </w:t>
      </w:r>
      <w:proofErr w:type="spellStart"/>
      <w:r>
        <w:rPr>
          <w:rStyle w:val="normaltextrun"/>
          <w:rFonts w:ascii="Arial" w:eastAsiaTheme="majorEastAsia" w:hAnsi="Arial" w:cs="Arial"/>
          <w:sz w:val="28"/>
          <w:szCs w:val="28"/>
          <w:lang w:val="en-US"/>
        </w:rPr>
        <w:t>gonna</w:t>
      </w:r>
      <w:proofErr w:type="spellEnd"/>
      <w:r>
        <w:rPr>
          <w:rStyle w:val="normaltextrun"/>
          <w:rFonts w:ascii="Arial" w:eastAsiaTheme="majorEastAsia" w:hAnsi="Arial" w:cs="Arial"/>
          <w:sz w:val="28"/>
          <w:szCs w:val="28"/>
          <w:lang w:val="en-US"/>
        </w:rPr>
        <w:t xml:space="preserve"> let people that can read and write properly, and people that don't have any trouble reading and writing at all, then you are limiting yourself.</w:t>
      </w:r>
      <w:r>
        <w:rPr>
          <w:rStyle w:val="eop"/>
          <w:rFonts w:ascii="Arial" w:hAnsi="Arial" w:cs="Arial"/>
          <w:szCs w:val="28"/>
        </w:rPr>
        <w:t> </w:t>
      </w:r>
    </w:p>
    <w:p w14:paraId="6A3AA544" w14:textId="32CFD7CD" w:rsidR="006B4B4E" w:rsidRDefault="006B4B4E" w:rsidP="006B4B4E">
      <w:pPr>
        <w:pStyle w:val="paragraph"/>
        <w:textAlignment w:val="baseline"/>
      </w:pPr>
      <w:r>
        <w:rPr>
          <w:rStyle w:val="normaltextrun"/>
          <w:rFonts w:ascii="Arial" w:eastAsiaTheme="majorEastAsia" w:hAnsi="Arial" w:cs="Arial"/>
          <w:sz w:val="28"/>
          <w:szCs w:val="28"/>
          <w:lang w:val="en-US"/>
        </w:rPr>
        <w:t xml:space="preserve">Your class could be given a lot of value from people that have problems reading and writing. It's just laziness. And teachers have a habit of saying. "Why can't you be bothered to learn?" Well, you can't seem to be bothered to teach us if we have a little bit of trouble. </w:t>
      </w:r>
      <w:proofErr w:type="gramStart"/>
      <w:r>
        <w:rPr>
          <w:rStyle w:val="normaltextrun"/>
          <w:rFonts w:ascii="Arial" w:eastAsiaTheme="majorEastAsia" w:hAnsi="Arial" w:cs="Arial"/>
          <w:sz w:val="28"/>
          <w:szCs w:val="28"/>
          <w:lang w:val="en-US"/>
        </w:rPr>
        <w:t>So</w:t>
      </w:r>
      <w:proofErr w:type="gramEnd"/>
      <w:r>
        <w:rPr>
          <w:rStyle w:val="normaltextrun"/>
          <w:rFonts w:ascii="Arial" w:eastAsiaTheme="majorEastAsia" w:hAnsi="Arial" w:cs="Arial"/>
          <w:sz w:val="28"/>
          <w:szCs w:val="28"/>
          <w:lang w:val="en-US"/>
        </w:rPr>
        <w:t xml:space="preserve"> it works both ways. </w:t>
      </w:r>
      <w:r>
        <w:rPr>
          <w:rStyle w:val="eop"/>
          <w:rFonts w:ascii="Arial" w:hAnsi="Arial" w:cs="Arial"/>
          <w:szCs w:val="28"/>
        </w:rPr>
        <w:t> </w:t>
      </w:r>
    </w:p>
    <w:p w14:paraId="66E30D13"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Of course, </w:t>
      </w:r>
      <w:proofErr w:type="gramStart"/>
      <w:r>
        <w:rPr>
          <w:rStyle w:val="normaltextrun"/>
          <w:rFonts w:ascii="Arial" w:eastAsiaTheme="majorEastAsia" w:hAnsi="Arial" w:cs="Arial"/>
          <w:sz w:val="28"/>
          <w:szCs w:val="28"/>
          <w:lang w:val="en-US"/>
        </w:rPr>
        <w:t>in reality the</w:t>
      </w:r>
      <w:proofErr w:type="gramEnd"/>
      <w:r>
        <w:rPr>
          <w:rStyle w:val="normaltextrun"/>
          <w:rFonts w:ascii="Arial" w:eastAsiaTheme="majorEastAsia" w:hAnsi="Arial" w:cs="Arial"/>
          <w:sz w:val="28"/>
          <w:szCs w:val="28"/>
          <w:lang w:val="en-US"/>
        </w:rPr>
        <w:t xml:space="preserve"> teachers are a higher authority and us, students, we don't have the power to stand up for ourselves, but that has got to change. And the idea of a good school would be where everyone is included.</w:t>
      </w:r>
      <w:r>
        <w:rPr>
          <w:rStyle w:val="eop"/>
          <w:rFonts w:ascii="Arial" w:hAnsi="Arial" w:cs="Arial"/>
          <w:szCs w:val="28"/>
        </w:rPr>
        <w:t> </w:t>
      </w:r>
    </w:p>
    <w:p w14:paraId="61D3766D" w14:textId="54E31FE3" w:rsidR="006B4B4E" w:rsidRDefault="006B4B4E" w:rsidP="006B4B4E">
      <w:pPr>
        <w:pStyle w:val="paragraph"/>
        <w:textAlignment w:val="baseline"/>
      </w:pPr>
      <w:r>
        <w:rPr>
          <w:rStyle w:val="eop"/>
          <w:rFonts w:ascii="Arial" w:hAnsi="Arial" w:cs="Arial"/>
          <w:szCs w:val="28"/>
        </w:rPr>
        <w:t> </w:t>
      </w:r>
      <w:r>
        <w:rPr>
          <w:rStyle w:val="normaltextrun"/>
          <w:rFonts w:ascii="Arial" w:eastAsiaTheme="majorEastAsia" w:hAnsi="Arial" w:cs="Arial"/>
          <w:sz w:val="28"/>
          <w:szCs w:val="28"/>
          <w:lang w:val="en-US"/>
        </w:rPr>
        <w:t xml:space="preserve">[Nat]: Well, when I was at school, I </w:t>
      </w:r>
      <w:proofErr w:type="gramStart"/>
      <w:r>
        <w:rPr>
          <w:rStyle w:val="normaltextrun"/>
          <w:rFonts w:ascii="Arial" w:eastAsiaTheme="majorEastAsia" w:hAnsi="Arial" w:cs="Arial"/>
          <w:sz w:val="28"/>
          <w:szCs w:val="28"/>
          <w:lang w:val="en-US"/>
        </w:rPr>
        <w:t>definitely had</w:t>
      </w:r>
      <w:proofErr w:type="gramEnd"/>
      <w:r>
        <w:rPr>
          <w:rStyle w:val="normaltextrun"/>
          <w:rFonts w:ascii="Arial" w:eastAsiaTheme="majorEastAsia" w:hAnsi="Arial" w:cs="Arial"/>
          <w:sz w:val="28"/>
          <w:szCs w:val="28"/>
          <w:lang w:val="en-US"/>
        </w:rPr>
        <w:t xml:space="preserve"> a hard time, being dyslexic and </w:t>
      </w:r>
      <w:proofErr w:type="spellStart"/>
      <w:r>
        <w:rPr>
          <w:rStyle w:val="normaltextrun"/>
          <w:rFonts w:ascii="Arial" w:eastAsiaTheme="majorEastAsia" w:hAnsi="Arial" w:cs="Arial"/>
          <w:sz w:val="28"/>
          <w:szCs w:val="28"/>
          <w:lang w:val="en-US"/>
        </w:rPr>
        <w:t>dyspraxic</w:t>
      </w:r>
      <w:proofErr w:type="spellEnd"/>
      <w:r>
        <w:rPr>
          <w:rStyle w:val="normaltextrun"/>
          <w:rFonts w:ascii="Arial" w:eastAsiaTheme="majorEastAsia" w:hAnsi="Arial" w:cs="Arial"/>
          <w:sz w:val="28"/>
          <w:szCs w:val="28"/>
          <w:lang w:val="en-US"/>
        </w:rPr>
        <w:t xml:space="preserve">. I feel like it was kind of known what it was, but not really. And there were, there were only like one or two specialists. </w:t>
      </w:r>
      <w:proofErr w:type="gramStart"/>
      <w:r>
        <w:rPr>
          <w:rStyle w:val="normaltextrun"/>
          <w:rFonts w:ascii="Arial" w:eastAsiaTheme="majorEastAsia" w:hAnsi="Arial" w:cs="Arial"/>
          <w:sz w:val="28"/>
          <w:szCs w:val="28"/>
          <w:lang w:val="en-US"/>
        </w:rPr>
        <w:t>The vast majority of</w:t>
      </w:r>
      <w:proofErr w:type="gramEnd"/>
      <w:r>
        <w:rPr>
          <w:rStyle w:val="normaltextrun"/>
          <w:rFonts w:ascii="Arial" w:eastAsiaTheme="majorEastAsia" w:hAnsi="Arial" w:cs="Arial"/>
          <w:sz w:val="28"/>
          <w:szCs w:val="28"/>
          <w:lang w:val="en-US"/>
        </w:rPr>
        <w:t xml:space="preserve"> the teachers knew the term, but not the definition. </w:t>
      </w:r>
      <w:r>
        <w:rPr>
          <w:rStyle w:val="eop"/>
          <w:rFonts w:ascii="Arial" w:hAnsi="Arial" w:cs="Arial"/>
          <w:szCs w:val="28"/>
        </w:rPr>
        <w:t> </w:t>
      </w:r>
    </w:p>
    <w:p w14:paraId="08730CC4"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I think it's kind of difficult to say how inclusive it was as a system because the system failed, but there </w:t>
      </w:r>
      <w:proofErr w:type="gramStart"/>
      <w:r>
        <w:rPr>
          <w:rStyle w:val="normaltextrun"/>
          <w:rFonts w:ascii="Arial" w:eastAsiaTheme="majorEastAsia" w:hAnsi="Arial" w:cs="Arial"/>
          <w:sz w:val="28"/>
          <w:szCs w:val="28"/>
          <w:lang w:val="en-US"/>
        </w:rPr>
        <w:t>was</w:t>
      </w:r>
      <w:proofErr w:type="gramEnd"/>
      <w:r>
        <w:rPr>
          <w:rStyle w:val="normaltextrun"/>
          <w:rFonts w:ascii="Arial" w:eastAsiaTheme="majorEastAsia" w:hAnsi="Arial" w:cs="Arial"/>
          <w:sz w:val="28"/>
          <w:szCs w:val="28"/>
          <w:lang w:val="en-US"/>
        </w:rPr>
        <w:t xml:space="preserve"> individuals which made the difference.</w:t>
      </w:r>
      <w:r>
        <w:rPr>
          <w:rStyle w:val="eop"/>
          <w:rFonts w:ascii="Arial" w:hAnsi="Arial" w:cs="Arial"/>
          <w:szCs w:val="28"/>
        </w:rPr>
        <w:t> </w:t>
      </w:r>
    </w:p>
    <w:p w14:paraId="2B0DCBF3" w14:textId="5486C2B9" w:rsidR="001A7518" w:rsidRDefault="001A7518" w:rsidP="006B4B4E">
      <w:pPr>
        <w:pStyle w:val="paragraph"/>
        <w:textAlignment w:val="baseline"/>
        <w:rPr>
          <w:rStyle w:val="normaltextrun"/>
          <w:rFonts w:ascii="Arial" w:eastAsiaTheme="majorEastAsia" w:hAnsi="Arial" w:cs="Arial"/>
          <w:sz w:val="28"/>
          <w:szCs w:val="28"/>
          <w:lang w:val="en-US"/>
        </w:rPr>
      </w:pPr>
      <w:r>
        <w:rPr>
          <w:rFonts w:ascii="Arial" w:eastAsia="Arial" w:hAnsi="Arial" w:cs="Arial"/>
          <w:noProof/>
          <w:szCs w:val="28"/>
        </w:rPr>
        <mc:AlternateContent>
          <mc:Choice Requires="wps">
            <w:drawing>
              <wp:anchor distT="0" distB="0" distL="114300" distR="114300" simplePos="0" relativeHeight="251755520" behindDoc="0" locked="0" layoutInCell="1" allowOverlap="1" wp14:anchorId="2DD5919D" wp14:editId="50D5A9CF">
                <wp:simplePos x="0" y="0"/>
                <wp:positionH relativeFrom="column">
                  <wp:posOffset>4871085</wp:posOffset>
                </wp:positionH>
                <wp:positionV relativeFrom="paragraph">
                  <wp:posOffset>78740</wp:posOffset>
                </wp:positionV>
                <wp:extent cx="175260" cy="220980"/>
                <wp:effectExtent l="0" t="22860" r="30480" b="30480"/>
                <wp:wrapNone/>
                <wp:docPr id="48" name="Isosceles Triangle 4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25D92" id="Isosceles Triangle 48" o:spid="_x0000_s1026" type="#_x0000_t5" style="position:absolute;margin-left:383.55pt;margin-top:6.2pt;width:13.8pt;height:17.4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" fillcolor="#fff2cc [663]" strokecolor="black [3213]" strokeweight="1pt"/>
            </w:pict>
          </mc:Fallback>
        </mc:AlternateContent>
      </w:r>
    </w:p>
    <w:p w14:paraId="40BD7486" w14:textId="62899E32" w:rsidR="006B4B4E" w:rsidRDefault="001A751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757568" behindDoc="0" locked="0" layoutInCell="1" allowOverlap="1" wp14:anchorId="642649BA" wp14:editId="45A76B63">
                <wp:simplePos x="0" y="0"/>
                <wp:positionH relativeFrom="column">
                  <wp:posOffset>-320040</wp:posOffset>
                </wp:positionH>
                <wp:positionV relativeFrom="paragraph">
                  <wp:posOffset>-38100</wp:posOffset>
                </wp:positionV>
                <wp:extent cx="175260" cy="220980"/>
                <wp:effectExtent l="0" t="22860" r="30480" b="30480"/>
                <wp:wrapNone/>
                <wp:docPr id="49" name="Isosceles Triangle 4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675C9" id="Isosceles Triangle 49" o:spid="_x0000_s1026" type="#_x0000_t5" style="position:absolute;margin-left:-25.2pt;margin-top:-3pt;width:13.8pt;height:17.4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" fillcolor="#fff2cc [663]" strokecolor="black [3213]" strokeweight="1pt"/>
            </w:pict>
          </mc:Fallback>
        </mc:AlternateContent>
      </w:r>
      <w:r>
        <w:rPr>
          <w:rFonts w:ascii="Arial" w:eastAsia="Arial" w:hAnsi="Arial" w:cs="Arial"/>
          <w:noProof/>
          <w:szCs w:val="28"/>
        </w:rPr>
        <mc:AlternateContent>
          <mc:Choice Requires="wps">
            <w:drawing>
              <wp:anchor distT="0" distB="0" distL="114300" distR="114300" simplePos="0" relativeHeight="251753472" behindDoc="0" locked="0" layoutInCell="1" allowOverlap="1" wp14:anchorId="66B96E74" wp14:editId="44D26B32">
                <wp:simplePos x="0" y="0"/>
                <wp:positionH relativeFrom="column">
                  <wp:posOffset>0</wp:posOffset>
                </wp:positionH>
                <wp:positionV relativeFrom="paragraph">
                  <wp:posOffset>-7972425</wp:posOffset>
                </wp:positionV>
                <wp:extent cx="175260" cy="220980"/>
                <wp:effectExtent l="0" t="22860" r="30480" b="30480"/>
                <wp:wrapNone/>
                <wp:docPr id="47" name="Isosceles Triangle 4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79E3B" id="Isosceles Triangle 47" o:spid="_x0000_s1026" type="#_x0000_t5" style="position:absolute;margin-left:0;margin-top:-627.75pt;width:13.8pt;height:17.4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" fillcolor="white [3212]" strokecolor="black [3213]" strokeweight="1pt"/>
            </w:pict>
          </mc:Fallback>
        </mc:AlternateContent>
      </w:r>
      <w:r w:rsidR="006B4B4E">
        <w:rPr>
          <w:rStyle w:val="normaltextrun"/>
          <w:rFonts w:ascii="Arial" w:eastAsiaTheme="majorEastAsia" w:hAnsi="Arial" w:cs="Arial"/>
          <w:sz w:val="28"/>
          <w:szCs w:val="28"/>
          <w:lang w:val="en-US"/>
        </w:rPr>
        <w:t xml:space="preserve">I got through school. I was able to learn to read and write and do the basics, but not due to the machine, but due to one or two individuals who tailored the way they taught me. </w:t>
      </w:r>
      <w:proofErr w:type="gramStart"/>
      <w:r w:rsidR="006B4B4E">
        <w:rPr>
          <w:rStyle w:val="normaltextrun"/>
          <w:rFonts w:ascii="Arial" w:eastAsiaTheme="majorEastAsia" w:hAnsi="Arial" w:cs="Arial"/>
          <w:sz w:val="28"/>
          <w:szCs w:val="28"/>
          <w:lang w:val="en-US"/>
        </w:rPr>
        <w:t>So</w:t>
      </w:r>
      <w:proofErr w:type="gramEnd"/>
      <w:r w:rsidR="006B4B4E">
        <w:rPr>
          <w:rStyle w:val="normaltextrun"/>
          <w:rFonts w:ascii="Arial" w:eastAsiaTheme="majorEastAsia" w:hAnsi="Arial" w:cs="Arial"/>
          <w:sz w:val="28"/>
          <w:szCs w:val="28"/>
          <w:lang w:val="en-US"/>
        </w:rPr>
        <w:t xml:space="preserve"> I would learn in a way which suited my brain type. </w:t>
      </w:r>
      <w:r w:rsidR="006B4B4E">
        <w:rPr>
          <w:rStyle w:val="eop"/>
          <w:rFonts w:ascii="Arial" w:hAnsi="Arial" w:cs="Arial"/>
          <w:szCs w:val="28"/>
        </w:rPr>
        <w:t> </w:t>
      </w:r>
    </w:p>
    <w:p w14:paraId="188D2CF7" w14:textId="4B56054A" w:rsidR="006B4B4E" w:rsidRDefault="006B4B4E" w:rsidP="006B4B4E">
      <w:pPr>
        <w:pStyle w:val="paragraph"/>
        <w:textAlignment w:val="baseline"/>
      </w:pPr>
      <w:r>
        <w:rPr>
          <w:rStyle w:val="eop"/>
          <w:rFonts w:ascii="Arial" w:hAnsi="Arial" w:cs="Arial"/>
          <w:szCs w:val="28"/>
        </w:rPr>
        <w:t> </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Charlie</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 xml:space="preserve">: My ideal school is a school that is accessible, diverse, a school that reflects the society we want to achieve. That doesn't tell children they </w:t>
      </w:r>
      <w:proofErr w:type="spellStart"/>
      <w:r>
        <w:rPr>
          <w:rStyle w:val="normaltextrun"/>
          <w:rFonts w:ascii="Arial" w:eastAsiaTheme="majorEastAsia" w:hAnsi="Arial" w:cs="Arial"/>
          <w:sz w:val="28"/>
          <w:szCs w:val="28"/>
          <w:lang w:val="en-US"/>
        </w:rPr>
        <w:t>can not</w:t>
      </w:r>
      <w:proofErr w:type="spellEnd"/>
      <w:r>
        <w:rPr>
          <w:rStyle w:val="normaltextrun"/>
          <w:rFonts w:ascii="Arial" w:eastAsiaTheme="majorEastAsia" w:hAnsi="Arial" w:cs="Arial"/>
          <w:sz w:val="28"/>
          <w:szCs w:val="28"/>
          <w:lang w:val="en-US"/>
        </w:rPr>
        <w:t xml:space="preserve"> succeed </w:t>
      </w:r>
      <w:proofErr w:type="gramStart"/>
      <w:r>
        <w:rPr>
          <w:rStyle w:val="normaltextrun"/>
          <w:rFonts w:ascii="Arial" w:eastAsiaTheme="majorEastAsia" w:hAnsi="Arial" w:cs="Arial"/>
          <w:sz w:val="28"/>
          <w:szCs w:val="28"/>
          <w:lang w:val="en-US"/>
        </w:rPr>
        <w:t>here, but</w:t>
      </w:r>
      <w:proofErr w:type="gramEnd"/>
      <w:r>
        <w:rPr>
          <w:rStyle w:val="normaltextrun"/>
          <w:rFonts w:ascii="Arial" w:eastAsiaTheme="majorEastAsia" w:hAnsi="Arial" w:cs="Arial"/>
          <w:sz w:val="28"/>
          <w:szCs w:val="28"/>
          <w:lang w:val="en-US"/>
        </w:rPr>
        <w:t xml:space="preserve"> asks itself what it needs to do and change to help that student succeed.</w:t>
      </w:r>
      <w:r>
        <w:rPr>
          <w:rStyle w:val="eop"/>
          <w:rFonts w:ascii="Arial" w:hAnsi="Arial" w:cs="Arial"/>
          <w:szCs w:val="28"/>
        </w:rPr>
        <w:t> </w:t>
      </w:r>
    </w:p>
    <w:p w14:paraId="7B02C4D0"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My ideal school is a school where every student and teacher can walk or roll to class together, a school that prioritizes wellbeing and creativity.</w:t>
      </w:r>
      <w:r>
        <w:rPr>
          <w:rStyle w:val="eop"/>
          <w:rFonts w:ascii="Arial" w:hAnsi="Arial" w:cs="Arial"/>
          <w:szCs w:val="28"/>
        </w:rPr>
        <w:t> </w:t>
      </w:r>
    </w:p>
    <w:p w14:paraId="34454B89"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My ideal school is well funded and values all of its staff and </w:t>
      </w:r>
      <w:proofErr w:type="gramStart"/>
      <w:r>
        <w:rPr>
          <w:rStyle w:val="normaltextrun"/>
          <w:rFonts w:ascii="Arial" w:eastAsiaTheme="majorEastAsia" w:hAnsi="Arial" w:cs="Arial"/>
          <w:sz w:val="28"/>
          <w:szCs w:val="28"/>
          <w:lang w:val="en-US"/>
        </w:rPr>
        <w:t>pupils</w:t>
      </w:r>
      <w:proofErr w:type="gramEnd"/>
      <w:r>
        <w:rPr>
          <w:rStyle w:val="normaltextrun"/>
          <w:rFonts w:ascii="Arial" w:eastAsiaTheme="majorEastAsia" w:hAnsi="Arial" w:cs="Arial"/>
          <w:sz w:val="28"/>
          <w:szCs w:val="28"/>
          <w:lang w:val="en-US"/>
        </w:rPr>
        <w:t xml:space="preserve"> wellbeing. </w:t>
      </w:r>
      <w:r>
        <w:rPr>
          <w:rStyle w:val="eop"/>
          <w:rFonts w:ascii="Arial" w:hAnsi="Arial" w:cs="Arial"/>
          <w:szCs w:val="28"/>
        </w:rPr>
        <w:t> </w:t>
      </w:r>
    </w:p>
    <w:p w14:paraId="616F96DE"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My ideal school would have an accessible, decolonized, diverse, creative curriculum that teaches critical thinking and politics to all ages, to empower students.</w:t>
      </w:r>
      <w:r>
        <w:rPr>
          <w:rStyle w:val="eop"/>
          <w:rFonts w:ascii="Arial" w:hAnsi="Arial" w:cs="Arial"/>
          <w:szCs w:val="28"/>
        </w:rPr>
        <w:t> </w:t>
      </w:r>
    </w:p>
    <w:p w14:paraId="10FBA329"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My ideal school would teach students their rights and how to advocate for themselves and about the many injustices in the world. And it would teach them that they all have value and deserve love, care, and respect.</w:t>
      </w:r>
      <w:r>
        <w:rPr>
          <w:rStyle w:val="eop"/>
          <w:rFonts w:ascii="Arial" w:hAnsi="Arial" w:cs="Arial"/>
          <w:szCs w:val="28"/>
        </w:rPr>
        <w:t> </w:t>
      </w:r>
    </w:p>
    <w:p w14:paraId="20AF0D93"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My ideal school would teach social responsibility and consent and respect. </w:t>
      </w:r>
      <w:r>
        <w:rPr>
          <w:rStyle w:val="eop"/>
          <w:rFonts w:ascii="Arial" w:hAnsi="Arial" w:cs="Arial"/>
          <w:szCs w:val="28"/>
        </w:rPr>
        <w:t> </w:t>
      </w:r>
    </w:p>
    <w:p w14:paraId="76A88449"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My ideal school would provide mental health support to all - children and teachers rather than waiting for them to suffer. </w:t>
      </w:r>
      <w:r>
        <w:rPr>
          <w:rStyle w:val="eop"/>
          <w:rFonts w:ascii="Arial" w:hAnsi="Arial" w:cs="Arial"/>
          <w:szCs w:val="28"/>
        </w:rPr>
        <w:t> </w:t>
      </w:r>
    </w:p>
    <w:p w14:paraId="39E7D417"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My ideal school would see the value of disabled students. It would teach disability history and culture and allow students to feel pride in that identity, through engaging with disabled teachers and mentors. </w:t>
      </w:r>
      <w:r>
        <w:rPr>
          <w:rStyle w:val="eop"/>
          <w:rFonts w:ascii="Arial" w:hAnsi="Arial" w:cs="Arial"/>
          <w:szCs w:val="28"/>
        </w:rPr>
        <w:t> </w:t>
      </w:r>
    </w:p>
    <w:p w14:paraId="0DC03BAB" w14:textId="6D20B360" w:rsidR="006B4B4E" w:rsidRDefault="006B4B4E" w:rsidP="006B4B4E">
      <w:pPr>
        <w:pStyle w:val="paragraph"/>
        <w:textAlignment w:val="baseline"/>
      </w:pPr>
      <w:r>
        <w:rPr>
          <w:rStyle w:val="normaltextrun"/>
          <w:rFonts w:ascii="Arial" w:eastAsiaTheme="majorEastAsia" w:hAnsi="Arial" w:cs="Arial"/>
          <w:sz w:val="28"/>
          <w:szCs w:val="28"/>
          <w:lang w:val="en-US"/>
        </w:rPr>
        <w:t xml:space="preserve">My ideal school </w:t>
      </w:r>
      <w:proofErr w:type="gramStart"/>
      <w:r>
        <w:rPr>
          <w:rStyle w:val="normaltextrun"/>
          <w:rFonts w:ascii="Arial" w:eastAsiaTheme="majorEastAsia" w:hAnsi="Arial" w:cs="Arial"/>
          <w:sz w:val="28"/>
          <w:szCs w:val="28"/>
          <w:lang w:val="en-US"/>
        </w:rPr>
        <w:t>is a reflection of</w:t>
      </w:r>
      <w:proofErr w:type="gramEnd"/>
      <w:r>
        <w:rPr>
          <w:rStyle w:val="normaltextrun"/>
          <w:rFonts w:ascii="Arial" w:eastAsiaTheme="majorEastAsia" w:hAnsi="Arial" w:cs="Arial"/>
          <w:sz w:val="28"/>
          <w:szCs w:val="28"/>
          <w:lang w:val="en-US"/>
        </w:rPr>
        <w:t xml:space="preserve"> my ideal society. </w:t>
      </w:r>
      <w:r>
        <w:rPr>
          <w:rStyle w:val="eop"/>
          <w:rFonts w:ascii="Arial" w:hAnsi="Arial" w:cs="Arial"/>
          <w:szCs w:val="28"/>
        </w:rPr>
        <w:t> </w:t>
      </w:r>
    </w:p>
    <w:p w14:paraId="22BDC346" w14:textId="1A8E4EA8" w:rsidR="006B4B4E" w:rsidRDefault="001A751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759616" behindDoc="0" locked="0" layoutInCell="1" allowOverlap="1" wp14:anchorId="18F987C6" wp14:editId="60AFA281">
                <wp:simplePos x="0" y="0"/>
                <wp:positionH relativeFrom="column">
                  <wp:posOffset>4826635</wp:posOffset>
                </wp:positionH>
                <wp:positionV relativeFrom="paragraph">
                  <wp:posOffset>51435</wp:posOffset>
                </wp:positionV>
                <wp:extent cx="175260" cy="220980"/>
                <wp:effectExtent l="0" t="22860" r="30480" b="30480"/>
                <wp:wrapNone/>
                <wp:docPr id="50" name="Isosceles Triangle 5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ADAE3" id="Isosceles Triangle 50" o:spid="_x0000_s1026" type="#_x0000_t5" style="position:absolute;margin-left:380.05pt;margin-top:4.05pt;width:13.8pt;height:17.4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" fillcolor="#fff2cc [663]" strokecolor="black [3213]" strokeweight="1pt"/>
            </w:pict>
          </mc:Fallback>
        </mc:AlternateContent>
      </w:r>
      <w:r w:rsidR="006B4B4E">
        <w:rPr>
          <w:rStyle w:val="eop"/>
          <w:rFonts w:ascii="Arial" w:hAnsi="Arial" w:cs="Arial"/>
          <w:szCs w:val="28"/>
        </w:rPr>
        <w:t> </w:t>
      </w:r>
    </w:p>
    <w:p w14:paraId="64F91817" w14:textId="2830DD79" w:rsidR="006B4B4E" w:rsidRDefault="001A751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763712" behindDoc="0" locked="0" layoutInCell="1" allowOverlap="1" wp14:anchorId="3703782B" wp14:editId="178566DE">
                <wp:simplePos x="0" y="0"/>
                <wp:positionH relativeFrom="column">
                  <wp:posOffset>-434340</wp:posOffset>
                </wp:positionH>
                <wp:positionV relativeFrom="paragraph">
                  <wp:posOffset>22860</wp:posOffset>
                </wp:positionV>
                <wp:extent cx="175260" cy="220980"/>
                <wp:effectExtent l="0" t="22860" r="30480" b="30480"/>
                <wp:wrapNone/>
                <wp:docPr id="52" name="Isosceles Triangle 5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80C44" id="Isosceles Triangle 52" o:spid="_x0000_s1026" type="#_x0000_t5" style="position:absolute;margin-left:-34.2pt;margin-top:1.8pt;width:13.8pt;height:17.4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" fillcolor="#fff2cc [663]" strokecolor="black [3213]" strokeweight="1pt"/>
            </w:pict>
          </mc:Fallback>
        </mc:AlternateContent>
      </w:r>
      <w:r w:rsidR="00DD529C">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Sonia</w:t>
      </w:r>
      <w:r w:rsidR="00DD529C">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 Well, back in my day, it was totally inaccessible because I had this whole series of learning disabilities which were totally undiagnosed. And I recently had this experience of finding my primary school books in my Mum's loft. And I was absolutely shocked at what I found, mainly empty pages. I would start a sentence. I would get a couple of sentences into whatever it was we were supposed to be doing and then I would just stop. </w:t>
      </w:r>
      <w:r w:rsidR="006B4B4E">
        <w:rPr>
          <w:rStyle w:val="eop"/>
          <w:rFonts w:ascii="Arial" w:hAnsi="Arial" w:cs="Arial"/>
          <w:szCs w:val="28"/>
        </w:rPr>
        <w:t> </w:t>
      </w:r>
    </w:p>
    <w:p w14:paraId="431E0505"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And </w:t>
      </w:r>
      <w:proofErr w:type="gramStart"/>
      <w:r>
        <w:rPr>
          <w:rStyle w:val="normaltextrun"/>
          <w:rFonts w:ascii="Arial" w:eastAsiaTheme="majorEastAsia" w:hAnsi="Arial" w:cs="Arial"/>
          <w:sz w:val="28"/>
          <w:szCs w:val="28"/>
          <w:lang w:val="en-US"/>
        </w:rPr>
        <w:t>clearly</w:t>
      </w:r>
      <w:proofErr w:type="gramEnd"/>
      <w:r>
        <w:rPr>
          <w:rStyle w:val="normaltextrun"/>
          <w:rFonts w:ascii="Arial" w:eastAsiaTheme="majorEastAsia" w:hAnsi="Arial" w:cs="Arial"/>
          <w:sz w:val="28"/>
          <w:szCs w:val="28"/>
          <w:lang w:val="en-US"/>
        </w:rPr>
        <w:t xml:space="preserve"> I was looking out the window. </w:t>
      </w:r>
      <w:proofErr w:type="gramStart"/>
      <w:r>
        <w:rPr>
          <w:rStyle w:val="normaltextrun"/>
          <w:rFonts w:ascii="Arial" w:eastAsiaTheme="majorEastAsia" w:hAnsi="Arial" w:cs="Arial"/>
          <w:sz w:val="28"/>
          <w:szCs w:val="28"/>
          <w:lang w:val="en-US"/>
        </w:rPr>
        <w:t>Or,</w:t>
      </w:r>
      <w:proofErr w:type="gramEnd"/>
      <w:r>
        <w:rPr>
          <w:rStyle w:val="normaltextrun"/>
          <w:rFonts w:ascii="Arial" w:eastAsiaTheme="majorEastAsia" w:hAnsi="Arial" w:cs="Arial"/>
          <w:sz w:val="28"/>
          <w:szCs w:val="28"/>
          <w:lang w:val="en-US"/>
        </w:rPr>
        <w:t xml:space="preserve"> goodness knows what I was doing. And there was no help of any kind whatsoever. I can remember </w:t>
      </w:r>
      <w:proofErr w:type="spellStart"/>
      <w:r>
        <w:rPr>
          <w:rStyle w:val="normaltextrun"/>
          <w:rFonts w:ascii="Arial" w:eastAsiaTheme="majorEastAsia" w:hAnsi="Arial" w:cs="Arial"/>
          <w:sz w:val="28"/>
          <w:szCs w:val="28"/>
          <w:lang w:val="en-US"/>
        </w:rPr>
        <w:t>maths</w:t>
      </w:r>
      <w:proofErr w:type="spellEnd"/>
      <w:r>
        <w:rPr>
          <w:rStyle w:val="normaltextrun"/>
          <w:rFonts w:ascii="Arial" w:eastAsiaTheme="majorEastAsia" w:hAnsi="Arial" w:cs="Arial"/>
          <w:sz w:val="28"/>
          <w:szCs w:val="28"/>
          <w:lang w:val="en-US"/>
        </w:rPr>
        <w:t xml:space="preserve"> being, a real struggle. And I've got dyscalculia, which has been diagnosed now, but I didn't quite remember how much I was struggling with just writing.</w:t>
      </w:r>
      <w:r>
        <w:rPr>
          <w:rStyle w:val="eop"/>
          <w:rFonts w:ascii="Arial" w:hAnsi="Arial" w:cs="Arial"/>
          <w:szCs w:val="28"/>
        </w:rPr>
        <w:t> </w:t>
      </w:r>
    </w:p>
    <w:p w14:paraId="71B36269"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And that became </w:t>
      </w:r>
      <w:proofErr w:type="gramStart"/>
      <w:r>
        <w:rPr>
          <w:rStyle w:val="normaltextrun"/>
          <w:rFonts w:ascii="Arial" w:eastAsiaTheme="majorEastAsia" w:hAnsi="Arial" w:cs="Arial"/>
          <w:sz w:val="28"/>
          <w:szCs w:val="28"/>
          <w:lang w:val="en-US"/>
        </w:rPr>
        <w:t>really clear</w:t>
      </w:r>
      <w:proofErr w:type="gramEnd"/>
      <w:r>
        <w:rPr>
          <w:rStyle w:val="normaltextrun"/>
          <w:rFonts w:ascii="Arial" w:eastAsiaTheme="majorEastAsia" w:hAnsi="Arial" w:cs="Arial"/>
          <w:sz w:val="28"/>
          <w:szCs w:val="28"/>
          <w:lang w:val="en-US"/>
        </w:rPr>
        <w:t>. And all the comments from my teachers are things like, "Good start Sonia, where's the rest?". And it was clearly no attempt to support me with that. It was just like, what is the problem with you? Why are you looking out the window? </w:t>
      </w:r>
      <w:r>
        <w:rPr>
          <w:rStyle w:val="eop"/>
          <w:rFonts w:ascii="Arial" w:hAnsi="Arial" w:cs="Arial"/>
          <w:szCs w:val="28"/>
        </w:rPr>
        <w:t> </w:t>
      </w:r>
    </w:p>
    <w:p w14:paraId="09D34EEF"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There was no understanding of a child who could clearly do some things and was able in some </w:t>
      </w:r>
      <w:proofErr w:type="gramStart"/>
      <w:r>
        <w:rPr>
          <w:rStyle w:val="normaltextrun"/>
          <w:rFonts w:ascii="Arial" w:eastAsiaTheme="majorEastAsia" w:hAnsi="Arial" w:cs="Arial"/>
          <w:sz w:val="28"/>
          <w:szCs w:val="28"/>
          <w:lang w:val="en-US"/>
        </w:rPr>
        <w:t>ways</w:t>
      </w:r>
      <w:proofErr w:type="gramEnd"/>
      <w:r>
        <w:rPr>
          <w:rStyle w:val="normaltextrun"/>
          <w:rFonts w:ascii="Arial" w:eastAsiaTheme="majorEastAsia" w:hAnsi="Arial" w:cs="Arial"/>
          <w:sz w:val="28"/>
          <w:szCs w:val="28"/>
          <w:lang w:val="en-US"/>
        </w:rPr>
        <w:t xml:space="preserve"> but I just wasn't reaching anywhere near my potential. </w:t>
      </w:r>
      <w:r>
        <w:rPr>
          <w:rStyle w:val="eop"/>
          <w:rFonts w:ascii="Arial" w:hAnsi="Arial" w:cs="Arial"/>
          <w:szCs w:val="28"/>
        </w:rPr>
        <w:t> </w:t>
      </w:r>
    </w:p>
    <w:p w14:paraId="0A87D2D0" w14:textId="373639D5" w:rsidR="006B4B4E" w:rsidRDefault="001A751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761664" behindDoc="0" locked="0" layoutInCell="1" allowOverlap="1" wp14:anchorId="343A1677" wp14:editId="07555E96">
                <wp:simplePos x="0" y="0"/>
                <wp:positionH relativeFrom="column">
                  <wp:posOffset>4937760</wp:posOffset>
                </wp:positionH>
                <wp:positionV relativeFrom="paragraph">
                  <wp:posOffset>2826385</wp:posOffset>
                </wp:positionV>
                <wp:extent cx="175260" cy="220980"/>
                <wp:effectExtent l="0" t="22860" r="30480" b="30480"/>
                <wp:wrapNone/>
                <wp:docPr id="51" name="Isosceles Triangle 5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41DA" id="Isosceles Triangle 51" o:spid="_x0000_s1026" type="#_x0000_t5" style="position:absolute;margin-left:388.8pt;margin-top:222.55pt;width:13.8pt;height:17.4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And this carried on into secondary school. Again, absolutely no support. I remember just sitting through subjects like science and </w:t>
      </w:r>
      <w:proofErr w:type="spellStart"/>
      <w:r w:rsidR="006B4B4E">
        <w:rPr>
          <w:rStyle w:val="normaltextrun"/>
          <w:rFonts w:ascii="Arial" w:eastAsiaTheme="majorEastAsia" w:hAnsi="Arial" w:cs="Arial"/>
          <w:sz w:val="28"/>
          <w:szCs w:val="28"/>
          <w:lang w:val="en-US"/>
        </w:rPr>
        <w:t>maths</w:t>
      </w:r>
      <w:proofErr w:type="spellEnd"/>
      <w:r w:rsidR="006B4B4E">
        <w:rPr>
          <w:rStyle w:val="normaltextrun"/>
          <w:rFonts w:ascii="Arial" w:eastAsiaTheme="majorEastAsia" w:hAnsi="Arial" w:cs="Arial"/>
          <w:sz w:val="28"/>
          <w:szCs w:val="28"/>
          <w:lang w:val="en-US"/>
        </w:rPr>
        <w:t xml:space="preserve">, and because I was in the lowest stream, I had to do something called math- science. I wasn't, I wasn't even taught separate science subjects. And I can just remember sitting there just glazing over and having to get through the lesson. It was so </w:t>
      </w:r>
      <w:proofErr w:type="gramStart"/>
      <w:r w:rsidR="006B4B4E">
        <w:rPr>
          <w:rStyle w:val="normaltextrun"/>
          <w:rFonts w:ascii="Arial" w:eastAsiaTheme="majorEastAsia" w:hAnsi="Arial" w:cs="Arial"/>
          <w:sz w:val="28"/>
          <w:szCs w:val="28"/>
          <w:lang w:val="en-US"/>
        </w:rPr>
        <w:t>boring</w:t>
      </w:r>
      <w:proofErr w:type="gramEnd"/>
      <w:r w:rsidR="006B4B4E">
        <w:rPr>
          <w:rStyle w:val="normaltextrun"/>
          <w:rFonts w:ascii="Arial" w:eastAsiaTheme="majorEastAsia" w:hAnsi="Arial" w:cs="Arial"/>
          <w:sz w:val="28"/>
          <w:szCs w:val="28"/>
          <w:lang w:val="en-US"/>
        </w:rPr>
        <w:t xml:space="preserve"> and nobody ever offered any particular help with that or said, "Why are you struggling? Why can't you do this?" It was just accepted, that I would get a bad mark at the end of it, that I don't have a </w:t>
      </w:r>
      <w:proofErr w:type="spellStart"/>
      <w:r w:rsidR="006B4B4E">
        <w:rPr>
          <w:rStyle w:val="normaltextrun"/>
          <w:rFonts w:ascii="Arial" w:eastAsiaTheme="majorEastAsia" w:hAnsi="Arial" w:cs="Arial"/>
          <w:sz w:val="28"/>
          <w:szCs w:val="28"/>
          <w:lang w:val="en-US"/>
        </w:rPr>
        <w:t>maths</w:t>
      </w:r>
      <w:proofErr w:type="spellEnd"/>
      <w:r w:rsidR="006B4B4E">
        <w:rPr>
          <w:rStyle w:val="normaltextrun"/>
          <w:rFonts w:ascii="Arial" w:eastAsiaTheme="majorEastAsia" w:hAnsi="Arial" w:cs="Arial"/>
          <w:sz w:val="28"/>
          <w:szCs w:val="28"/>
          <w:lang w:val="en-US"/>
        </w:rPr>
        <w:t xml:space="preserve"> qualification to my name. I don't have even the lowest type of </w:t>
      </w:r>
      <w:proofErr w:type="spellStart"/>
      <w:r w:rsidR="006B4B4E">
        <w:rPr>
          <w:rStyle w:val="normaltextrun"/>
          <w:rFonts w:ascii="Arial" w:eastAsiaTheme="majorEastAsia" w:hAnsi="Arial" w:cs="Arial"/>
          <w:sz w:val="28"/>
          <w:szCs w:val="28"/>
          <w:lang w:val="en-US"/>
        </w:rPr>
        <w:t>maths</w:t>
      </w:r>
      <w:proofErr w:type="spellEnd"/>
      <w:r w:rsidR="006B4B4E">
        <w:rPr>
          <w:rStyle w:val="normaltextrun"/>
          <w:rFonts w:ascii="Arial" w:eastAsiaTheme="majorEastAsia" w:hAnsi="Arial" w:cs="Arial"/>
          <w:sz w:val="28"/>
          <w:szCs w:val="28"/>
          <w:lang w:val="en-US"/>
        </w:rPr>
        <w:t xml:space="preserve"> qualification you could get back in the day. I think it was CSEs.  </w:t>
      </w:r>
      <w:proofErr w:type="gramStart"/>
      <w:r w:rsidR="006B4B4E">
        <w:rPr>
          <w:rStyle w:val="normaltextrun"/>
          <w:rFonts w:ascii="Arial" w:eastAsiaTheme="majorEastAsia" w:hAnsi="Arial" w:cs="Arial"/>
          <w:sz w:val="28"/>
          <w:szCs w:val="28"/>
          <w:lang w:val="en-US"/>
        </w:rPr>
        <w:t>So</w:t>
      </w:r>
      <w:proofErr w:type="gramEnd"/>
      <w:r w:rsidR="006B4B4E">
        <w:rPr>
          <w:rStyle w:val="normaltextrun"/>
          <w:rFonts w:ascii="Arial" w:eastAsiaTheme="majorEastAsia" w:hAnsi="Arial" w:cs="Arial"/>
          <w:sz w:val="28"/>
          <w:szCs w:val="28"/>
          <w:lang w:val="en-US"/>
        </w:rPr>
        <w:t xml:space="preserve"> it was just like, we were just left to get on with it. And I think that was really, </w:t>
      </w:r>
      <w:proofErr w:type="gramStart"/>
      <w:r w:rsidR="006B4B4E">
        <w:rPr>
          <w:rStyle w:val="normaltextrun"/>
          <w:rFonts w:ascii="Arial" w:eastAsiaTheme="majorEastAsia" w:hAnsi="Arial" w:cs="Arial"/>
          <w:sz w:val="28"/>
          <w:szCs w:val="28"/>
          <w:lang w:val="en-US"/>
        </w:rPr>
        <w:t>really bad</w:t>
      </w:r>
      <w:proofErr w:type="gramEnd"/>
      <w:r w:rsidR="006B4B4E">
        <w:rPr>
          <w:rStyle w:val="normaltextrun"/>
          <w:rFonts w:ascii="Arial" w:eastAsiaTheme="majorEastAsia" w:hAnsi="Arial" w:cs="Arial"/>
          <w:sz w:val="28"/>
          <w:szCs w:val="28"/>
          <w:lang w:val="en-US"/>
        </w:rPr>
        <w:t>.</w:t>
      </w:r>
      <w:r w:rsidR="006B4B4E">
        <w:rPr>
          <w:rStyle w:val="eop"/>
          <w:rFonts w:ascii="Arial" w:hAnsi="Arial" w:cs="Arial"/>
          <w:szCs w:val="28"/>
        </w:rPr>
        <w:t> </w:t>
      </w:r>
    </w:p>
    <w:p w14:paraId="17AF1A94" w14:textId="3612DC26" w:rsidR="006B4B4E" w:rsidRDefault="006B4B4E" w:rsidP="006B4B4E">
      <w:pPr>
        <w:pStyle w:val="paragraph"/>
        <w:textAlignment w:val="baseline"/>
      </w:pPr>
      <w:r>
        <w:rPr>
          <w:rStyle w:val="eop"/>
          <w:rFonts w:ascii="Arial" w:hAnsi="Arial" w:cs="Arial"/>
          <w:szCs w:val="28"/>
        </w:rPr>
        <w:t> </w:t>
      </w:r>
    </w:p>
    <w:p w14:paraId="339B6F44" w14:textId="071F14F4" w:rsidR="006B4B4E" w:rsidRPr="001A7518" w:rsidRDefault="001A7518" w:rsidP="006B4B4E">
      <w:pPr>
        <w:pStyle w:val="paragraph"/>
        <w:textAlignment w:val="baseline"/>
        <w:rPr>
          <w:rFonts w:ascii="Arial" w:eastAsiaTheme="majorEastAsia" w:hAnsi="Arial" w:cs="Arial"/>
          <w:sz w:val="28"/>
          <w:szCs w:val="28"/>
          <w:lang w:val="en-US"/>
        </w:rPr>
      </w:pPr>
      <w:r>
        <w:rPr>
          <w:rFonts w:ascii="Arial" w:eastAsia="Arial" w:hAnsi="Arial" w:cs="Arial"/>
          <w:noProof/>
          <w:szCs w:val="28"/>
        </w:rPr>
        <w:lastRenderedPageBreak/>
        <mc:AlternateContent>
          <mc:Choice Requires="wps">
            <w:drawing>
              <wp:anchor distT="0" distB="0" distL="114300" distR="114300" simplePos="0" relativeHeight="251765760" behindDoc="0" locked="0" layoutInCell="1" allowOverlap="1" wp14:anchorId="7592DA97" wp14:editId="4675E763">
                <wp:simplePos x="0" y="0"/>
                <wp:positionH relativeFrom="column">
                  <wp:posOffset>-475615</wp:posOffset>
                </wp:positionH>
                <wp:positionV relativeFrom="paragraph">
                  <wp:posOffset>19685</wp:posOffset>
                </wp:positionV>
                <wp:extent cx="175260" cy="220980"/>
                <wp:effectExtent l="0" t="22860" r="30480" b="30480"/>
                <wp:wrapNone/>
                <wp:docPr id="53" name="Isosceles Triangle 5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13D80" id="Isosceles Triangle 53" o:spid="_x0000_s1026" type="#_x0000_t5" style="position:absolute;margin-left:-37.45pt;margin-top:1.55pt;width:13.8pt;height:17.4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" fillcolor="#fff2cc [663]" strokecolor="black [3213]" strokeweight="1pt"/>
            </w:pict>
          </mc:Fallback>
        </mc:AlternateContent>
      </w:r>
      <w:r w:rsidR="00DD529C">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Max</w:t>
      </w:r>
      <w:r w:rsidR="00DD529C">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 xml:space="preserve">: The school education system is doing so much to be inclusive, you know, we've whole departments set up for that. But they can be let down by individual teachers choosing to ignore students' statements or resorting to education methods that have been found not to be suitable for those who are not </w:t>
      </w:r>
      <w:proofErr w:type="gramStart"/>
      <w:r w:rsidR="006B4B4E">
        <w:rPr>
          <w:rStyle w:val="normaltextrun"/>
          <w:rFonts w:ascii="Arial" w:eastAsiaTheme="majorEastAsia" w:hAnsi="Arial" w:cs="Arial"/>
          <w:sz w:val="28"/>
          <w:szCs w:val="28"/>
          <w:lang w:val="en-US"/>
        </w:rPr>
        <w:t>neuro-typical</w:t>
      </w:r>
      <w:proofErr w:type="gramEnd"/>
      <w:r w:rsidR="006B4B4E">
        <w:rPr>
          <w:rStyle w:val="normaltextrun"/>
          <w:rFonts w:ascii="Arial" w:eastAsiaTheme="majorEastAsia" w:hAnsi="Arial" w:cs="Arial"/>
          <w:sz w:val="28"/>
          <w:szCs w:val="28"/>
          <w:lang w:val="en-US"/>
        </w:rPr>
        <w:t>.</w:t>
      </w:r>
      <w:r w:rsidR="006B4B4E">
        <w:rPr>
          <w:rStyle w:val="eop"/>
          <w:rFonts w:ascii="Arial" w:hAnsi="Arial" w:cs="Arial"/>
          <w:szCs w:val="28"/>
        </w:rPr>
        <w:t> </w:t>
      </w:r>
    </w:p>
    <w:p w14:paraId="6D0852D3"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Um, I think that socially school can be a very difficult place for someone who thinks and acts differently inherently because of the way that their brain and body works.   </w:t>
      </w:r>
      <w:r>
        <w:rPr>
          <w:rStyle w:val="eop"/>
          <w:rFonts w:ascii="Arial" w:hAnsi="Arial" w:cs="Arial"/>
          <w:szCs w:val="28"/>
        </w:rPr>
        <w:t> </w:t>
      </w:r>
    </w:p>
    <w:p w14:paraId="06D577B9" w14:textId="464D1B39" w:rsidR="006B4B4E" w:rsidRDefault="006B4B4E" w:rsidP="006B4B4E">
      <w:pPr>
        <w:pStyle w:val="paragraph"/>
        <w:textAlignment w:val="baseline"/>
      </w:pPr>
      <w:r>
        <w:rPr>
          <w:rStyle w:val="eop"/>
          <w:rFonts w:ascii="Arial" w:hAnsi="Arial" w:cs="Arial"/>
          <w:szCs w:val="28"/>
        </w:rPr>
        <w:t> </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Faye</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w:t>
      </w:r>
      <w:r>
        <w:rPr>
          <w:rStyle w:val="normaltextrun"/>
          <w:rFonts w:ascii="Arial" w:eastAsiaTheme="majorEastAsia" w:hAnsi="Arial" w:cs="Arial"/>
          <w:b/>
          <w:bCs/>
          <w:sz w:val="28"/>
          <w:szCs w:val="28"/>
          <w:lang w:val="en-US"/>
        </w:rPr>
        <w:t xml:space="preserve"> </w:t>
      </w:r>
      <w:r>
        <w:rPr>
          <w:rStyle w:val="normaltextrun"/>
          <w:rFonts w:ascii="Arial" w:eastAsiaTheme="majorEastAsia" w:hAnsi="Arial" w:cs="Arial"/>
          <w:sz w:val="28"/>
          <w:szCs w:val="28"/>
          <w:lang w:val="en-US"/>
        </w:rPr>
        <w:t xml:space="preserve">I think that schools are </w:t>
      </w:r>
      <w:proofErr w:type="gramStart"/>
      <w:r>
        <w:rPr>
          <w:rStyle w:val="normaltextrun"/>
          <w:rFonts w:ascii="Arial" w:eastAsiaTheme="majorEastAsia" w:hAnsi="Arial" w:cs="Arial"/>
          <w:sz w:val="28"/>
          <w:szCs w:val="28"/>
          <w:lang w:val="en-US"/>
        </w:rPr>
        <w:t>definitely more</w:t>
      </w:r>
      <w:proofErr w:type="gramEnd"/>
      <w:r>
        <w:rPr>
          <w:rStyle w:val="normaltextrun"/>
          <w:rFonts w:ascii="Arial" w:eastAsiaTheme="majorEastAsia" w:hAnsi="Arial" w:cs="Arial"/>
          <w:sz w:val="28"/>
          <w:szCs w:val="28"/>
          <w:lang w:val="en-US"/>
        </w:rPr>
        <w:t xml:space="preserve"> inclusive and accessible today. The education system is so different to how it was even 10 years ago, when I was at school. </w:t>
      </w:r>
      <w:r>
        <w:rPr>
          <w:rStyle w:val="eop"/>
          <w:rFonts w:ascii="Arial" w:hAnsi="Arial" w:cs="Arial"/>
          <w:szCs w:val="28"/>
        </w:rPr>
        <w:t> </w:t>
      </w:r>
    </w:p>
    <w:p w14:paraId="465EBA44"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As somebody that works in special educational needs. I see </w:t>
      </w:r>
      <w:proofErr w:type="gramStart"/>
      <w:r>
        <w:rPr>
          <w:rStyle w:val="normaltextrun"/>
          <w:rFonts w:ascii="Arial" w:eastAsiaTheme="majorEastAsia" w:hAnsi="Arial" w:cs="Arial"/>
          <w:sz w:val="28"/>
          <w:szCs w:val="28"/>
          <w:lang w:val="en-US"/>
        </w:rPr>
        <w:t>on a daily basis</w:t>
      </w:r>
      <w:proofErr w:type="gramEnd"/>
      <w:r>
        <w:rPr>
          <w:rStyle w:val="normaltextrun"/>
          <w:rFonts w:ascii="Arial" w:eastAsiaTheme="majorEastAsia" w:hAnsi="Arial" w:cs="Arial"/>
          <w:sz w:val="28"/>
          <w:szCs w:val="28"/>
          <w:lang w:val="en-US"/>
        </w:rPr>
        <w:t xml:space="preserve">, the amazing provision we put in place for these people. I work with autistic individuals on a </w:t>
      </w:r>
      <w:proofErr w:type="gramStart"/>
      <w:r>
        <w:rPr>
          <w:rStyle w:val="normaltextrun"/>
          <w:rFonts w:ascii="Arial" w:eastAsiaTheme="majorEastAsia" w:hAnsi="Arial" w:cs="Arial"/>
          <w:sz w:val="28"/>
          <w:szCs w:val="28"/>
          <w:lang w:val="en-US"/>
        </w:rPr>
        <w:t>one to one</w:t>
      </w:r>
      <w:proofErr w:type="gramEnd"/>
      <w:r>
        <w:rPr>
          <w:rStyle w:val="normaltextrun"/>
          <w:rFonts w:ascii="Arial" w:eastAsiaTheme="majorEastAsia" w:hAnsi="Arial" w:cs="Arial"/>
          <w:sz w:val="28"/>
          <w:szCs w:val="28"/>
          <w:lang w:val="en-US"/>
        </w:rPr>
        <w:t xml:space="preserve"> basis. I deliver the secondary education and curriculum to them. And I can honestly say that the facilities now, and the things we put in place for these kids is </w:t>
      </w:r>
      <w:proofErr w:type="gramStart"/>
      <w:r>
        <w:rPr>
          <w:rStyle w:val="normaltextrun"/>
          <w:rFonts w:ascii="Arial" w:eastAsiaTheme="majorEastAsia" w:hAnsi="Arial" w:cs="Arial"/>
          <w:sz w:val="28"/>
          <w:szCs w:val="28"/>
          <w:lang w:val="en-US"/>
        </w:rPr>
        <w:t>absolutely fantastic</w:t>
      </w:r>
      <w:proofErr w:type="gramEnd"/>
      <w:r>
        <w:rPr>
          <w:rStyle w:val="normaltextrun"/>
          <w:rFonts w:ascii="Arial" w:eastAsiaTheme="majorEastAsia" w:hAnsi="Arial" w:cs="Arial"/>
          <w:sz w:val="28"/>
          <w:szCs w:val="28"/>
          <w:lang w:val="en-US"/>
        </w:rPr>
        <w:t xml:space="preserve"> compared to how it was before. </w:t>
      </w:r>
      <w:r>
        <w:rPr>
          <w:rStyle w:val="eop"/>
          <w:rFonts w:ascii="Arial" w:hAnsi="Arial" w:cs="Arial"/>
          <w:szCs w:val="28"/>
        </w:rPr>
        <w:t> </w:t>
      </w:r>
    </w:p>
    <w:p w14:paraId="3B1C962D"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I mean, we are very fortunate now that we have Ed </w:t>
      </w:r>
      <w:proofErr w:type="spellStart"/>
      <w:r>
        <w:rPr>
          <w:rStyle w:val="normaltextrun"/>
          <w:rFonts w:ascii="Arial" w:eastAsiaTheme="majorEastAsia" w:hAnsi="Arial" w:cs="Arial"/>
          <w:sz w:val="28"/>
          <w:szCs w:val="28"/>
          <w:lang w:val="en-US"/>
        </w:rPr>
        <w:t>Psychs</w:t>
      </w:r>
      <w:proofErr w:type="spellEnd"/>
      <w:r>
        <w:rPr>
          <w:rStyle w:val="normaltextrun"/>
          <w:rFonts w:ascii="Arial" w:eastAsiaTheme="majorEastAsia" w:hAnsi="Arial" w:cs="Arial"/>
          <w:sz w:val="28"/>
          <w:szCs w:val="28"/>
          <w:lang w:val="en-US"/>
        </w:rPr>
        <w:t xml:space="preserve"> testing people, we now have diagnosis for things, you know, years ago, people would just </w:t>
      </w:r>
      <w:proofErr w:type="gramStart"/>
      <w:r>
        <w:rPr>
          <w:rStyle w:val="normaltextrun"/>
          <w:rFonts w:ascii="Arial" w:eastAsiaTheme="majorEastAsia" w:hAnsi="Arial" w:cs="Arial"/>
          <w:sz w:val="28"/>
          <w:szCs w:val="28"/>
          <w:lang w:val="en-US"/>
        </w:rPr>
        <w:t>called</w:t>
      </w:r>
      <w:proofErr w:type="gramEnd"/>
      <w:r>
        <w:rPr>
          <w:rStyle w:val="normaltextrun"/>
          <w:rFonts w:ascii="Arial" w:eastAsiaTheme="majorEastAsia" w:hAnsi="Arial" w:cs="Arial"/>
          <w:sz w:val="28"/>
          <w:szCs w:val="28"/>
          <w:lang w:val="en-US"/>
        </w:rPr>
        <w:t xml:space="preserve"> slow or awfully thick and now we have labels. We have diagnosis, we have funding, we have facilities provisions. Um, it has got a lot, lot better. </w:t>
      </w:r>
      <w:r>
        <w:rPr>
          <w:rStyle w:val="eop"/>
          <w:rFonts w:ascii="Arial" w:hAnsi="Arial" w:cs="Arial"/>
          <w:szCs w:val="28"/>
        </w:rPr>
        <w:t> </w:t>
      </w:r>
    </w:p>
    <w:p w14:paraId="52B9FD29"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If I take one of our children, for example, they have an educational healthcare plan, they have a list of their needs, they have a key support worker, they have laptops, computers, they have extra support in exams. They get extra time or a room by themselves. They get readers, they get scribers. They even get those pens, where the, it reads out what the question says for anyone that can't read very well. Um, we have come so, so far. The education system has become more inclusive.</w:t>
      </w:r>
      <w:r>
        <w:rPr>
          <w:rStyle w:val="eop"/>
          <w:rFonts w:ascii="Arial" w:hAnsi="Arial" w:cs="Arial"/>
          <w:szCs w:val="28"/>
        </w:rPr>
        <w:t> </w:t>
      </w:r>
    </w:p>
    <w:p w14:paraId="4431EC4E" w14:textId="4AEB1E12" w:rsidR="006B4B4E" w:rsidRDefault="001A751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769856" behindDoc="0" locked="0" layoutInCell="1" allowOverlap="1" wp14:anchorId="39ABFAD4" wp14:editId="4154D14C">
                <wp:simplePos x="0" y="0"/>
                <wp:positionH relativeFrom="column">
                  <wp:posOffset>5006340</wp:posOffset>
                </wp:positionH>
                <wp:positionV relativeFrom="paragraph">
                  <wp:posOffset>605790</wp:posOffset>
                </wp:positionV>
                <wp:extent cx="175260" cy="220980"/>
                <wp:effectExtent l="0" t="22860" r="30480" b="30480"/>
                <wp:wrapNone/>
                <wp:docPr id="55" name="Isosceles Triangle 5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9EB5" id="Isosceles Triangle 55" o:spid="_x0000_s1026" type="#_x0000_t5" style="position:absolute;margin-left:394.2pt;margin-top:47.7pt;width:13.8pt;height:17.4pt;rotation:9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My dad's dyslexic. He just got called thick and stupid and, and went on a naughty table, which I think is awful. I'm </w:t>
      </w:r>
      <w:proofErr w:type="spellStart"/>
      <w:r w:rsidR="006B4B4E">
        <w:rPr>
          <w:rStyle w:val="normaltextrun"/>
          <w:rFonts w:ascii="Arial" w:eastAsiaTheme="majorEastAsia" w:hAnsi="Arial" w:cs="Arial"/>
          <w:sz w:val="28"/>
          <w:szCs w:val="28"/>
          <w:lang w:val="en-US"/>
        </w:rPr>
        <w:t>dyspraxic</w:t>
      </w:r>
      <w:proofErr w:type="spellEnd"/>
      <w:r w:rsidR="006B4B4E">
        <w:rPr>
          <w:rStyle w:val="normaltextrun"/>
          <w:rFonts w:ascii="Arial" w:eastAsiaTheme="majorEastAsia" w:hAnsi="Arial" w:cs="Arial"/>
          <w:sz w:val="28"/>
          <w:szCs w:val="28"/>
          <w:lang w:val="en-US"/>
        </w:rPr>
        <w:t xml:space="preserve"> I went through the </w:t>
      </w:r>
      <w:proofErr w:type="gramStart"/>
      <w:r w:rsidR="006B4B4E">
        <w:rPr>
          <w:rStyle w:val="normaltextrun"/>
          <w:rFonts w:ascii="Arial" w:eastAsiaTheme="majorEastAsia" w:hAnsi="Arial" w:cs="Arial"/>
          <w:sz w:val="28"/>
          <w:szCs w:val="28"/>
          <w:lang w:val="en-US"/>
        </w:rPr>
        <w:t>system</w:t>
      </w:r>
      <w:proofErr w:type="gramEnd"/>
      <w:r w:rsidR="006B4B4E">
        <w:rPr>
          <w:rStyle w:val="normaltextrun"/>
          <w:rFonts w:ascii="Arial" w:eastAsiaTheme="majorEastAsia" w:hAnsi="Arial" w:cs="Arial"/>
          <w:sz w:val="28"/>
          <w:szCs w:val="28"/>
          <w:lang w:val="en-US"/>
        </w:rPr>
        <w:t xml:space="preserve"> and I had a lot of support </w:t>
      </w:r>
      <w:r>
        <w:rPr>
          <w:rFonts w:ascii="Arial" w:eastAsia="Arial" w:hAnsi="Arial" w:cs="Arial"/>
          <w:noProof/>
          <w:szCs w:val="28"/>
        </w:rPr>
        <w:lastRenderedPageBreak/>
        <mc:AlternateContent>
          <mc:Choice Requires="wps">
            <w:drawing>
              <wp:anchor distT="0" distB="0" distL="114300" distR="114300" simplePos="0" relativeHeight="251767808" behindDoc="0" locked="0" layoutInCell="1" allowOverlap="1" wp14:anchorId="3FAD0A6B" wp14:editId="12F10EC4">
                <wp:simplePos x="0" y="0"/>
                <wp:positionH relativeFrom="column">
                  <wp:posOffset>-496570</wp:posOffset>
                </wp:positionH>
                <wp:positionV relativeFrom="paragraph">
                  <wp:posOffset>22860</wp:posOffset>
                </wp:positionV>
                <wp:extent cx="175260" cy="220980"/>
                <wp:effectExtent l="0" t="22860" r="30480" b="30480"/>
                <wp:wrapNone/>
                <wp:docPr id="54" name="Isosceles Triangle 5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A76A6" id="Isosceles Triangle 54" o:spid="_x0000_s1026" type="#_x0000_t5" style="position:absolute;margin-left:-39.1pt;margin-top:1.8pt;width:13.8pt;height:17.4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when I was in secondary school. I had a room by myself because of distractions. I had 25% extra time because I didn't always understand what the question was asking and would need time to take it in. So yeah, we have come really, </w:t>
      </w:r>
      <w:proofErr w:type="gramStart"/>
      <w:r w:rsidR="006B4B4E">
        <w:rPr>
          <w:rStyle w:val="normaltextrun"/>
          <w:rFonts w:ascii="Arial" w:eastAsiaTheme="majorEastAsia" w:hAnsi="Arial" w:cs="Arial"/>
          <w:sz w:val="28"/>
          <w:szCs w:val="28"/>
          <w:lang w:val="en-US"/>
        </w:rPr>
        <w:t>really far</w:t>
      </w:r>
      <w:proofErr w:type="gramEnd"/>
      <w:r w:rsidR="006B4B4E">
        <w:rPr>
          <w:rStyle w:val="normaltextrun"/>
          <w:rFonts w:ascii="Arial" w:eastAsiaTheme="majorEastAsia" w:hAnsi="Arial" w:cs="Arial"/>
          <w:sz w:val="28"/>
          <w:szCs w:val="28"/>
          <w:lang w:val="en-US"/>
        </w:rPr>
        <w:t>.</w:t>
      </w:r>
      <w:r w:rsidR="006B4B4E">
        <w:rPr>
          <w:rStyle w:val="eop"/>
          <w:rFonts w:ascii="Arial" w:hAnsi="Arial" w:cs="Arial"/>
          <w:szCs w:val="28"/>
        </w:rPr>
        <w:t> </w:t>
      </w:r>
    </w:p>
    <w:p w14:paraId="4A434114"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I think there's more understanding now. People are more educated, for want of a better word, on different learning difficulties and we're more, open to difference. You know, I've worked with children who are blind. I've worked with children who are deaf. The classroom is </w:t>
      </w:r>
      <w:proofErr w:type="gramStart"/>
      <w:r>
        <w:rPr>
          <w:rStyle w:val="normaltextrun"/>
          <w:rFonts w:ascii="Arial" w:eastAsiaTheme="majorEastAsia" w:hAnsi="Arial" w:cs="Arial"/>
          <w:sz w:val="28"/>
          <w:szCs w:val="28"/>
          <w:lang w:val="en-US"/>
        </w:rPr>
        <w:t>definitely catered</w:t>
      </w:r>
      <w:proofErr w:type="gramEnd"/>
      <w:r>
        <w:rPr>
          <w:rStyle w:val="normaltextrun"/>
          <w:rFonts w:ascii="Arial" w:eastAsiaTheme="majorEastAsia" w:hAnsi="Arial" w:cs="Arial"/>
          <w:sz w:val="28"/>
          <w:szCs w:val="28"/>
          <w:lang w:val="en-US"/>
        </w:rPr>
        <w:t xml:space="preserve"> now for a wide range of difference. And that's how it should be.</w:t>
      </w:r>
      <w:r>
        <w:rPr>
          <w:rStyle w:val="eop"/>
          <w:rFonts w:ascii="Arial" w:hAnsi="Arial" w:cs="Arial"/>
          <w:szCs w:val="28"/>
        </w:rPr>
        <w:t> </w:t>
      </w:r>
    </w:p>
    <w:p w14:paraId="112486D1" w14:textId="77777777" w:rsidR="006B4B4E" w:rsidRDefault="006B4B4E" w:rsidP="006B4B4E">
      <w:pPr>
        <w:pStyle w:val="paragraph"/>
        <w:textAlignment w:val="baseline"/>
      </w:pPr>
      <w:proofErr w:type="gramStart"/>
      <w:r>
        <w:rPr>
          <w:rStyle w:val="normaltextrun"/>
          <w:rFonts w:ascii="Arial" w:eastAsiaTheme="majorEastAsia" w:hAnsi="Arial" w:cs="Arial"/>
          <w:sz w:val="28"/>
          <w:szCs w:val="28"/>
          <w:lang w:val="en-US"/>
        </w:rPr>
        <w:t>So</w:t>
      </w:r>
      <w:proofErr w:type="gramEnd"/>
      <w:r>
        <w:rPr>
          <w:rStyle w:val="normaltextrun"/>
          <w:rFonts w:ascii="Arial" w:eastAsiaTheme="majorEastAsia" w:hAnsi="Arial" w:cs="Arial"/>
          <w:sz w:val="28"/>
          <w:szCs w:val="28"/>
          <w:lang w:val="en-US"/>
        </w:rPr>
        <w:t xml:space="preserve"> we have come far, 50 years down the line. We are more inclusive. Things are more accessible now in the education system. But I still think we will still move forwards. </w:t>
      </w:r>
      <w:proofErr w:type="gramStart"/>
      <w:r>
        <w:rPr>
          <w:rStyle w:val="normaltextrun"/>
          <w:rFonts w:ascii="Arial" w:eastAsiaTheme="majorEastAsia" w:hAnsi="Arial" w:cs="Arial"/>
          <w:sz w:val="28"/>
          <w:szCs w:val="28"/>
          <w:lang w:val="en-US"/>
        </w:rPr>
        <w:t>Obviously</w:t>
      </w:r>
      <w:proofErr w:type="gramEnd"/>
      <w:r>
        <w:rPr>
          <w:rStyle w:val="normaltextrun"/>
          <w:rFonts w:ascii="Arial" w:eastAsiaTheme="majorEastAsia" w:hAnsi="Arial" w:cs="Arial"/>
          <w:sz w:val="28"/>
          <w:szCs w:val="28"/>
          <w:lang w:val="en-US"/>
        </w:rPr>
        <w:t xml:space="preserve"> there's always room for improvement, but it is a lot better than what it was. When I think about what our children get, some of our children get support at home, you know, we have outreach agencies coming in. We have people from like CALMS or Ed Psych or mental health agencies. </w:t>
      </w:r>
      <w:r>
        <w:rPr>
          <w:rStyle w:val="eop"/>
          <w:rFonts w:ascii="Arial" w:hAnsi="Arial" w:cs="Arial"/>
          <w:szCs w:val="28"/>
        </w:rPr>
        <w:t> </w:t>
      </w:r>
    </w:p>
    <w:p w14:paraId="4154BEA4"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You know, each one of our children is supervised with a key support worker, so when they walk </w:t>
      </w:r>
      <w:proofErr w:type="gramStart"/>
      <w:r>
        <w:rPr>
          <w:rStyle w:val="normaltextrun"/>
          <w:rFonts w:ascii="Arial" w:eastAsiaTheme="majorEastAsia" w:hAnsi="Arial" w:cs="Arial"/>
          <w:sz w:val="28"/>
          <w:szCs w:val="28"/>
          <w:lang w:val="en-US"/>
        </w:rPr>
        <w:t>in to</w:t>
      </w:r>
      <w:proofErr w:type="gramEnd"/>
      <w:r>
        <w:rPr>
          <w:rStyle w:val="normaltextrun"/>
          <w:rFonts w:ascii="Arial" w:eastAsiaTheme="majorEastAsia" w:hAnsi="Arial" w:cs="Arial"/>
          <w:sz w:val="28"/>
          <w:szCs w:val="28"/>
          <w:lang w:val="en-US"/>
        </w:rPr>
        <w:t xml:space="preserve"> those mainstream lessons they have someone to supervise. When they need help with the </w:t>
      </w:r>
      <w:proofErr w:type="gramStart"/>
      <w:r>
        <w:rPr>
          <w:rStyle w:val="normaltextrun"/>
          <w:rFonts w:ascii="Arial" w:eastAsiaTheme="majorEastAsia" w:hAnsi="Arial" w:cs="Arial"/>
          <w:sz w:val="28"/>
          <w:szCs w:val="28"/>
          <w:lang w:val="en-US"/>
        </w:rPr>
        <w:t>work</w:t>
      </w:r>
      <w:proofErr w:type="gramEnd"/>
      <w:r>
        <w:rPr>
          <w:rStyle w:val="normaltextrun"/>
          <w:rFonts w:ascii="Arial" w:eastAsiaTheme="majorEastAsia" w:hAnsi="Arial" w:cs="Arial"/>
          <w:sz w:val="28"/>
          <w:szCs w:val="28"/>
          <w:lang w:val="en-US"/>
        </w:rPr>
        <w:t xml:space="preserve"> they have a one to one. They have an access </w:t>
      </w:r>
      <w:proofErr w:type="spellStart"/>
      <w:r>
        <w:rPr>
          <w:rStyle w:val="normaltextrun"/>
          <w:rFonts w:ascii="Arial" w:eastAsiaTheme="majorEastAsia" w:hAnsi="Arial" w:cs="Arial"/>
          <w:sz w:val="28"/>
          <w:szCs w:val="28"/>
          <w:lang w:val="en-US"/>
        </w:rPr>
        <w:t>centre</w:t>
      </w:r>
      <w:proofErr w:type="spellEnd"/>
      <w:r>
        <w:rPr>
          <w:rStyle w:val="normaltextrun"/>
          <w:rFonts w:ascii="Arial" w:eastAsiaTheme="majorEastAsia" w:hAnsi="Arial" w:cs="Arial"/>
          <w:sz w:val="28"/>
          <w:szCs w:val="28"/>
          <w:lang w:val="en-US"/>
        </w:rPr>
        <w:t xml:space="preserve"> - a unit where they can come because they're autistic that is facilitated to the max with computers, like I said, voice recorders. There's always someone on hand to help. </w:t>
      </w:r>
      <w:r>
        <w:rPr>
          <w:rStyle w:val="eop"/>
          <w:rFonts w:ascii="Arial" w:hAnsi="Arial" w:cs="Arial"/>
          <w:szCs w:val="28"/>
        </w:rPr>
        <w:t> </w:t>
      </w:r>
    </w:p>
    <w:p w14:paraId="6B2274B0" w14:textId="77777777" w:rsidR="006B4B4E" w:rsidRDefault="006B4B4E" w:rsidP="006B4B4E">
      <w:pPr>
        <w:pStyle w:val="paragraph"/>
        <w:textAlignment w:val="baseline"/>
      </w:pPr>
      <w:proofErr w:type="gramStart"/>
      <w:r>
        <w:rPr>
          <w:rStyle w:val="normaltextrun"/>
          <w:rFonts w:ascii="Arial" w:eastAsiaTheme="majorEastAsia" w:hAnsi="Arial" w:cs="Arial"/>
          <w:sz w:val="28"/>
          <w:szCs w:val="28"/>
          <w:lang w:val="en-US"/>
        </w:rPr>
        <w:t>So</w:t>
      </w:r>
      <w:proofErr w:type="gramEnd"/>
      <w:r>
        <w:rPr>
          <w:rStyle w:val="normaltextrun"/>
          <w:rFonts w:ascii="Arial" w:eastAsiaTheme="majorEastAsia" w:hAnsi="Arial" w:cs="Arial"/>
          <w:sz w:val="28"/>
          <w:szCs w:val="28"/>
          <w:lang w:val="en-US"/>
        </w:rPr>
        <w:t xml:space="preserve"> I do think it's fantastic the way we've come. And quite frankly, the training sessions are better.  I've always believed that newly qualified teachers need to be experienced and needs to be taught learning difficulties, you know, years ago it wasn't part of the teacher training. </w:t>
      </w:r>
      <w:r>
        <w:rPr>
          <w:rStyle w:val="eop"/>
          <w:rFonts w:ascii="Arial" w:hAnsi="Arial" w:cs="Arial"/>
          <w:szCs w:val="28"/>
        </w:rPr>
        <w:t> </w:t>
      </w:r>
    </w:p>
    <w:p w14:paraId="23E37F59" w14:textId="3E8BBC8A" w:rsidR="006B4B4E" w:rsidRDefault="001A751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771904" behindDoc="0" locked="0" layoutInCell="1" allowOverlap="1" wp14:anchorId="0AC50855" wp14:editId="2C216067">
                <wp:simplePos x="0" y="0"/>
                <wp:positionH relativeFrom="column">
                  <wp:posOffset>5052060</wp:posOffset>
                </wp:positionH>
                <wp:positionV relativeFrom="paragraph">
                  <wp:posOffset>756285</wp:posOffset>
                </wp:positionV>
                <wp:extent cx="175260" cy="220980"/>
                <wp:effectExtent l="0" t="22860" r="30480" b="30480"/>
                <wp:wrapNone/>
                <wp:docPr id="56" name="Isosceles Triangle 5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9832D" id="Isosceles Triangle 56" o:spid="_x0000_s1026" type="#_x0000_t5" style="position:absolute;margin-left:397.8pt;margin-top:59.55pt;width:13.8pt;height:17.4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I'm very grateful that we now live in a more understanding and equal society, where difference and difficulties are being celebrated and talked about, you know, these things have to be talked </w:t>
      </w:r>
      <w:proofErr w:type="gramStart"/>
      <w:r w:rsidR="006B4B4E">
        <w:rPr>
          <w:rStyle w:val="normaltextrun"/>
          <w:rFonts w:ascii="Arial" w:eastAsiaTheme="majorEastAsia" w:hAnsi="Arial" w:cs="Arial"/>
          <w:sz w:val="28"/>
          <w:szCs w:val="28"/>
          <w:lang w:val="en-US"/>
        </w:rPr>
        <w:t>about .</w:t>
      </w:r>
      <w:proofErr w:type="gramEnd"/>
      <w:r w:rsidR="006B4B4E">
        <w:rPr>
          <w:rStyle w:val="normaltextrun"/>
          <w:rFonts w:ascii="Arial" w:eastAsiaTheme="majorEastAsia" w:hAnsi="Arial" w:cs="Arial"/>
          <w:sz w:val="28"/>
          <w:szCs w:val="28"/>
          <w:lang w:val="en-US"/>
        </w:rPr>
        <w:t xml:space="preserve"> How do you educate someone if you don't teach them?</w:t>
      </w:r>
      <w:r w:rsidR="006B4B4E">
        <w:rPr>
          <w:rStyle w:val="eop"/>
          <w:rFonts w:ascii="Arial" w:hAnsi="Arial" w:cs="Arial"/>
          <w:szCs w:val="28"/>
        </w:rPr>
        <w:t> </w:t>
      </w:r>
    </w:p>
    <w:p w14:paraId="69993319" w14:textId="11CCD972" w:rsidR="006B4B4E" w:rsidRDefault="001A751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773952" behindDoc="0" locked="0" layoutInCell="1" allowOverlap="1" wp14:anchorId="7ABE9FAF" wp14:editId="7667C6A9">
                <wp:simplePos x="0" y="0"/>
                <wp:positionH relativeFrom="column">
                  <wp:posOffset>-248285</wp:posOffset>
                </wp:positionH>
                <wp:positionV relativeFrom="paragraph">
                  <wp:posOffset>22860</wp:posOffset>
                </wp:positionV>
                <wp:extent cx="175260" cy="220980"/>
                <wp:effectExtent l="0" t="22860" r="30480" b="30480"/>
                <wp:wrapNone/>
                <wp:docPr id="57" name="Isosceles Triangle 5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09948" id="Isosceles Triangle 57" o:spid="_x0000_s1026" type="#_x0000_t5" style="position:absolute;margin-left:-19.55pt;margin-top:1.8pt;width:13.8pt;height:17.4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You know, people will just remain ignorant, if people aren't aware of the best way to support. So absolutely we've come far. I think we could go a bit further maybe to incorporate even a bit more, whether that's different difficulties as well or more medical difficulties, but we are </w:t>
      </w:r>
      <w:proofErr w:type="gramStart"/>
      <w:r w:rsidR="006B4B4E">
        <w:rPr>
          <w:rStyle w:val="normaltextrun"/>
          <w:rFonts w:ascii="Arial" w:eastAsiaTheme="majorEastAsia" w:hAnsi="Arial" w:cs="Arial"/>
          <w:sz w:val="28"/>
          <w:szCs w:val="28"/>
          <w:lang w:val="en-US"/>
        </w:rPr>
        <w:t>definitely becoming</w:t>
      </w:r>
      <w:proofErr w:type="gramEnd"/>
      <w:r w:rsidR="006B4B4E">
        <w:rPr>
          <w:rStyle w:val="normaltextrun"/>
          <w:rFonts w:ascii="Arial" w:eastAsiaTheme="majorEastAsia" w:hAnsi="Arial" w:cs="Arial"/>
          <w:sz w:val="28"/>
          <w:szCs w:val="28"/>
          <w:lang w:val="en-US"/>
        </w:rPr>
        <w:t xml:space="preserve"> now more inclusive as schools in England.</w:t>
      </w:r>
      <w:r w:rsidR="006B4B4E">
        <w:rPr>
          <w:rStyle w:val="eop"/>
          <w:rFonts w:ascii="Arial" w:hAnsi="Arial" w:cs="Arial"/>
          <w:szCs w:val="28"/>
        </w:rPr>
        <w:t> </w:t>
      </w:r>
    </w:p>
    <w:p w14:paraId="7DB94D37" w14:textId="1CDF870F" w:rsidR="006B4B4E" w:rsidRDefault="006B4B4E" w:rsidP="006B4B4E">
      <w:pPr>
        <w:pStyle w:val="paragraph"/>
        <w:textAlignment w:val="baseline"/>
      </w:pPr>
      <w:r>
        <w:rPr>
          <w:rStyle w:val="eop"/>
          <w:rFonts w:ascii="Arial" w:hAnsi="Arial" w:cs="Arial"/>
          <w:szCs w:val="28"/>
        </w:rPr>
        <w:t> </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Sonia</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w:t>
      </w:r>
      <w:r>
        <w:rPr>
          <w:rStyle w:val="normaltextrun"/>
          <w:rFonts w:ascii="Arial" w:eastAsiaTheme="majorEastAsia" w:hAnsi="Arial" w:cs="Arial"/>
          <w:b/>
          <w:bCs/>
          <w:sz w:val="28"/>
          <w:szCs w:val="28"/>
          <w:lang w:val="en-US"/>
        </w:rPr>
        <w:t xml:space="preserve"> </w:t>
      </w:r>
      <w:r>
        <w:rPr>
          <w:rStyle w:val="normaltextrun"/>
          <w:rFonts w:ascii="Arial" w:eastAsiaTheme="majorEastAsia" w:hAnsi="Arial" w:cs="Arial"/>
          <w:sz w:val="28"/>
          <w:szCs w:val="28"/>
          <w:lang w:val="en-US"/>
        </w:rPr>
        <w:t xml:space="preserve">My ideal school, starting from primary, but going through to secondary would be lots of physical education, but not horrible sports. Just a chance to move around in ways that you enjoy. </w:t>
      </w:r>
      <w:proofErr w:type="gramStart"/>
      <w:r>
        <w:rPr>
          <w:rStyle w:val="normaltextrun"/>
          <w:rFonts w:ascii="Arial" w:eastAsiaTheme="majorEastAsia" w:hAnsi="Arial" w:cs="Arial"/>
          <w:sz w:val="28"/>
          <w:szCs w:val="28"/>
          <w:lang w:val="en-US"/>
        </w:rPr>
        <w:t>So</w:t>
      </w:r>
      <w:proofErr w:type="gramEnd"/>
      <w:r>
        <w:rPr>
          <w:rStyle w:val="normaltextrun"/>
          <w:rFonts w:ascii="Arial" w:eastAsiaTheme="majorEastAsia" w:hAnsi="Arial" w:cs="Arial"/>
          <w:sz w:val="28"/>
          <w:szCs w:val="28"/>
          <w:lang w:val="en-US"/>
        </w:rPr>
        <w:t xml:space="preserve"> lots of different options of what to do, not all doing the same thing.</w:t>
      </w:r>
      <w:r>
        <w:rPr>
          <w:rStyle w:val="eop"/>
          <w:rFonts w:ascii="Arial" w:hAnsi="Arial" w:cs="Arial"/>
          <w:szCs w:val="28"/>
        </w:rPr>
        <w:t> </w:t>
      </w:r>
    </w:p>
    <w:p w14:paraId="0D8FD7B1" w14:textId="4554E184" w:rsidR="006B4B4E" w:rsidRDefault="006B4B4E" w:rsidP="006B4B4E">
      <w:pPr>
        <w:pStyle w:val="paragraph"/>
        <w:textAlignment w:val="baseline"/>
        <w:rPr>
          <w:rStyle w:val="eop"/>
          <w:rFonts w:ascii="Arial" w:hAnsi="Arial" w:cs="Arial"/>
          <w:szCs w:val="28"/>
        </w:rPr>
      </w:pPr>
      <w:r>
        <w:rPr>
          <w:rStyle w:val="normaltextrun"/>
          <w:rFonts w:ascii="Arial" w:eastAsiaTheme="majorEastAsia" w:hAnsi="Arial" w:cs="Arial"/>
          <w:sz w:val="28"/>
          <w:szCs w:val="28"/>
          <w:lang w:val="en-US"/>
        </w:rPr>
        <w:t xml:space="preserve">I think it'd be fantastic to have visitors coming in a lot. </w:t>
      </w:r>
      <w:proofErr w:type="gramStart"/>
      <w:r>
        <w:rPr>
          <w:rStyle w:val="normaltextrun"/>
          <w:rFonts w:ascii="Arial" w:eastAsiaTheme="majorEastAsia" w:hAnsi="Arial" w:cs="Arial"/>
          <w:sz w:val="28"/>
          <w:szCs w:val="28"/>
          <w:lang w:val="en-US"/>
        </w:rPr>
        <w:t>So</w:t>
      </w:r>
      <w:proofErr w:type="gramEnd"/>
      <w:r>
        <w:rPr>
          <w:rStyle w:val="normaltextrun"/>
          <w:rFonts w:ascii="Arial" w:eastAsiaTheme="majorEastAsia" w:hAnsi="Arial" w:cs="Arial"/>
          <w:sz w:val="28"/>
          <w:szCs w:val="28"/>
          <w:lang w:val="en-US"/>
        </w:rPr>
        <w:t xml:space="preserve"> artists, scientists, poets, to just give you an idea of lots of different ways of thinking and working. And I think that would be really inspiring and exciting rather than boring. I found so much of my school boring that I would like to have things which actually excite children and the chance to do sort of experiments and lots of </w:t>
      </w:r>
      <w:proofErr w:type="gramStart"/>
      <w:r>
        <w:rPr>
          <w:rStyle w:val="normaltextrun"/>
          <w:rFonts w:ascii="Arial" w:eastAsiaTheme="majorEastAsia" w:hAnsi="Arial" w:cs="Arial"/>
          <w:sz w:val="28"/>
          <w:szCs w:val="28"/>
          <w:lang w:val="en-US"/>
        </w:rPr>
        <w:t>hands on</w:t>
      </w:r>
      <w:proofErr w:type="gramEnd"/>
      <w:r>
        <w:rPr>
          <w:rStyle w:val="normaltextrun"/>
          <w:rFonts w:ascii="Arial" w:eastAsiaTheme="majorEastAsia" w:hAnsi="Arial" w:cs="Arial"/>
          <w:sz w:val="28"/>
          <w:szCs w:val="28"/>
          <w:lang w:val="en-US"/>
        </w:rPr>
        <w:t xml:space="preserve"> stuff, and learning by making, I think that would be my preferred environment where you could follow your own interests as well. So quite Montessori and </w:t>
      </w:r>
      <w:proofErr w:type="gramStart"/>
      <w:r>
        <w:rPr>
          <w:rStyle w:val="normaltextrun"/>
          <w:rFonts w:ascii="Arial" w:eastAsiaTheme="majorEastAsia" w:hAnsi="Arial" w:cs="Arial"/>
          <w:sz w:val="28"/>
          <w:szCs w:val="28"/>
          <w:lang w:val="en-US"/>
        </w:rPr>
        <w:t>child-led</w:t>
      </w:r>
      <w:proofErr w:type="gramEnd"/>
      <w:r>
        <w:rPr>
          <w:rStyle w:val="normaltextrun"/>
          <w:rFonts w:ascii="Arial" w:eastAsiaTheme="majorEastAsia" w:hAnsi="Arial" w:cs="Arial"/>
          <w:sz w:val="28"/>
          <w:szCs w:val="28"/>
          <w:lang w:val="en-US"/>
        </w:rPr>
        <w:t>. </w:t>
      </w:r>
      <w:r>
        <w:rPr>
          <w:rStyle w:val="eop"/>
          <w:rFonts w:ascii="Arial" w:hAnsi="Arial" w:cs="Arial"/>
          <w:szCs w:val="28"/>
        </w:rPr>
        <w:t> </w:t>
      </w:r>
    </w:p>
    <w:p w14:paraId="645C6B27" w14:textId="77777777" w:rsidR="00DD529C" w:rsidRDefault="00DD529C" w:rsidP="006B4B4E">
      <w:pPr>
        <w:pStyle w:val="paragraph"/>
        <w:textAlignment w:val="baseline"/>
      </w:pPr>
    </w:p>
    <w:p w14:paraId="625268C8" w14:textId="785FEFB8" w:rsidR="006B4B4E" w:rsidRDefault="00DD529C" w:rsidP="006B4B4E">
      <w:pPr>
        <w:pStyle w:val="paragraph"/>
        <w:textAlignment w:val="baseline"/>
      </w:pPr>
      <w:r>
        <w:rPr>
          <w:rStyle w:val="normaltextrun"/>
          <w:rFonts w:ascii="Arial" w:eastAsiaTheme="majorEastAsia" w:hAnsi="Arial" w:cs="Arial"/>
          <w:sz w:val="28"/>
          <w:szCs w:val="28"/>
          <w:lang w:val="en-US"/>
        </w:rPr>
        <w:t>[</w:t>
      </w:r>
      <w:proofErr w:type="spellStart"/>
      <w:r w:rsidR="006B4B4E">
        <w:rPr>
          <w:rStyle w:val="normaltextrun"/>
          <w:rFonts w:ascii="Arial" w:eastAsiaTheme="majorEastAsia" w:hAnsi="Arial" w:cs="Arial"/>
          <w:sz w:val="28"/>
          <w:szCs w:val="28"/>
          <w:lang w:val="en-US"/>
        </w:rPr>
        <w:t>Tzipporah</w:t>
      </w:r>
      <w:proofErr w:type="spellEnd"/>
      <w:r>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 I don't think schools are that accessible. Better than they were, but I still think kids with hidden disabilities fall through the cracks. </w:t>
      </w:r>
      <w:r w:rsidR="006B4B4E">
        <w:rPr>
          <w:rStyle w:val="eop"/>
          <w:rFonts w:ascii="Arial" w:hAnsi="Arial" w:cs="Arial"/>
          <w:szCs w:val="28"/>
        </w:rPr>
        <w:t> </w:t>
      </w:r>
    </w:p>
    <w:p w14:paraId="0E8AA570"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I wasn't diagnosed as autistic until long after I left school. They weren't looking for it. </w:t>
      </w:r>
      <w:proofErr w:type="gramStart"/>
      <w:r>
        <w:rPr>
          <w:rStyle w:val="normaltextrun"/>
          <w:rFonts w:ascii="Arial" w:eastAsiaTheme="majorEastAsia" w:hAnsi="Arial" w:cs="Arial"/>
          <w:sz w:val="28"/>
          <w:szCs w:val="28"/>
          <w:lang w:val="en-US"/>
        </w:rPr>
        <w:t>As long as</w:t>
      </w:r>
      <w:proofErr w:type="gramEnd"/>
      <w:r>
        <w:rPr>
          <w:rStyle w:val="normaltextrun"/>
          <w:rFonts w:ascii="Arial" w:eastAsiaTheme="majorEastAsia" w:hAnsi="Arial" w:cs="Arial"/>
          <w:sz w:val="28"/>
          <w:szCs w:val="28"/>
          <w:lang w:val="en-US"/>
        </w:rPr>
        <w:t xml:space="preserve"> my grades were good, they didn't care about my obvious social problems. And it set me up for a life of isolation and mental illness. I still see this happening today. </w:t>
      </w:r>
      <w:r>
        <w:rPr>
          <w:rStyle w:val="eop"/>
          <w:rFonts w:ascii="Arial" w:hAnsi="Arial" w:cs="Arial"/>
          <w:szCs w:val="28"/>
        </w:rPr>
        <w:t> </w:t>
      </w:r>
    </w:p>
    <w:p w14:paraId="77F978ED" w14:textId="6759CB24" w:rsidR="006B4B4E" w:rsidRDefault="001A751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776000" behindDoc="0" locked="0" layoutInCell="1" allowOverlap="1" wp14:anchorId="063B9EE6" wp14:editId="322402C0">
                <wp:simplePos x="0" y="0"/>
                <wp:positionH relativeFrom="column">
                  <wp:posOffset>4940935</wp:posOffset>
                </wp:positionH>
                <wp:positionV relativeFrom="paragraph">
                  <wp:posOffset>810895</wp:posOffset>
                </wp:positionV>
                <wp:extent cx="175260" cy="220980"/>
                <wp:effectExtent l="0" t="22860" r="30480" b="30480"/>
                <wp:wrapNone/>
                <wp:docPr id="58" name="Isosceles Triangle 5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B938E" id="Isosceles Triangle 58" o:spid="_x0000_s1026" type="#_x0000_t5" style="position:absolute;margin-left:389.05pt;margin-top:63.85pt;width:13.8pt;height:17.4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" fillcolor="#fff2cc [663]" strokecolor="black [3213]" strokeweight="1pt"/>
            </w:pict>
          </mc:Fallback>
        </mc:AlternateContent>
      </w:r>
      <w:r w:rsidR="006B4B4E">
        <w:rPr>
          <w:rStyle w:val="normaltextrun"/>
          <w:rFonts w:ascii="Arial" w:eastAsiaTheme="majorEastAsia" w:hAnsi="Arial" w:cs="Arial"/>
          <w:sz w:val="28"/>
          <w:szCs w:val="28"/>
          <w:lang w:val="en-US"/>
        </w:rPr>
        <w:t>My friend has got little girls and it's like, nothing's changed. Like teachers see a square peg in a round hole and rather than helping you find the right hole, they'd just smash away at it until it fits.</w:t>
      </w:r>
      <w:r w:rsidR="006B4B4E">
        <w:rPr>
          <w:rStyle w:val="eop"/>
          <w:rFonts w:ascii="Arial" w:hAnsi="Arial" w:cs="Arial"/>
          <w:szCs w:val="28"/>
        </w:rPr>
        <w:t> </w:t>
      </w:r>
    </w:p>
    <w:p w14:paraId="38A101A0" w14:textId="1E80915A" w:rsidR="006B4B4E" w:rsidRDefault="006B4B4E" w:rsidP="006B4B4E">
      <w:pPr>
        <w:pStyle w:val="paragraph"/>
        <w:textAlignment w:val="baseline"/>
      </w:pPr>
    </w:p>
    <w:p w14:paraId="13C835C3" w14:textId="280DFBF0" w:rsidR="006B4B4E" w:rsidRDefault="001A751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780096" behindDoc="0" locked="0" layoutInCell="1" allowOverlap="1" wp14:anchorId="11AF51D0" wp14:editId="272DB8A5">
                <wp:simplePos x="0" y="0"/>
                <wp:positionH relativeFrom="column">
                  <wp:posOffset>-320040</wp:posOffset>
                </wp:positionH>
                <wp:positionV relativeFrom="paragraph">
                  <wp:posOffset>22860</wp:posOffset>
                </wp:positionV>
                <wp:extent cx="175260" cy="220980"/>
                <wp:effectExtent l="0" t="22860" r="30480" b="30480"/>
                <wp:wrapNone/>
                <wp:docPr id="60" name="Isosceles Triangle 6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956F1" id="Isosceles Triangle 60" o:spid="_x0000_s1026" type="#_x0000_t5" style="position:absolute;margin-left:-25.2pt;margin-top:1.8pt;width:13.8pt;height:17.4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" fillcolor="#fff2cc [663]" strokecolor="black [3213]" strokeweight="1pt"/>
            </w:pict>
          </mc:Fallback>
        </mc:AlternateContent>
      </w:r>
      <w:r w:rsidR="00DD529C">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Lee</w:t>
      </w:r>
      <w:r w:rsidR="00DD529C">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 xml:space="preserve">: A perfect school. What would be a perfect school for me? If I was young </w:t>
      </w:r>
      <w:proofErr w:type="gramStart"/>
      <w:r w:rsidR="006B4B4E">
        <w:rPr>
          <w:rStyle w:val="normaltextrun"/>
          <w:rFonts w:ascii="Arial" w:eastAsiaTheme="majorEastAsia" w:hAnsi="Arial" w:cs="Arial"/>
          <w:sz w:val="28"/>
          <w:szCs w:val="28"/>
          <w:lang w:val="en-US"/>
        </w:rPr>
        <w:t>back</w:t>
      </w:r>
      <w:proofErr w:type="gramEnd"/>
      <w:r w:rsidR="006B4B4E">
        <w:rPr>
          <w:rStyle w:val="normaltextrun"/>
          <w:rFonts w:ascii="Arial" w:eastAsiaTheme="majorEastAsia" w:hAnsi="Arial" w:cs="Arial"/>
          <w:sz w:val="28"/>
          <w:szCs w:val="28"/>
          <w:lang w:val="en-US"/>
        </w:rPr>
        <w:t xml:space="preserve"> then? A perfect school would be a place that opens for new dreams to happen. Somewhere that gives you fire in your belly and makes you want to learn. A safe space to move forward and follow dreams. </w:t>
      </w:r>
      <w:r w:rsidR="006B4B4E">
        <w:rPr>
          <w:rStyle w:val="eop"/>
          <w:rFonts w:ascii="Arial" w:hAnsi="Arial" w:cs="Arial"/>
          <w:szCs w:val="28"/>
        </w:rPr>
        <w:t> </w:t>
      </w:r>
    </w:p>
    <w:p w14:paraId="02C33D21"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Don't let other people hold you back. If you want something, </w:t>
      </w:r>
      <w:proofErr w:type="gramStart"/>
      <w:r>
        <w:rPr>
          <w:rStyle w:val="normaltextrun"/>
          <w:rFonts w:ascii="Arial" w:eastAsiaTheme="majorEastAsia" w:hAnsi="Arial" w:cs="Arial"/>
          <w:sz w:val="28"/>
          <w:szCs w:val="28"/>
          <w:lang w:val="en-US"/>
        </w:rPr>
        <w:t>really desperate</w:t>
      </w:r>
      <w:proofErr w:type="gramEnd"/>
      <w:r>
        <w:rPr>
          <w:rStyle w:val="normaltextrun"/>
          <w:rFonts w:ascii="Arial" w:eastAsiaTheme="majorEastAsia" w:hAnsi="Arial" w:cs="Arial"/>
          <w:sz w:val="28"/>
          <w:szCs w:val="28"/>
          <w:lang w:val="en-US"/>
        </w:rPr>
        <w:t xml:space="preserve">, then you </w:t>
      </w:r>
      <w:proofErr w:type="spellStart"/>
      <w:r>
        <w:rPr>
          <w:rStyle w:val="normaltextrun"/>
          <w:rFonts w:ascii="Arial" w:eastAsiaTheme="majorEastAsia" w:hAnsi="Arial" w:cs="Arial"/>
          <w:sz w:val="28"/>
          <w:szCs w:val="28"/>
          <w:lang w:val="en-US"/>
        </w:rPr>
        <w:t>gotta</w:t>
      </w:r>
      <w:proofErr w:type="spellEnd"/>
      <w:r>
        <w:rPr>
          <w:rStyle w:val="normaltextrun"/>
          <w:rFonts w:ascii="Arial" w:eastAsiaTheme="majorEastAsia" w:hAnsi="Arial" w:cs="Arial"/>
          <w:sz w:val="28"/>
          <w:szCs w:val="28"/>
          <w:lang w:val="en-US"/>
        </w:rPr>
        <w:t xml:space="preserve"> go for it, period. </w:t>
      </w:r>
      <w:r>
        <w:rPr>
          <w:rStyle w:val="eop"/>
          <w:rFonts w:ascii="Arial" w:hAnsi="Arial" w:cs="Arial"/>
          <w:szCs w:val="28"/>
        </w:rPr>
        <w:t> </w:t>
      </w:r>
    </w:p>
    <w:p w14:paraId="170CD2D0" w14:textId="77777777" w:rsidR="006B4B4E" w:rsidRDefault="006B4B4E" w:rsidP="006B4B4E">
      <w:pPr>
        <w:pStyle w:val="paragraph"/>
        <w:textAlignment w:val="baseline"/>
      </w:pPr>
      <w:r>
        <w:rPr>
          <w:rStyle w:val="eop"/>
          <w:rFonts w:ascii="Arial" w:hAnsi="Arial" w:cs="Arial"/>
          <w:szCs w:val="28"/>
        </w:rPr>
        <w:t> </w:t>
      </w:r>
    </w:p>
    <w:p w14:paraId="62003567" w14:textId="182E1939" w:rsidR="006B4B4E" w:rsidRDefault="00DD529C" w:rsidP="006B4B4E">
      <w:pPr>
        <w:pStyle w:val="paragraph"/>
        <w:textAlignment w:val="baseline"/>
      </w:pPr>
      <w:r>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Robyn</w:t>
      </w:r>
      <w:r>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 xml:space="preserve">: We have come a long way in 50 years, as we see that disability is more talked about and more represented within different sectors. And obviously education has been part of leading that change. However, there is still nowhere near enough representation and education still needs to play a vital role in educating peers, </w:t>
      </w:r>
      <w:proofErr w:type="gramStart"/>
      <w:r w:rsidR="006B4B4E">
        <w:rPr>
          <w:rStyle w:val="normaltextrun"/>
          <w:rFonts w:ascii="Arial" w:eastAsiaTheme="majorEastAsia" w:hAnsi="Arial" w:cs="Arial"/>
          <w:sz w:val="28"/>
          <w:szCs w:val="28"/>
          <w:lang w:val="en-US"/>
        </w:rPr>
        <w:t>professionals</w:t>
      </w:r>
      <w:proofErr w:type="gramEnd"/>
      <w:r w:rsidR="006B4B4E">
        <w:rPr>
          <w:rStyle w:val="normaltextrun"/>
          <w:rFonts w:ascii="Arial" w:eastAsiaTheme="majorEastAsia" w:hAnsi="Arial" w:cs="Arial"/>
          <w:sz w:val="28"/>
          <w:szCs w:val="28"/>
          <w:lang w:val="en-US"/>
        </w:rPr>
        <w:t xml:space="preserve"> and students to feel empowered. </w:t>
      </w:r>
      <w:r w:rsidR="006B4B4E">
        <w:rPr>
          <w:rStyle w:val="eop"/>
          <w:rFonts w:ascii="Arial" w:hAnsi="Arial" w:cs="Arial"/>
          <w:szCs w:val="28"/>
        </w:rPr>
        <w:t> </w:t>
      </w:r>
    </w:p>
    <w:p w14:paraId="3D0D97F8"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In an ideal world, we would be free from labels and misconceptions and education would be the system to change that. Celebrate diversity in </w:t>
      </w:r>
      <w:proofErr w:type="gramStart"/>
      <w:r>
        <w:rPr>
          <w:rStyle w:val="normaltextrun"/>
          <w:rFonts w:ascii="Arial" w:eastAsiaTheme="majorEastAsia" w:hAnsi="Arial" w:cs="Arial"/>
          <w:sz w:val="28"/>
          <w:szCs w:val="28"/>
          <w:lang w:val="en-US"/>
        </w:rPr>
        <w:t>all of</w:t>
      </w:r>
      <w:proofErr w:type="gramEnd"/>
      <w:r>
        <w:rPr>
          <w:rStyle w:val="normaltextrun"/>
          <w:rFonts w:ascii="Arial" w:eastAsiaTheme="majorEastAsia" w:hAnsi="Arial" w:cs="Arial"/>
          <w:sz w:val="28"/>
          <w:szCs w:val="28"/>
          <w:lang w:val="en-US"/>
        </w:rPr>
        <w:t xml:space="preserve"> its wonderful forms. I hope that in 10 </w:t>
      </w:r>
      <w:proofErr w:type="spellStart"/>
      <w:r>
        <w:rPr>
          <w:rStyle w:val="normaltextrun"/>
          <w:rFonts w:ascii="Arial" w:eastAsiaTheme="majorEastAsia" w:hAnsi="Arial" w:cs="Arial"/>
          <w:sz w:val="28"/>
          <w:szCs w:val="28"/>
          <w:lang w:val="en-US"/>
        </w:rPr>
        <w:t>years time</w:t>
      </w:r>
      <w:proofErr w:type="spellEnd"/>
      <w:r>
        <w:rPr>
          <w:rStyle w:val="normaltextrun"/>
          <w:rFonts w:ascii="Arial" w:eastAsiaTheme="majorEastAsia" w:hAnsi="Arial" w:cs="Arial"/>
          <w:sz w:val="28"/>
          <w:szCs w:val="28"/>
          <w:lang w:val="en-US"/>
        </w:rPr>
        <w:t xml:space="preserve"> students aren't being asked how dyslexic they are or being called for their exams first to go in a separate room.</w:t>
      </w:r>
      <w:r>
        <w:rPr>
          <w:rStyle w:val="eop"/>
          <w:rFonts w:ascii="Arial" w:hAnsi="Arial" w:cs="Arial"/>
          <w:szCs w:val="28"/>
        </w:rPr>
        <w:t> </w:t>
      </w:r>
    </w:p>
    <w:p w14:paraId="4D8BDFFB"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Being made to feel different is not okay. Being different is </w:t>
      </w:r>
      <w:proofErr w:type="gramStart"/>
      <w:r>
        <w:rPr>
          <w:rStyle w:val="normaltextrun"/>
          <w:rFonts w:ascii="Arial" w:eastAsiaTheme="majorEastAsia" w:hAnsi="Arial" w:cs="Arial"/>
          <w:sz w:val="28"/>
          <w:szCs w:val="28"/>
          <w:lang w:val="en-US"/>
        </w:rPr>
        <w:t>great, but</w:t>
      </w:r>
      <w:proofErr w:type="gramEnd"/>
      <w:r>
        <w:rPr>
          <w:rStyle w:val="normaltextrun"/>
          <w:rFonts w:ascii="Arial" w:eastAsiaTheme="majorEastAsia" w:hAnsi="Arial" w:cs="Arial"/>
          <w:sz w:val="28"/>
          <w:szCs w:val="28"/>
          <w:lang w:val="en-US"/>
        </w:rPr>
        <w:t xml:space="preserve"> being made to feel different is not okay. </w:t>
      </w:r>
      <w:r>
        <w:rPr>
          <w:rStyle w:val="eop"/>
          <w:rFonts w:ascii="Arial" w:hAnsi="Arial" w:cs="Arial"/>
          <w:szCs w:val="28"/>
        </w:rPr>
        <w:t> </w:t>
      </w:r>
    </w:p>
    <w:p w14:paraId="0A1C86B0" w14:textId="77777777" w:rsidR="006B4B4E" w:rsidRDefault="006B4B4E" w:rsidP="006B4B4E">
      <w:pPr>
        <w:pStyle w:val="paragraph"/>
        <w:textAlignment w:val="baseline"/>
      </w:pPr>
      <w:r>
        <w:rPr>
          <w:rStyle w:val="eop"/>
          <w:rFonts w:ascii="Arial" w:hAnsi="Arial" w:cs="Arial"/>
          <w:szCs w:val="28"/>
        </w:rPr>
        <w:t> </w:t>
      </w:r>
    </w:p>
    <w:p w14:paraId="0367D400" w14:textId="466C2F50" w:rsidR="006B4B4E" w:rsidRDefault="00DD529C" w:rsidP="006B4B4E">
      <w:pPr>
        <w:pStyle w:val="paragraph"/>
        <w:textAlignment w:val="baseline"/>
      </w:pPr>
      <w:r>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Michelle 1</w:t>
      </w:r>
      <w:r>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 xml:space="preserve">: Our experience of SEN in schools is very mixed. It completely depended on the support and the SEN teacher. My absolute nightmare was when my daughter would ask a teacher for an explanation because she didn't understand, and rather than explaining in a different format they would say to my daughter, "Oh, you've not been listening." </w:t>
      </w:r>
      <w:proofErr w:type="gramStart"/>
      <w:r w:rsidR="006B4B4E">
        <w:rPr>
          <w:rStyle w:val="normaltextrun"/>
          <w:rFonts w:ascii="Arial" w:eastAsiaTheme="majorEastAsia" w:hAnsi="Arial" w:cs="Arial"/>
          <w:sz w:val="28"/>
          <w:szCs w:val="28"/>
          <w:lang w:val="en-US"/>
        </w:rPr>
        <w:t>Well</w:t>
      </w:r>
      <w:proofErr w:type="gramEnd"/>
      <w:r w:rsidR="006B4B4E">
        <w:rPr>
          <w:rStyle w:val="normaltextrun"/>
          <w:rFonts w:ascii="Arial" w:eastAsiaTheme="majorEastAsia" w:hAnsi="Arial" w:cs="Arial"/>
          <w:sz w:val="28"/>
          <w:szCs w:val="28"/>
          <w:lang w:val="en-US"/>
        </w:rPr>
        <w:t xml:space="preserve"> she was listening but she was asking a question because she didn't understand the way you'd explained it.</w:t>
      </w:r>
      <w:r w:rsidR="006B4B4E">
        <w:rPr>
          <w:rStyle w:val="eop"/>
          <w:rFonts w:ascii="Arial" w:hAnsi="Arial" w:cs="Arial"/>
          <w:szCs w:val="28"/>
        </w:rPr>
        <w:t> </w:t>
      </w:r>
    </w:p>
    <w:p w14:paraId="413CB11B" w14:textId="42BD3960" w:rsidR="006B4B4E" w:rsidRDefault="001A751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778048" behindDoc="0" locked="0" layoutInCell="1" allowOverlap="1" wp14:anchorId="1068D83D" wp14:editId="4BF110AC">
                <wp:simplePos x="0" y="0"/>
                <wp:positionH relativeFrom="column">
                  <wp:posOffset>4986655</wp:posOffset>
                </wp:positionH>
                <wp:positionV relativeFrom="paragraph">
                  <wp:posOffset>395605</wp:posOffset>
                </wp:positionV>
                <wp:extent cx="175260" cy="220980"/>
                <wp:effectExtent l="0" t="22860" r="30480" b="30480"/>
                <wp:wrapNone/>
                <wp:docPr id="59" name="Isosceles Triangle 5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F1467" id="Isosceles Triangle 59" o:spid="_x0000_s1026" type="#_x0000_t5" style="position:absolute;margin-left:392.65pt;margin-top:31.15pt;width:13.8pt;height:17.4pt;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I think children who are on any spectrum, whether it be dyslexia, dyscalculia, dyspraxia </w:t>
      </w:r>
      <w:proofErr w:type="gramStart"/>
      <w:r w:rsidR="006B4B4E">
        <w:rPr>
          <w:rStyle w:val="normaltextrun"/>
          <w:rFonts w:ascii="Arial" w:eastAsiaTheme="majorEastAsia" w:hAnsi="Arial" w:cs="Arial"/>
          <w:sz w:val="28"/>
          <w:szCs w:val="28"/>
          <w:lang w:val="en-US"/>
        </w:rPr>
        <w:t>are</w:t>
      </w:r>
      <w:proofErr w:type="gramEnd"/>
      <w:r w:rsidR="006B4B4E">
        <w:rPr>
          <w:rStyle w:val="normaltextrun"/>
          <w:rFonts w:ascii="Arial" w:eastAsiaTheme="majorEastAsia" w:hAnsi="Arial" w:cs="Arial"/>
          <w:sz w:val="28"/>
          <w:szCs w:val="28"/>
          <w:lang w:val="en-US"/>
        </w:rPr>
        <w:t xml:space="preserve"> at a disadvantage, especially when you come to exams. Because the way the </w:t>
      </w:r>
      <w:r>
        <w:rPr>
          <w:rFonts w:ascii="Arial" w:eastAsia="Arial" w:hAnsi="Arial" w:cs="Arial"/>
          <w:noProof/>
          <w:szCs w:val="28"/>
        </w:rPr>
        <w:lastRenderedPageBreak/>
        <mc:AlternateContent>
          <mc:Choice Requires="wps">
            <w:drawing>
              <wp:anchor distT="0" distB="0" distL="114300" distR="114300" simplePos="0" relativeHeight="251782144" behindDoc="0" locked="0" layoutInCell="1" allowOverlap="1" wp14:anchorId="704EE054" wp14:editId="2DEC9A07">
                <wp:simplePos x="0" y="0"/>
                <wp:positionH relativeFrom="column">
                  <wp:posOffset>-320040</wp:posOffset>
                </wp:positionH>
                <wp:positionV relativeFrom="paragraph">
                  <wp:posOffset>15240</wp:posOffset>
                </wp:positionV>
                <wp:extent cx="175260" cy="220980"/>
                <wp:effectExtent l="0" t="22860" r="30480" b="30480"/>
                <wp:wrapNone/>
                <wp:docPr id="61" name="Isosceles Triangle 6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07146" id="Isosceles Triangle 61" o:spid="_x0000_s1026" type="#_x0000_t5" style="position:absolute;margin-left:-25.2pt;margin-top:1.2pt;width:13.8pt;height:17.4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exams are set out they're reliant very much on memory and children with those cognitive processing will have a problem retaining information. I think exams should be bought back where part of the exam is based on your evidence of your work over the past two years and then some of it on </w:t>
      </w:r>
      <w:proofErr w:type="gramStart"/>
      <w:r w:rsidR="006B4B4E">
        <w:rPr>
          <w:rStyle w:val="normaltextrun"/>
          <w:rFonts w:ascii="Arial" w:eastAsiaTheme="majorEastAsia" w:hAnsi="Arial" w:cs="Arial"/>
          <w:sz w:val="28"/>
          <w:szCs w:val="28"/>
          <w:lang w:val="en-US"/>
        </w:rPr>
        <w:t>actually doing</w:t>
      </w:r>
      <w:proofErr w:type="gramEnd"/>
      <w:r w:rsidR="006B4B4E">
        <w:rPr>
          <w:rStyle w:val="normaltextrun"/>
          <w:rFonts w:ascii="Arial" w:eastAsiaTheme="majorEastAsia" w:hAnsi="Arial" w:cs="Arial"/>
          <w:sz w:val="28"/>
          <w:szCs w:val="28"/>
          <w:lang w:val="en-US"/>
        </w:rPr>
        <w:t xml:space="preserve"> an exam.</w:t>
      </w:r>
      <w:r w:rsidR="006B4B4E">
        <w:rPr>
          <w:rStyle w:val="eop"/>
          <w:rFonts w:ascii="Arial" w:hAnsi="Arial" w:cs="Arial"/>
          <w:szCs w:val="28"/>
        </w:rPr>
        <w:t> </w:t>
      </w:r>
    </w:p>
    <w:p w14:paraId="50633FFC" w14:textId="77777777" w:rsidR="006B4B4E" w:rsidRDefault="006B4B4E" w:rsidP="006B4B4E">
      <w:pPr>
        <w:pStyle w:val="paragraph"/>
        <w:textAlignment w:val="baseline"/>
      </w:pPr>
      <w:proofErr w:type="gramStart"/>
      <w:r>
        <w:rPr>
          <w:rStyle w:val="normaltextrun"/>
          <w:rFonts w:ascii="Arial" w:eastAsiaTheme="majorEastAsia" w:hAnsi="Arial" w:cs="Arial"/>
          <w:sz w:val="28"/>
          <w:szCs w:val="28"/>
          <w:lang w:val="en-US"/>
        </w:rPr>
        <w:t>Generally</w:t>
      </w:r>
      <w:proofErr w:type="gramEnd"/>
      <w:r>
        <w:rPr>
          <w:rStyle w:val="normaltextrun"/>
          <w:rFonts w:ascii="Arial" w:eastAsiaTheme="majorEastAsia" w:hAnsi="Arial" w:cs="Arial"/>
          <w:sz w:val="28"/>
          <w:szCs w:val="28"/>
          <w:lang w:val="en-US"/>
        </w:rPr>
        <w:t xml:space="preserve"> SEN I think, needs to be improved. I think children are at a disadvantage and especially children where maybe they don't have the support network at home </w:t>
      </w:r>
      <w:proofErr w:type="gramStart"/>
      <w:r>
        <w:rPr>
          <w:rStyle w:val="normaltextrun"/>
          <w:rFonts w:ascii="Arial" w:eastAsiaTheme="majorEastAsia" w:hAnsi="Arial" w:cs="Arial"/>
          <w:sz w:val="28"/>
          <w:szCs w:val="28"/>
          <w:lang w:val="en-US"/>
        </w:rPr>
        <w:t>and also</w:t>
      </w:r>
      <w:proofErr w:type="gramEnd"/>
      <w:r>
        <w:rPr>
          <w:rStyle w:val="normaltextrun"/>
          <w:rFonts w:ascii="Arial" w:eastAsiaTheme="majorEastAsia" w:hAnsi="Arial" w:cs="Arial"/>
          <w:sz w:val="28"/>
          <w:szCs w:val="28"/>
          <w:lang w:val="en-US"/>
        </w:rPr>
        <w:t xml:space="preserve"> parents who then can't afford to have the children assessed. </w:t>
      </w:r>
      <w:proofErr w:type="gramStart"/>
      <w:r>
        <w:rPr>
          <w:rStyle w:val="normaltextrun"/>
          <w:rFonts w:ascii="Arial" w:eastAsiaTheme="majorEastAsia" w:hAnsi="Arial" w:cs="Arial"/>
          <w:sz w:val="28"/>
          <w:szCs w:val="28"/>
          <w:lang w:val="en-US"/>
        </w:rPr>
        <w:t>So</w:t>
      </w:r>
      <w:proofErr w:type="gramEnd"/>
      <w:r>
        <w:rPr>
          <w:rStyle w:val="normaltextrun"/>
          <w:rFonts w:ascii="Arial" w:eastAsiaTheme="majorEastAsia" w:hAnsi="Arial" w:cs="Arial"/>
          <w:sz w:val="28"/>
          <w:szCs w:val="28"/>
          <w:lang w:val="en-US"/>
        </w:rPr>
        <w:t xml:space="preserve"> they have an evidence document because any child has to be assessed, but that isn't covered, parents have to pay for that themselves. And it's very expensive. So </w:t>
      </w:r>
      <w:proofErr w:type="gramStart"/>
      <w:r>
        <w:rPr>
          <w:rStyle w:val="normaltextrun"/>
          <w:rFonts w:ascii="Arial" w:eastAsiaTheme="majorEastAsia" w:hAnsi="Arial" w:cs="Arial"/>
          <w:sz w:val="28"/>
          <w:szCs w:val="28"/>
          <w:lang w:val="en-US"/>
        </w:rPr>
        <w:t>generally</w:t>
      </w:r>
      <w:proofErr w:type="gramEnd"/>
      <w:r>
        <w:rPr>
          <w:rStyle w:val="normaltextrun"/>
          <w:rFonts w:ascii="Arial" w:eastAsiaTheme="majorEastAsia" w:hAnsi="Arial" w:cs="Arial"/>
          <w:sz w:val="28"/>
          <w:szCs w:val="28"/>
          <w:lang w:val="en-US"/>
        </w:rPr>
        <w:t xml:space="preserve"> things need to be improved. Children are at a </w:t>
      </w:r>
      <w:proofErr w:type="gramStart"/>
      <w:r>
        <w:rPr>
          <w:rStyle w:val="normaltextrun"/>
          <w:rFonts w:ascii="Arial" w:eastAsiaTheme="majorEastAsia" w:hAnsi="Arial" w:cs="Arial"/>
          <w:sz w:val="28"/>
          <w:szCs w:val="28"/>
          <w:lang w:val="en-US"/>
        </w:rPr>
        <w:t>disadvantage</w:t>
      </w:r>
      <w:proofErr w:type="gramEnd"/>
      <w:r>
        <w:rPr>
          <w:rStyle w:val="normaltextrun"/>
          <w:rFonts w:ascii="Arial" w:eastAsiaTheme="majorEastAsia" w:hAnsi="Arial" w:cs="Arial"/>
          <w:sz w:val="28"/>
          <w:szCs w:val="28"/>
          <w:lang w:val="en-US"/>
        </w:rPr>
        <w:t xml:space="preserve"> and they fall through the cracks.</w:t>
      </w:r>
      <w:r>
        <w:rPr>
          <w:rStyle w:val="eop"/>
          <w:rFonts w:ascii="Arial" w:hAnsi="Arial" w:cs="Arial"/>
          <w:szCs w:val="28"/>
        </w:rPr>
        <w:t> </w:t>
      </w:r>
    </w:p>
    <w:p w14:paraId="64EB7FBF" w14:textId="29EDF6A9" w:rsidR="006B4B4E" w:rsidRDefault="006B4B4E" w:rsidP="006B4B4E">
      <w:pPr>
        <w:pStyle w:val="paragraph"/>
        <w:textAlignment w:val="baseline"/>
      </w:pPr>
      <w:r>
        <w:rPr>
          <w:rStyle w:val="eop"/>
          <w:rFonts w:ascii="Arial" w:hAnsi="Arial" w:cs="Arial"/>
          <w:szCs w:val="28"/>
        </w:rPr>
        <w:t> </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Megan</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 xml:space="preserve">: For the question what does your ideal school look like? I chose my top three things. </w:t>
      </w:r>
      <w:proofErr w:type="gramStart"/>
      <w:r>
        <w:rPr>
          <w:rStyle w:val="normaltextrun"/>
          <w:rFonts w:ascii="Arial" w:eastAsiaTheme="majorEastAsia" w:hAnsi="Arial" w:cs="Arial"/>
          <w:sz w:val="28"/>
          <w:szCs w:val="28"/>
          <w:lang w:val="en-US"/>
        </w:rPr>
        <w:t>So</w:t>
      </w:r>
      <w:proofErr w:type="gramEnd"/>
      <w:r>
        <w:rPr>
          <w:rStyle w:val="normaltextrun"/>
          <w:rFonts w:ascii="Arial" w:eastAsiaTheme="majorEastAsia" w:hAnsi="Arial" w:cs="Arial"/>
          <w:sz w:val="28"/>
          <w:szCs w:val="28"/>
          <w:lang w:val="en-US"/>
        </w:rPr>
        <w:t xml:space="preserve"> number one is less focus on exams. Students spend so many years learning for it to be judged on a two hour or less exam.</w:t>
      </w:r>
      <w:r>
        <w:rPr>
          <w:rStyle w:val="eop"/>
          <w:rFonts w:ascii="Arial" w:hAnsi="Arial" w:cs="Arial"/>
          <w:szCs w:val="28"/>
        </w:rPr>
        <w:t> </w:t>
      </w:r>
    </w:p>
    <w:p w14:paraId="3990ACEF"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I always found the pressure of exams quite difficult at school. Knowing that that short amount of time would determine your grade forever. Instead, I think there should be more of a focus on coursework. This allows for more time to learn and produce your best work. It reflects the time that you've dedicated to school in a better way than sitting a short exam.</w:t>
      </w:r>
      <w:r>
        <w:rPr>
          <w:rStyle w:val="eop"/>
          <w:rFonts w:ascii="Arial" w:hAnsi="Arial" w:cs="Arial"/>
          <w:szCs w:val="28"/>
        </w:rPr>
        <w:t> </w:t>
      </w:r>
    </w:p>
    <w:p w14:paraId="7E4731E6"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At school I chose </w:t>
      </w:r>
      <w:proofErr w:type="gramStart"/>
      <w:r>
        <w:rPr>
          <w:rStyle w:val="normaltextrun"/>
          <w:rFonts w:ascii="Arial" w:eastAsiaTheme="majorEastAsia" w:hAnsi="Arial" w:cs="Arial"/>
          <w:sz w:val="28"/>
          <w:szCs w:val="28"/>
          <w:lang w:val="en-US"/>
        </w:rPr>
        <w:t>coursework based</w:t>
      </w:r>
      <w:proofErr w:type="gramEnd"/>
      <w:r>
        <w:rPr>
          <w:rStyle w:val="normaltextrun"/>
          <w:rFonts w:ascii="Arial" w:eastAsiaTheme="majorEastAsia" w:hAnsi="Arial" w:cs="Arial"/>
          <w:sz w:val="28"/>
          <w:szCs w:val="28"/>
          <w:lang w:val="en-US"/>
        </w:rPr>
        <w:t xml:space="preserve"> subjects as I knew it was how I produce my best work. Coursework based subjects also tend to be more creative, which is what I always found most interesting. From what I hear now, schools are replacing coursework with </w:t>
      </w:r>
      <w:proofErr w:type="gramStart"/>
      <w:r>
        <w:rPr>
          <w:rStyle w:val="normaltextrun"/>
          <w:rFonts w:ascii="Arial" w:eastAsiaTheme="majorEastAsia" w:hAnsi="Arial" w:cs="Arial"/>
          <w:sz w:val="28"/>
          <w:szCs w:val="28"/>
          <w:lang w:val="en-US"/>
        </w:rPr>
        <w:t>exams</w:t>
      </w:r>
      <w:proofErr w:type="gramEnd"/>
      <w:r>
        <w:rPr>
          <w:rStyle w:val="normaltextrun"/>
          <w:rFonts w:ascii="Arial" w:eastAsiaTheme="majorEastAsia" w:hAnsi="Arial" w:cs="Arial"/>
          <w:sz w:val="28"/>
          <w:szCs w:val="28"/>
          <w:lang w:val="en-US"/>
        </w:rPr>
        <w:t xml:space="preserve"> and I really think this alienates a good percentage of students.</w:t>
      </w:r>
      <w:r>
        <w:rPr>
          <w:rStyle w:val="eop"/>
          <w:rFonts w:ascii="Arial" w:hAnsi="Arial" w:cs="Arial"/>
          <w:szCs w:val="28"/>
        </w:rPr>
        <w:t> </w:t>
      </w:r>
    </w:p>
    <w:p w14:paraId="64BE9B87" w14:textId="77777777" w:rsidR="001A7518" w:rsidRDefault="001A7518" w:rsidP="006B4B4E">
      <w:pPr>
        <w:pStyle w:val="paragraph"/>
        <w:textAlignment w:val="baseline"/>
        <w:rPr>
          <w:rStyle w:val="normaltextrun"/>
          <w:rFonts w:ascii="Arial" w:eastAsiaTheme="majorEastAsia" w:hAnsi="Arial" w:cs="Arial"/>
          <w:sz w:val="28"/>
          <w:szCs w:val="28"/>
          <w:lang w:val="en-US"/>
        </w:rPr>
      </w:pPr>
      <w:r>
        <w:rPr>
          <w:rFonts w:ascii="Arial" w:eastAsia="Arial" w:hAnsi="Arial" w:cs="Arial"/>
          <w:noProof/>
          <w:szCs w:val="28"/>
        </w:rPr>
        <mc:AlternateContent>
          <mc:Choice Requires="wps">
            <w:drawing>
              <wp:anchor distT="0" distB="0" distL="114300" distR="114300" simplePos="0" relativeHeight="251784192" behindDoc="0" locked="0" layoutInCell="1" allowOverlap="1" wp14:anchorId="468694EF" wp14:editId="18311426">
                <wp:simplePos x="0" y="0"/>
                <wp:positionH relativeFrom="column">
                  <wp:posOffset>4892040</wp:posOffset>
                </wp:positionH>
                <wp:positionV relativeFrom="paragraph">
                  <wp:posOffset>1078230</wp:posOffset>
                </wp:positionV>
                <wp:extent cx="175260" cy="220980"/>
                <wp:effectExtent l="0" t="22860" r="30480" b="30480"/>
                <wp:wrapNone/>
                <wp:docPr id="62" name="Isosceles Triangle 6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F1F7B" id="Isosceles Triangle 62" o:spid="_x0000_s1026" type="#_x0000_t5" style="position:absolute;margin-left:385.2pt;margin-top:84.9pt;width:13.8pt;height:17.4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Number two. The arts and vocational subjects should be valued at the same level as </w:t>
      </w:r>
      <w:proofErr w:type="spellStart"/>
      <w:r w:rsidR="006B4B4E">
        <w:rPr>
          <w:rStyle w:val="normaltextrun"/>
          <w:rFonts w:ascii="Arial" w:eastAsiaTheme="majorEastAsia" w:hAnsi="Arial" w:cs="Arial"/>
          <w:sz w:val="28"/>
          <w:szCs w:val="28"/>
          <w:lang w:val="en-US"/>
        </w:rPr>
        <w:t>Maths</w:t>
      </w:r>
      <w:proofErr w:type="spellEnd"/>
      <w:r w:rsidR="006B4B4E">
        <w:rPr>
          <w:rStyle w:val="normaltextrun"/>
          <w:rFonts w:ascii="Arial" w:eastAsiaTheme="majorEastAsia" w:hAnsi="Arial" w:cs="Arial"/>
          <w:sz w:val="28"/>
          <w:szCs w:val="28"/>
          <w:lang w:val="en-US"/>
        </w:rPr>
        <w:t xml:space="preserve">, English, Science, et cetera. </w:t>
      </w:r>
      <w:proofErr w:type="gramStart"/>
      <w:r w:rsidR="006B4B4E">
        <w:rPr>
          <w:rStyle w:val="normaltextrun"/>
          <w:rFonts w:ascii="Arial" w:eastAsiaTheme="majorEastAsia" w:hAnsi="Arial" w:cs="Arial"/>
          <w:sz w:val="28"/>
          <w:szCs w:val="28"/>
          <w:lang w:val="en-US"/>
        </w:rPr>
        <w:t>In order to</w:t>
      </w:r>
      <w:proofErr w:type="gramEnd"/>
      <w:r w:rsidR="006B4B4E">
        <w:rPr>
          <w:rStyle w:val="normaltextrun"/>
          <w:rFonts w:ascii="Arial" w:eastAsiaTheme="majorEastAsia" w:hAnsi="Arial" w:cs="Arial"/>
          <w:sz w:val="28"/>
          <w:szCs w:val="28"/>
          <w:lang w:val="en-US"/>
        </w:rPr>
        <w:t xml:space="preserve"> hit targets, schools put too much pressure on the core three subjects of </w:t>
      </w:r>
      <w:proofErr w:type="spellStart"/>
      <w:r w:rsidR="006B4B4E">
        <w:rPr>
          <w:rStyle w:val="normaltextrun"/>
          <w:rFonts w:ascii="Arial" w:eastAsiaTheme="majorEastAsia" w:hAnsi="Arial" w:cs="Arial"/>
          <w:sz w:val="28"/>
          <w:szCs w:val="28"/>
          <w:lang w:val="en-US"/>
        </w:rPr>
        <w:t>Maths</w:t>
      </w:r>
      <w:proofErr w:type="spellEnd"/>
      <w:r w:rsidR="006B4B4E">
        <w:rPr>
          <w:rStyle w:val="normaltextrun"/>
          <w:rFonts w:ascii="Arial" w:eastAsiaTheme="majorEastAsia" w:hAnsi="Arial" w:cs="Arial"/>
          <w:sz w:val="28"/>
          <w:szCs w:val="28"/>
          <w:lang w:val="en-US"/>
        </w:rPr>
        <w:t xml:space="preserve">, English, and Science. </w:t>
      </w:r>
    </w:p>
    <w:p w14:paraId="0C524609" w14:textId="66D3C1CC" w:rsidR="006B4B4E" w:rsidRDefault="006B4B4E" w:rsidP="006B4B4E">
      <w:pPr>
        <w:pStyle w:val="paragraph"/>
        <w:textAlignment w:val="baseline"/>
      </w:pPr>
      <w:r>
        <w:rPr>
          <w:rStyle w:val="normaltextrun"/>
          <w:rFonts w:ascii="Arial" w:eastAsiaTheme="majorEastAsia" w:hAnsi="Arial" w:cs="Arial"/>
          <w:sz w:val="28"/>
          <w:szCs w:val="28"/>
          <w:lang w:val="en-US"/>
        </w:rPr>
        <w:lastRenderedPageBreak/>
        <w:t xml:space="preserve">However, this means that people like me who wanted a </w:t>
      </w:r>
      <w:r w:rsidR="001A7518">
        <w:rPr>
          <w:rFonts w:ascii="Arial" w:eastAsia="Arial" w:hAnsi="Arial" w:cs="Arial"/>
          <w:noProof/>
          <w:szCs w:val="28"/>
        </w:rPr>
        <mc:AlternateContent>
          <mc:Choice Requires="wps">
            <w:drawing>
              <wp:anchor distT="0" distB="0" distL="114300" distR="114300" simplePos="0" relativeHeight="251786240" behindDoc="0" locked="0" layoutInCell="1" allowOverlap="1" wp14:anchorId="52D0B305" wp14:editId="74A1B92D">
                <wp:simplePos x="0" y="0"/>
                <wp:positionH relativeFrom="column">
                  <wp:posOffset>-316865</wp:posOffset>
                </wp:positionH>
                <wp:positionV relativeFrom="paragraph">
                  <wp:posOffset>22860</wp:posOffset>
                </wp:positionV>
                <wp:extent cx="175260" cy="220980"/>
                <wp:effectExtent l="0" t="22860" r="30480" b="30480"/>
                <wp:wrapNone/>
                <wp:docPr id="63" name="Isosceles Triangle 6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33CAD" id="Isosceles Triangle 63" o:spid="_x0000_s1026" type="#_x0000_t5" style="position:absolute;margin-left:-24.95pt;margin-top:1.8pt;width:13.8pt;height:17.4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" fillcolor="#fff2cc [663]" strokecolor="black [3213]" strokeweight="1pt"/>
            </w:pict>
          </mc:Fallback>
        </mc:AlternateContent>
      </w:r>
      <w:r>
        <w:rPr>
          <w:rStyle w:val="normaltextrun"/>
          <w:rFonts w:ascii="Arial" w:eastAsiaTheme="majorEastAsia" w:hAnsi="Arial" w:cs="Arial"/>
          <w:sz w:val="28"/>
          <w:szCs w:val="28"/>
          <w:lang w:val="en-US"/>
        </w:rPr>
        <w:t>career in the arts were allocated less time to learn about the things that they truly found interesting. </w:t>
      </w:r>
      <w:r>
        <w:rPr>
          <w:rStyle w:val="eop"/>
          <w:rFonts w:ascii="Arial" w:hAnsi="Arial" w:cs="Arial"/>
          <w:szCs w:val="28"/>
        </w:rPr>
        <w:t> </w:t>
      </w:r>
    </w:p>
    <w:p w14:paraId="4B5575F3"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Everyone has different interests and </w:t>
      </w:r>
      <w:proofErr w:type="gramStart"/>
      <w:r>
        <w:rPr>
          <w:rStyle w:val="normaltextrun"/>
          <w:rFonts w:ascii="Arial" w:eastAsiaTheme="majorEastAsia" w:hAnsi="Arial" w:cs="Arial"/>
          <w:sz w:val="28"/>
          <w:szCs w:val="28"/>
          <w:lang w:val="en-US"/>
        </w:rPr>
        <w:t>futures</w:t>
      </w:r>
      <w:proofErr w:type="gramEnd"/>
      <w:r>
        <w:rPr>
          <w:rStyle w:val="normaltextrun"/>
          <w:rFonts w:ascii="Arial" w:eastAsiaTheme="majorEastAsia" w:hAnsi="Arial" w:cs="Arial"/>
          <w:sz w:val="28"/>
          <w:szCs w:val="28"/>
          <w:lang w:val="en-US"/>
        </w:rPr>
        <w:t xml:space="preserve"> and the curriculum should reflect that. The arts are also proven to be excellent for people's mental health. And I believe that they should be taken just as seriously as good grades. If there were to be a fairer divide of subjects, then there would, as a result, be more support for students who want a career in the arts or media or to be an actress.</w:t>
      </w:r>
      <w:r>
        <w:rPr>
          <w:rStyle w:val="eop"/>
          <w:rFonts w:ascii="Arial" w:hAnsi="Arial" w:cs="Arial"/>
          <w:szCs w:val="28"/>
        </w:rPr>
        <w:t> </w:t>
      </w:r>
    </w:p>
    <w:p w14:paraId="289ACB56"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Too often students, including myself, are told that there are no career options in the arts. Instead, there should be an encouragement to apply your creativity to your career. </w:t>
      </w:r>
      <w:r>
        <w:rPr>
          <w:rStyle w:val="eop"/>
          <w:rFonts w:ascii="Arial" w:hAnsi="Arial" w:cs="Arial"/>
          <w:szCs w:val="28"/>
        </w:rPr>
        <w:t> </w:t>
      </w:r>
    </w:p>
    <w:p w14:paraId="557776D6"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Number three, nicer buildings to learn in. This may seem like a silly one, but I really believe that people excel in nicer environments.</w:t>
      </w:r>
      <w:r>
        <w:rPr>
          <w:rStyle w:val="eop"/>
          <w:rFonts w:ascii="Arial" w:hAnsi="Arial" w:cs="Arial"/>
          <w:szCs w:val="28"/>
        </w:rPr>
        <w:t> </w:t>
      </w:r>
    </w:p>
    <w:p w14:paraId="7CAA8603" w14:textId="4DBBAF11" w:rsidR="006B4B4E" w:rsidRDefault="006B4B4E" w:rsidP="006B4B4E">
      <w:pPr>
        <w:pStyle w:val="paragraph"/>
        <w:textAlignment w:val="baseline"/>
      </w:pPr>
      <w:r>
        <w:rPr>
          <w:rStyle w:val="normaltextrun"/>
          <w:rFonts w:ascii="Arial" w:eastAsiaTheme="majorEastAsia" w:hAnsi="Arial" w:cs="Arial"/>
          <w:sz w:val="28"/>
          <w:szCs w:val="28"/>
          <w:lang w:val="en-US"/>
        </w:rPr>
        <w:t>Students should also be included in what their schools look like. They should reflect their personalities and make them proud to be there. They spend so much time. No one wants to learn in an old, uncomfortable, building.</w:t>
      </w:r>
      <w:r>
        <w:rPr>
          <w:rStyle w:val="eop"/>
          <w:rFonts w:ascii="Arial" w:hAnsi="Arial" w:cs="Arial"/>
          <w:szCs w:val="28"/>
        </w:rPr>
        <w:t> </w:t>
      </w:r>
    </w:p>
    <w:p w14:paraId="34E421D1" w14:textId="3990C6BC" w:rsidR="006B4B4E" w:rsidRDefault="00DD529C" w:rsidP="006B4B4E">
      <w:pPr>
        <w:pStyle w:val="paragraph"/>
        <w:textAlignment w:val="baseline"/>
      </w:pPr>
      <w:r>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Benedict</w:t>
      </w:r>
      <w:r>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w:t>
      </w:r>
      <w:r w:rsidR="006B4B4E">
        <w:rPr>
          <w:rStyle w:val="normaltextrun"/>
          <w:rFonts w:ascii="Arial" w:eastAsiaTheme="majorEastAsia" w:hAnsi="Arial" w:cs="Arial"/>
          <w:color w:val="DE2898"/>
          <w:sz w:val="28"/>
          <w:szCs w:val="28"/>
          <w:lang w:val="en-US"/>
        </w:rPr>
        <w:t xml:space="preserve"> </w:t>
      </w:r>
      <w:r w:rsidR="006B4B4E">
        <w:rPr>
          <w:rStyle w:val="normaltextrun"/>
          <w:rFonts w:ascii="Arial" w:eastAsiaTheme="majorEastAsia" w:hAnsi="Arial" w:cs="Arial"/>
          <w:sz w:val="28"/>
          <w:szCs w:val="28"/>
          <w:lang w:val="en-US"/>
        </w:rPr>
        <w:t xml:space="preserve">I don't believe that school was ever designed to be inclusive. It makes a nod to it now, but how can it be inclusive? It doesn't include diversity within its staff. So how can there be empathy within the system for those who don't fit into the normal </w:t>
      </w:r>
      <w:proofErr w:type="gramStart"/>
      <w:r w:rsidR="006B4B4E">
        <w:rPr>
          <w:rStyle w:val="normaltextrun"/>
          <w:rFonts w:ascii="Arial" w:eastAsiaTheme="majorEastAsia" w:hAnsi="Arial" w:cs="Arial"/>
          <w:sz w:val="28"/>
          <w:szCs w:val="28"/>
          <w:lang w:val="en-US"/>
        </w:rPr>
        <w:t>straightjacket</w:t>
      </w:r>
      <w:proofErr w:type="gramEnd"/>
      <w:r w:rsidR="006B4B4E">
        <w:rPr>
          <w:rStyle w:val="normaltextrun"/>
          <w:rFonts w:ascii="Arial" w:eastAsiaTheme="majorEastAsia" w:hAnsi="Arial" w:cs="Arial"/>
          <w:sz w:val="28"/>
          <w:szCs w:val="28"/>
          <w:lang w:val="en-US"/>
        </w:rPr>
        <w:t xml:space="preserve"> of education? Here we are 50 years after this </w:t>
      </w:r>
      <w:proofErr w:type="gramStart"/>
      <w:r w:rsidR="006B4B4E">
        <w:rPr>
          <w:rStyle w:val="normaltextrun"/>
          <w:rFonts w:ascii="Arial" w:eastAsiaTheme="majorEastAsia" w:hAnsi="Arial" w:cs="Arial"/>
          <w:sz w:val="28"/>
          <w:szCs w:val="28"/>
          <w:lang w:val="en-US"/>
        </w:rPr>
        <w:t>legislation</w:t>
      </w:r>
      <w:proofErr w:type="gramEnd"/>
      <w:r w:rsidR="006B4B4E">
        <w:rPr>
          <w:rStyle w:val="normaltextrun"/>
          <w:rFonts w:ascii="Arial" w:eastAsiaTheme="majorEastAsia" w:hAnsi="Arial" w:cs="Arial"/>
          <w:sz w:val="28"/>
          <w:szCs w:val="28"/>
          <w:lang w:val="en-US"/>
        </w:rPr>
        <w:t xml:space="preserve"> and we find over 50% of young offenders are dyslexics.</w:t>
      </w:r>
      <w:r w:rsidR="006B4B4E">
        <w:rPr>
          <w:rStyle w:val="eop"/>
          <w:rFonts w:ascii="Arial" w:hAnsi="Arial" w:cs="Arial"/>
          <w:szCs w:val="28"/>
        </w:rPr>
        <w:t> </w:t>
      </w:r>
    </w:p>
    <w:p w14:paraId="2EF22B2A"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We find that somewhere around 20% of dyslexics are identified by the age of 18, leaving the other 80% unaware of who they are, of how they can be helped, how they can help themselves.</w:t>
      </w:r>
      <w:r>
        <w:rPr>
          <w:rStyle w:val="eop"/>
          <w:rFonts w:ascii="Arial" w:hAnsi="Arial" w:cs="Arial"/>
          <w:szCs w:val="28"/>
        </w:rPr>
        <w:t> </w:t>
      </w:r>
    </w:p>
    <w:p w14:paraId="1B6EB4BD" w14:textId="126C7BBD" w:rsidR="006B4B4E" w:rsidRDefault="001A751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788288" behindDoc="0" locked="0" layoutInCell="1" allowOverlap="1" wp14:anchorId="3EC9762F" wp14:editId="22C9BD5F">
                <wp:simplePos x="0" y="0"/>
                <wp:positionH relativeFrom="column">
                  <wp:posOffset>4937760</wp:posOffset>
                </wp:positionH>
                <wp:positionV relativeFrom="paragraph">
                  <wp:posOffset>688975</wp:posOffset>
                </wp:positionV>
                <wp:extent cx="175260" cy="220980"/>
                <wp:effectExtent l="0" t="22860" r="30480" b="30480"/>
                <wp:wrapNone/>
                <wp:docPr id="64" name="Isosceles Triangle 6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B17C1" id="Isosceles Triangle 64" o:spid="_x0000_s1026" type="#_x0000_t5" style="position:absolute;margin-left:388.8pt;margin-top:54.25pt;width:13.8pt;height:17.4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For me, school should </w:t>
      </w:r>
      <w:proofErr w:type="gramStart"/>
      <w:r w:rsidR="006B4B4E">
        <w:rPr>
          <w:rStyle w:val="normaltextrun"/>
          <w:rFonts w:ascii="Arial" w:eastAsiaTheme="majorEastAsia" w:hAnsi="Arial" w:cs="Arial"/>
          <w:sz w:val="28"/>
          <w:szCs w:val="28"/>
          <w:lang w:val="en-US"/>
        </w:rPr>
        <w:t>be a reflection of</w:t>
      </w:r>
      <w:proofErr w:type="gramEnd"/>
      <w:r w:rsidR="006B4B4E">
        <w:rPr>
          <w:rStyle w:val="normaltextrun"/>
          <w:rFonts w:ascii="Arial" w:eastAsiaTheme="majorEastAsia" w:hAnsi="Arial" w:cs="Arial"/>
          <w:sz w:val="28"/>
          <w:szCs w:val="28"/>
          <w:lang w:val="en-US"/>
        </w:rPr>
        <w:t xml:space="preserve"> its students. The diversity of individuals who go to school should be represented by the teaching staff themselves. This isn't the case.</w:t>
      </w:r>
      <w:r w:rsidR="006B4B4E">
        <w:rPr>
          <w:rStyle w:val="eop"/>
          <w:rFonts w:ascii="Arial" w:hAnsi="Arial" w:cs="Arial"/>
          <w:szCs w:val="28"/>
        </w:rPr>
        <w:t> </w:t>
      </w:r>
    </w:p>
    <w:p w14:paraId="23D72DEB" w14:textId="7F6183DF" w:rsidR="006B4B4E" w:rsidRDefault="001A751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790336" behindDoc="0" locked="0" layoutInCell="1" allowOverlap="1" wp14:anchorId="5B0D0F8D" wp14:editId="76CCC780">
                <wp:simplePos x="0" y="0"/>
                <wp:positionH relativeFrom="column">
                  <wp:posOffset>-316865</wp:posOffset>
                </wp:positionH>
                <wp:positionV relativeFrom="paragraph">
                  <wp:posOffset>22860</wp:posOffset>
                </wp:positionV>
                <wp:extent cx="175260" cy="220980"/>
                <wp:effectExtent l="0" t="22860" r="30480" b="30480"/>
                <wp:wrapNone/>
                <wp:docPr id="65" name="Isosceles Triangle 6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45055" id="Isosceles Triangle 65" o:spid="_x0000_s1026" type="#_x0000_t5" style="position:absolute;margin-left:-24.95pt;margin-top:1.8pt;width:13.8pt;height:17.4pt;rotation:9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There should be time for conversation for debate, for diversity of thought and deed. How can this happen? Classes need to be groups of 10, not 30. Teachers need to be dyslexic. They need to be autistic. They need to be from the community they feed into. They should not be made up of those who do </w:t>
      </w:r>
      <w:proofErr w:type="gramStart"/>
      <w:r w:rsidR="006B4B4E">
        <w:rPr>
          <w:rStyle w:val="normaltextrun"/>
          <w:rFonts w:ascii="Arial" w:eastAsiaTheme="majorEastAsia" w:hAnsi="Arial" w:cs="Arial"/>
          <w:sz w:val="28"/>
          <w:szCs w:val="28"/>
          <w:lang w:val="en-US"/>
        </w:rPr>
        <w:t>not, or</w:t>
      </w:r>
      <w:proofErr w:type="gramEnd"/>
      <w:r w:rsidR="006B4B4E">
        <w:rPr>
          <w:rStyle w:val="normaltextrun"/>
          <w:rFonts w:ascii="Arial" w:eastAsiaTheme="majorEastAsia" w:hAnsi="Arial" w:cs="Arial"/>
          <w:sz w:val="28"/>
          <w:szCs w:val="28"/>
          <w:lang w:val="en-US"/>
        </w:rPr>
        <w:t xml:space="preserve"> cannot empathize with another person's position. </w:t>
      </w:r>
      <w:r w:rsidR="006B4B4E">
        <w:rPr>
          <w:rStyle w:val="eop"/>
          <w:rFonts w:ascii="Arial" w:hAnsi="Arial" w:cs="Arial"/>
          <w:szCs w:val="28"/>
        </w:rPr>
        <w:t> </w:t>
      </w:r>
    </w:p>
    <w:p w14:paraId="11095E87" w14:textId="5E213B1C" w:rsidR="006B4B4E" w:rsidRDefault="00DD529C" w:rsidP="006B4B4E">
      <w:pPr>
        <w:pStyle w:val="paragraph"/>
        <w:textAlignment w:val="baseline"/>
      </w:pPr>
      <w:r>
        <w:rPr>
          <w:rStyle w:val="normaltextrun"/>
          <w:rFonts w:ascii="Arial" w:eastAsiaTheme="majorEastAsia" w:hAnsi="Arial" w:cs="Arial"/>
          <w:sz w:val="28"/>
          <w:szCs w:val="28"/>
          <w:lang w:val="en-US"/>
        </w:rPr>
        <w:t>[</w:t>
      </w:r>
      <w:proofErr w:type="spellStart"/>
      <w:r w:rsidR="006B4B4E">
        <w:rPr>
          <w:rStyle w:val="normaltextrun"/>
          <w:rFonts w:ascii="Arial" w:eastAsiaTheme="majorEastAsia" w:hAnsi="Arial" w:cs="Arial"/>
          <w:sz w:val="28"/>
          <w:szCs w:val="28"/>
          <w:lang w:val="en-US"/>
        </w:rPr>
        <w:t>Tzipporah</w:t>
      </w:r>
      <w:proofErr w:type="spellEnd"/>
      <w:r>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w:t>
      </w:r>
      <w:r w:rsidR="006B4B4E">
        <w:rPr>
          <w:rStyle w:val="normaltextrun"/>
          <w:rFonts w:ascii="Arial" w:eastAsiaTheme="majorEastAsia" w:hAnsi="Arial" w:cs="Arial"/>
          <w:b/>
          <w:bCs/>
          <w:sz w:val="28"/>
          <w:szCs w:val="28"/>
          <w:lang w:val="en-US"/>
        </w:rPr>
        <w:t xml:space="preserve"> </w:t>
      </w:r>
      <w:r w:rsidR="006B4B4E">
        <w:rPr>
          <w:rStyle w:val="normaltextrun"/>
          <w:rFonts w:ascii="Arial" w:eastAsiaTheme="majorEastAsia" w:hAnsi="Arial" w:cs="Arial"/>
          <w:sz w:val="28"/>
          <w:szCs w:val="28"/>
          <w:lang w:val="en-US"/>
        </w:rPr>
        <w:t xml:space="preserve">My ideal school would be smaller, more child-focused, </w:t>
      </w:r>
      <w:proofErr w:type="gramStart"/>
      <w:r w:rsidR="006B4B4E">
        <w:rPr>
          <w:rStyle w:val="normaltextrun"/>
          <w:rFonts w:ascii="Arial" w:eastAsiaTheme="majorEastAsia" w:hAnsi="Arial" w:cs="Arial"/>
          <w:sz w:val="28"/>
          <w:szCs w:val="28"/>
          <w:lang w:val="en-US"/>
        </w:rPr>
        <w:t>and also</w:t>
      </w:r>
      <w:proofErr w:type="gramEnd"/>
      <w:r w:rsidR="006B4B4E">
        <w:rPr>
          <w:rStyle w:val="normaltextrun"/>
          <w:rFonts w:ascii="Arial" w:eastAsiaTheme="majorEastAsia" w:hAnsi="Arial" w:cs="Arial"/>
          <w:sz w:val="28"/>
          <w:szCs w:val="28"/>
          <w:lang w:val="en-US"/>
        </w:rPr>
        <w:t xml:space="preserve"> have different tracks so that you're not all being forced to learn this one, rigid curriculum. And it would value vocational and creative education much higher than we do know. I just think that the National Curriculum </w:t>
      </w:r>
      <w:proofErr w:type="gramStart"/>
      <w:r w:rsidR="006B4B4E">
        <w:rPr>
          <w:rStyle w:val="normaltextrun"/>
          <w:rFonts w:ascii="Arial" w:eastAsiaTheme="majorEastAsia" w:hAnsi="Arial" w:cs="Arial"/>
          <w:sz w:val="28"/>
          <w:szCs w:val="28"/>
          <w:lang w:val="en-US"/>
        </w:rPr>
        <w:t>at the moment</w:t>
      </w:r>
      <w:proofErr w:type="gramEnd"/>
      <w:r w:rsidR="006B4B4E">
        <w:rPr>
          <w:rStyle w:val="normaltextrun"/>
          <w:rFonts w:ascii="Arial" w:eastAsiaTheme="majorEastAsia" w:hAnsi="Arial" w:cs="Arial"/>
          <w:sz w:val="28"/>
          <w:szCs w:val="28"/>
          <w:lang w:val="en-US"/>
        </w:rPr>
        <w:t>, it doesn't give kids space to grow.</w:t>
      </w:r>
      <w:r w:rsidR="006B4B4E">
        <w:rPr>
          <w:rStyle w:val="eop"/>
          <w:rFonts w:ascii="Arial" w:hAnsi="Arial" w:cs="Arial"/>
          <w:szCs w:val="28"/>
        </w:rPr>
        <w:t> </w:t>
      </w:r>
    </w:p>
    <w:p w14:paraId="2F7C0AF7"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And I'd want a school where kids are taught that their worth is more than just grades. That it's just as important to be kind and hardworking and curious and generous with each other. And when I was at school, I was told that my entire worth was in my grades and if I didn't get a perfect score, it was the end of the world. Everyone was disappointed at </w:t>
      </w:r>
      <w:proofErr w:type="gramStart"/>
      <w:r>
        <w:rPr>
          <w:rStyle w:val="normaltextrun"/>
          <w:rFonts w:ascii="Arial" w:eastAsiaTheme="majorEastAsia" w:hAnsi="Arial" w:cs="Arial"/>
          <w:sz w:val="28"/>
          <w:szCs w:val="28"/>
          <w:lang w:val="en-US"/>
        </w:rPr>
        <w:t>me</w:t>
      </w:r>
      <w:proofErr w:type="gramEnd"/>
      <w:r>
        <w:rPr>
          <w:rStyle w:val="normaltextrun"/>
          <w:rFonts w:ascii="Arial" w:eastAsiaTheme="majorEastAsia" w:hAnsi="Arial" w:cs="Arial"/>
          <w:sz w:val="28"/>
          <w:szCs w:val="28"/>
          <w:lang w:val="en-US"/>
        </w:rPr>
        <w:t xml:space="preserve"> and I was nothing. I never had space to ask what I </w:t>
      </w:r>
      <w:proofErr w:type="gramStart"/>
      <w:r>
        <w:rPr>
          <w:rStyle w:val="normaltextrun"/>
          <w:rFonts w:ascii="Arial" w:eastAsiaTheme="majorEastAsia" w:hAnsi="Arial" w:cs="Arial"/>
          <w:sz w:val="28"/>
          <w:szCs w:val="28"/>
          <w:lang w:val="en-US"/>
        </w:rPr>
        <w:t>actually wanted</w:t>
      </w:r>
      <w:proofErr w:type="gramEnd"/>
      <w:r>
        <w:rPr>
          <w:rStyle w:val="normaltextrun"/>
          <w:rFonts w:ascii="Arial" w:eastAsiaTheme="majorEastAsia" w:hAnsi="Arial" w:cs="Arial"/>
          <w:sz w:val="28"/>
          <w:szCs w:val="28"/>
          <w:lang w:val="en-US"/>
        </w:rPr>
        <w:t xml:space="preserve"> to do with my life. It was always about fitting in and pleasing other people. I'd like schools, to be less focused on their rankings and what they look like to the outside world and more about the emotional wellbeing of the children.</w:t>
      </w:r>
      <w:r>
        <w:rPr>
          <w:rStyle w:val="eop"/>
          <w:rFonts w:ascii="Arial" w:hAnsi="Arial" w:cs="Arial"/>
          <w:szCs w:val="28"/>
        </w:rPr>
        <w:t> </w:t>
      </w:r>
    </w:p>
    <w:p w14:paraId="35901D3E" w14:textId="06714DB6" w:rsidR="006B4B4E" w:rsidRDefault="006B4B4E" w:rsidP="006B4B4E">
      <w:pPr>
        <w:pStyle w:val="paragraph"/>
        <w:textAlignment w:val="baseline"/>
      </w:pPr>
      <w:r>
        <w:rPr>
          <w:rStyle w:val="eop"/>
          <w:rFonts w:ascii="Arial" w:hAnsi="Arial" w:cs="Arial"/>
          <w:szCs w:val="28"/>
        </w:rPr>
        <w:t> </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Sam</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w:t>
      </w:r>
      <w:r>
        <w:rPr>
          <w:rStyle w:val="normaltextrun"/>
          <w:rFonts w:ascii="Arial" w:eastAsiaTheme="majorEastAsia" w:hAnsi="Arial" w:cs="Arial"/>
          <w:b/>
          <w:bCs/>
          <w:sz w:val="28"/>
          <w:szCs w:val="28"/>
          <w:lang w:val="en-US"/>
        </w:rPr>
        <w:t xml:space="preserve"> </w:t>
      </w:r>
      <w:r>
        <w:rPr>
          <w:rStyle w:val="normaltextrun"/>
          <w:rFonts w:ascii="Arial" w:eastAsiaTheme="majorEastAsia" w:hAnsi="Arial" w:cs="Arial"/>
          <w:sz w:val="28"/>
          <w:szCs w:val="28"/>
          <w:lang w:val="en-US"/>
        </w:rPr>
        <w:t>I went to a special needs school. Um, it was a school for people with moderate learning difficulties at the time. Although I believe now it's sort of transitioned into more of an SLD and MLD kind of thing. </w:t>
      </w:r>
      <w:r>
        <w:rPr>
          <w:rStyle w:val="eop"/>
          <w:rFonts w:ascii="Arial" w:hAnsi="Arial" w:cs="Arial"/>
          <w:szCs w:val="28"/>
        </w:rPr>
        <w:t> </w:t>
      </w:r>
    </w:p>
    <w:p w14:paraId="2366A5F0" w14:textId="77777777" w:rsidR="001A7518" w:rsidRDefault="001A7518" w:rsidP="006B4B4E">
      <w:pPr>
        <w:pStyle w:val="paragraph"/>
        <w:textAlignment w:val="baseline"/>
        <w:rPr>
          <w:rStyle w:val="normaltextrun"/>
          <w:rFonts w:ascii="Arial" w:eastAsiaTheme="majorEastAsia" w:hAnsi="Arial" w:cs="Arial"/>
          <w:sz w:val="28"/>
          <w:szCs w:val="28"/>
          <w:lang w:val="en-US"/>
        </w:rPr>
      </w:pPr>
      <w:r>
        <w:rPr>
          <w:rFonts w:ascii="Arial" w:eastAsia="Arial" w:hAnsi="Arial" w:cs="Arial"/>
          <w:noProof/>
          <w:szCs w:val="28"/>
        </w:rPr>
        <mc:AlternateContent>
          <mc:Choice Requires="wps">
            <w:drawing>
              <wp:anchor distT="0" distB="0" distL="114300" distR="114300" simplePos="0" relativeHeight="251792384" behindDoc="0" locked="0" layoutInCell="1" allowOverlap="1" wp14:anchorId="10C67360" wp14:editId="2B41E341">
                <wp:simplePos x="0" y="0"/>
                <wp:positionH relativeFrom="column">
                  <wp:posOffset>5006340</wp:posOffset>
                </wp:positionH>
                <wp:positionV relativeFrom="paragraph">
                  <wp:posOffset>2073910</wp:posOffset>
                </wp:positionV>
                <wp:extent cx="175260" cy="220980"/>
                <wp:effectExtent l="0" t="22860" r="30480" b="30480"/>
                <wp:wrapNone/>
                <wp:docPr id="66" name="Isosceles Triangle 6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9C031" id="Isosceles Triangle 66" o:spid="_x0000_s1026" type="#_x0000_t5" style="position:absolute;margin-left:394.2pt;margin-top:163.3pt;width:13.8pt;height:17.4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I guess one moment which </w:t>
      </w:r>
      <w:proofErr w:type="spellStart"/>
      <w:r w:rsidR="006B4B4E">
        <w:rPr>
          <w:rStyle w:val="normaltextrun"/>
          <w:rFonts w:ascii="Arial" w:eastAsiaTheme="majorEastAsia" w:hAnsi="Arial" w:cs="Arial"/>
          <w:sz w:val="28"/>
          <w:szCs w:val="28"/>
          <w:lang w:val="en-US"/>
        </w:rPr>
        <w:t>epitomises</w:t>
      </w:r>
      <w:proofErr w:type="spellEnd"/>
      <w:r w:rsidR="006B4B4E">
        <w:rPr>
          <w:rStyle w:val="normaltextrun"/>
          <w:rFonts w:ascii="Arial" w:eastAsiaTheme="majorEastAsia" w:hAnsi="Arial" w:cs="Arial"/>
          <w:sz w:val="28"/>
          <w:szCs w:val="28"/>
          <w:lang w:val="en-US"/>
        </w:rPr>
        <w:t xml:space="preserve"> my experience with this institution was an instance in which I was encouraged to do some career consultancy with one of the people that worked there. It wasn't really an official, professional kind of career consultancy, it was a bit slapdash to be perfectly honest with you. And essentially, the job I was given, that would be good for me was either being a hairdresser or, because some people thought that was shooting a little bit too high for me, to be the person who sweeps up hair. </w:t>
      </w:r>
    </w:p>
    <w:p w14:paraId="74BE984E" w14:textId="33F8AFBF" w:rsidR="006B4B4E" w:rsidRDefault="001A751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794432" behindDoc="0" locked="0" layoutInCell="1" allowOverlap="1" wp14:anchorId="667AF7C5" wp14:editId="30D29A68">
                <wp:simplePos x="0" y="0"/>
                <wp:positionH relativeFrom="column">
                  <wp:posOffset>-385445</wp:posOffset>
                </wp:positionH>
                <wp:positionV relativeFrom="paragraph">
                  <wp:posOffset>-15240</wp:posOffset>
                </wp:positionV>
                <wp:extent cx="175260" cy="220980"/>
                <wp:effectExtent l="0" t="22860" r="30480" b="30480"/>
                <wp:wrapNone/>
                <wp:docPr id="67" name="Isosceles Triangle 6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66E45" id="Isosceles Triangle 67" o:spid="_x0000_s1026" type="#_x0000_t5" style="position:absolute;margin-left:-30.35pt;margin-top:-1.2pt;width:13.8pt;height:17.4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Now I'm currently an academic and artist who's doing a doctoral thesis and as good as I feel that I've somewhat overperformed, let's say, um, it doesn't make me feel very good for </w:t>
      </w:r>
      <w:proofErr w:type="gramStart"/>
      <w:r w:rsidR="006B4B4E">
        <w:rPr>
          <w:rStyle w:val="normaltextrun"/>
          <w:rFonts w:ascii="Arial" w:eastAsiaTheme="majorEastAsia" w:hAnsi="Arial" w:cs="Arial"/>
          <w:sz w:val="28"/>
          <w:szCs w:val="28"/>
          <w:lang w:val="en-US"/>
        </w:rPr>
        <w:t>all of</w:t>
      </w:r>
      <w:proofErr w:type="gramEnd"/>
      <w:r w:rsidR="006B4B4E">
        <w:rPr>
          <w:rStyle w:val="normaltextrun"/>
          <w:rFonts w:ascii="Arial" w:eastAsiaTheme="majorEastAsia" w:hAnsi="Arial" w:cs="Arial"/>
          <w:sz w:val="28"/>
          <w:szCs w:val="28"/>
          <w:lang w:val="en-US"/>
        </w:rPr>
        <w:t xml:space="preserve"> the other kids who got told something like that.</w:t>
      </w:r>
      <w:r w:rsidR="006B4B4E">
        <w:rPr>
          <w:rStyle w:val="eop"/>
          <w:rFonts w:ascii="Arial" w:hAnsi="Arial" w:cs="Arial"/>
          <w:szCs w:val="28"/>
        </w:rPr>
        <w:t> </w:t>
      </w:r>
    </w:p>
    <w:p w14:paraId="4EE5DECC"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And, um, were convinced that they wouldn't be able to do anything better than that. And I think we've lost a lot of potential because of this. </w:t>
      </w:r>
      <w:r>
        <w:rPr>
          <w:rStyle w:val="eop"/>
          <w:rFonts w:ascii="Arial" w:hAnsi="Arial" w:cs="Arial"/>
          <w:szCs w:val="28"/>
        </w:rPr>
        <w:t> </w:t>
      </w:r>
    </w:p>
    <w:p w14:paraId="363D1D50" w14:textId="5E69D364" w:rsidR="006B4B4E" w:rsidRDefault="006B4B4E" w:rsidP="006B4B4E">
      <w:pPr>
        <w:pStyle w:val="paragraph"/>
        <w:textAlignment w:val="baseline"/>
      </w:pPr>
      <w:r>
        <w:rPr>
          <w:rStyle w:val="eop"/>
          <w:rFonts w:ascii="Arial" w:hAnsi="Arial" w:cs="Arial"/>
          <w:szCs w:val="28"/>
        </w:rPr>
        <w:t> </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Charlie</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 xml:space="preserve">: When I was very young and I was diagnosed with severe dyslexia, the specialist told my Mum that I would never cope in a mainstream school and would have to attend a segregated, special educational needs institution. I was very privileged to have access to a small, private, primary school. And in reaction to this, my headmistress employed specialist dyslexia teachers to work with me on a </w:t>
      </w:r>
      <w:proofErr w:type="gramStart"/>
      <w:r>
        <w:rPr>
          <w:rStyle w:val="normaltextrun"/>
          <w:rFonts w:ascii="Arial" w:eastAsiaTheme="majorEastAsia" w:hAnsi="Arial" w:cs="Arial"/>
          <w:sz w:val="28"/>
          <w:szCs w:val="28"/>
          <w:lang w:val="en-US"/>
        </w:rPr>
        <w:t>one to one</w:t>
      </w:r>
      <w:proofErr w:type="gramEnd"/>
      <w:r>
        <w:rPr>
          <w:rStyle w:val="normaltextrun"/>
          <w:rFonts w:ascii="Arial" w:eastAsiaTheme="majorEastAsia" w:hAnsi="Arial" w:cs="Arial"/>
          <w:sz w:val="28"/>
          <w:szCs w:val="28"/>
          <w:lang w:val="en-US"/>
        </w:rPr>
        <w:t xml:space="preserve"> basis so I could stay in her school. </w:t>
      </w:r>
      <w:r>
        <w:rPr>
          <w:rStyle w:val="eop"/>
          <w:rFonts w:ascii="Arial" w:hAnsi="Arial" w:cs="Arial"/>
          <w:szCs w:val="28"/>
        </w:rPr>
        <w:t> </w:t>
      </w:r>
    </w:p>
    <w:p w14:paraId="619A45D3"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I actually went on to study English literature to </w:t>
      </w:r>
      <w:proofErr w:type="gramStart"/>
      <w:r>
        <w:rPr>
          <w:rStyle w:val="normaltextrun"/>
          <w:rFonts w:ascii="Arial" w:eastAsiaTheme="majorEastAsia" w:hAnsi="Arial" w:cs="Arial"/>
          <w:sz w:val="28"/>
          <w:szCs w:val="28"/>
          <w:lang w:val="en-US"/>
        </w:rPr>
        <w:t>masters</w:t>
      </w:r>
      <w:proofErr w:type="gramEnd"/>
      <w:r>
        <w:rPr>
          <w:rStyle w:val="normaltextrun"/>
          <w:rFonts w:ascii="Arial" w:eastAsiaTheme="majorEastAsia" w:hAnsi="Arial" w:cs="Arial"/>
          <w:sz w:val="28"/>
          <w:szCs w:val="28"/>
          <w:lang w:val="en-US"/>
        </w:rPr>
        <w:t xml:space="preserve"> level, which no one ever thought would be possible. I still struggled to read and write, but with the start I had and the tools I was given, I had so many more higher education options. Ironically, considering I went to private primary school and how much that helped me I </w:t>
      </w:r>
      <w:proofErr w:type="gramStart"/>
      <w:r>
        <w:rPr>
          <w:rStyle w:val="normaltextrun"/>
          <w:rFonts w:ascii="Arial" w:eastAsiaTheme="majorEastAsia" w:hAnsi="Arial" w:cs="Arial"/>
          <w:sz w:val="28"/>
          <w:szCs w:val="28"/>
          <w:lang w:val="en-US"/>
        </w:rPr>
        <w:t>actually think</w:t>
      </w:r>
      <w:proofErr w:type="gramEnd"/>
      <w:r>
        <w:rPr>
          <w:rStyle w:val="normaltextrun"/>
          <w:rFonts w:ascii="Arial" w:eastAsiaTheme="majorEastAsia" w:hAnsi="Arial" w:cs="Arial"/>
          <w:sz w:val="28"/>
          <w:szCs w:val="28"/>
          <w:lang w:val="en-US"/>
        </w:rPr>
        <w:t xml:space="preserve"> that private schools should be abolished because I think all students should have access to small classrooms and personalized learning plans.</w:t>
      </w:r>
      <w:r>
        <w:rPr>
          <w:rStyle w:val="eop"/>
          <w:rFonts w:ascii="Arial" w:hAnsi="Arial" w:cs="Arial"/>
          <w:szCs w:val="28"/>
        </w:rPr>
        <w:t> </w:t>
      </w:r>
    </w:p>
    <w:p w14:paraId="76759F98"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As a teaching assistant, I've seen what access, resources, and decent funding can do for schools. I worked in a special educational needs school for a short time. In the middle of the school was a big hall that we had assemblies and other activities and around the edge of the hall, it was a large ramp going up the level of two flights of stairs. </w:t>
      </w:r>
      <w:r>
        <w:rPr>
          <w:rStyle w:val="eop"/>
          <w:rFonts w:ascii="Arial" w:hAnsi="Arial" w:cs="Arial"/>
          <w:szCs w:val="28"/>
        </w:rPr>
        <w:t> </w:t>
      </w:r>
    </w:p>
    <w:p w14:paraId="1978724C" w14:textId="3C51C7B2" w:rsidR="006B4B4E" w:rsidRDefault="001A751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796480" behindDoc="0" locked="0" layoutInCell="1" allowOverlap="1" wp14:anchorId="0CBC2813" wp14:editId="647FCCD9">
                <wp:simplePos x="0" y="0"/>
                <wp:positionH relativeFrom="column">
                  <wp:posOffset>4937760</wp:posOffset>
                </wp:positionH>
                <wp:positionV relativeFrom="paragraph">
                  <wp:posOffset>1219835</wp:posOffset>
                </wp:positionV>
                <wp:extent cx="175260" cy="220980"/>
                <wp:effectExtent l="0" t="22860" r="30480" b="30480"/>
                <wp:wrapNone/>
                <wp:docPr id="68" name="Isosceles Triangle 6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B3F16" id="Isosceles Triangle 68" o:spid="_x0000_s1026" type="#_x0000_t5" style="position:absolute;margin-left:388.8pt;margin-top:96.05pt;width:13.8pt;height:17.4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This ramp allowed all the students and teachers to walk or roll to their classrooms together. </w:t>
      </w:r>
      <w:proofErr w:type="gramStart"/>
      <w:r w:rsidR="006B4B4E">
        <w:rPr>
          <w:rStyle w:val="normaltextrun"/>
          <w:rFonts w:ascii="Arial" w:eastAsiaTheme="majorEastAsia" w:hAnsi="Arial" w:cs="Arial"/>
          <w:sz w:val="28"/>
          <w:szCs w:val="28"/>
          <w:lang w:val="en-US"/>
        </w:rPr>
        <w:t>All of</w:t>
      </w:r>
      <w:proofErr w:type="gramEnd"/>
      <w:r w:rsidR="006B4B4E">
        <w:rPr>
          <w:rStyle w:val="normaltextrun"/>
          <w:rFonts w:ascii="Arial" w:eastAsiaTheme="majorEastAsia" w:hAnsi="Arial" w:cs="Arial"/>
          <w:sz w:val="28"/>
          <w:szCs w:val="28"/>
          <w:lang w:val="en-US"/>
        </w:rPr>
        <w:t xml:space="preserve"> the toilets were accessible. There were sensory spaces and small outdoor spaces </w:t>
      </w:r>
      <w:proofErr w:type="gramStart"/>
      <w:r w:rsidR="006B4B4E">
        <w:rPr>
          <w:rStyle w:val="normaltextrun"/>
          <w:rFonts w:ascii="Arial" w:eastAsiaTheme="majorEastAsia" w:hAnsi="Arial" w:cs="Arial"/>
          <w:sz w:val="28"/>
          <w:szCs w:val="28"/>
          <w:lang w:val="en-US"/>
        </w:rPr>
        <w:t>off of</w:t>
      </w:r>
      <w:proofErr w:type="gramEnd"/>
      <w:r w:rsidR="006B4B4E">
        <w:rPr>
          <w:rStyle w:val="normaltextrun"/>
          <w:rFonts w:ascii="Arial" w:eastAsiaTheme="majorEastAsia" w:hAnsi="Arial" w:cs="Arial"/>
          <w:sz w:val="28"/>
          <w:szCs w:val="28"/>
          <w:lang w:val="en-US"/>
        </w:rPr>
        <w:t xml:space="preserve"> each classroom, as well as a large playground with accessible play equipment and a sensory indoor swimming pool.</w:t>
      </w:r>
      <w:r w:rsidR="006B4B4E">
        <w:rPr>
          <w:rStyle w:val="eop"/>
          <w:rFonts w:ascii="Arial" w:hAnsi="Arial" w:cs="Arial"/>
          <w:szCs w:val="28"/>
        </w:rPr>
        <w:t> </w:t>
      </w:r>
    </w:p>
    <w:p w14:paraId="3CC58CA0" w14:textId="2866D481" w:rsidR="006B4B4E" w:rsidRDefault="001A751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798528" behindDoc="0" locked="0" layoutInCell="1" allowOverlap="1" wp14:anchorId="0BF30E5E" wp14:editId="025DA002">
                <wp:simplePos x="0" y="0"/>
                <wp:positionH relativeFrom="column">
                  <wp:posOffset>-316865</wp:posOffset>
                </wp:positionH>
                <wp:positionV relativeFrom="paragraph">
                  <wp:posOffset>22860</wp:posOffset>
                </wp:positionV>
                <wp:extent cx="175260" cy="220980"/>
                <wp:effectExtent l="0" t="22860" r="30480" b="30480"/>
                <wp:wrapNone/>
                <wp:docPr id="69" name="Isosceles Triangle 6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93E4B" id="Isosceles Triangle 69" o:spid="_x0000_s1026" type="#_x0000_t5" style="position:absolute;margin-left:-24.95pt;margin-top:1.8pt;width:13.8pt;height:17.4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The facilities were </w:t>
      </w:r>
      <w:proofErr w:type="gramStart"/>
      <w:r w:rsidR="006B4B4E">
        <w:rPr>
          <w:rStyle w:val="normaltextrun"/>
          <w:rFonts w:ascii="Arial" w:eastAsiaTheme="majorEastAsia" w:hAnsi="Arial" w:cs="Arial"/>
          <w:sz w:val="28"/>
          <w:szCs w:val="28"/>
          <w:lang w:val="en-US"/>
        </w:rPr>
        <w:t>incredible</w:t>
      </w:r>
      <w:proofErr w:type="gramEnd"/>
      <w:r w:rsidR="006B4B4E">
        <w:rPr>
          <w:rStyle w:val="normaltextrun"/>
          <w:rFonts w:ascii="Arial" w:eastAsiaTheme="majorEastAsia" w:hAnsi="Arial" w:cs="Arial"/>
          <w:sz w:val="28"/>
          <w:szCs w:val="28"/>
          <w:lang w:val="en-US"/>
        </w:rPr>
        <w:t xml:space="preserve"> but this is what we should have in all schools, rather than segregating students with disabilities. If we're not creating schools for all children to learn together with equal opportunities, how can we expect to build societies for all?</w:t>
      </w:r>
      <w:r w:rsidR="006B4B4E">
        <w:rPr>
          <w:rStyle w:val="eop"/>
          <w:rFonts w:ascii="Arial" w:hAnsi="Arial" w:cs="Arial"/>
          <w:szCs w:val="28"/>
        </w:rPr>
        <w:t> </w:t>
      </w:r>
    </w:p>
    <w:p w14:paraId="01B0A6C1"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If we're hiding away disabled students and telling them they will not succeed with everyone else. We are telling them that they're the problem, rather than acknowledging that the problem is a society that does not prioritize their access.</w:t>
      </w:r>
      <w:r>
        <w:rPr>
          <w:rStyle w:val="eop"/>
          <w:rFonts w:ascii="Arial" w:hAnsi="Arial" w:cs="Arial"/>
          <w:szCs w:val="28"/>
        </w:rPr>
        <w:t> </w:t>
      </w:r>
    </w:p>
    <w:p w14:paraId="3BEC3042" w14:textId="50239736" w:rsidR="006B4B4E" w:rsidRDefault="006B4B4E" w:rsidP="006B4B4E">
      <w:pPr>
        <w:pStyle w:val="paragraph"/>
        <w:textAlignment w:val="baseline"/>
      </w:pPr>
      <w:r>
        <w:rPr>
          <w:rStyle w:val="eop"/>
          <w:rFonts w:ascii="Arial" w:hAnsi="Arial" w:cs="Arial"/>
          <w:szCs w:val="28"/>
        </w:rPr>
        <w:t> </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Mike</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 I think there were many changes in the early 2000s which began to make education more accessible, but I don't think an understanding of the social model of disability has ever been embedded in education and in the education system, which has held back a true equality for disabled students. </w:t>
      </w:r>
      <w:r>
        <w:rPr>
          <w:rStyle w:val="eop"/>
          <w:rFonts w:ascii="Arial" w:hAnsi="Arial" w:cs="Arial"/>
          <w:szCs w:val="28"/>
        </w:rPr>
        <w:t> </w:t>
      </w:r>
    </w:p>
    <w:p w14:paraId="6F04318F"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Now, I find it so upsetting that parents, very understandably, would send their disabled child to a segregated school and not a mainstream school. As the only way they can be sure their child will get some sort of support and not be bullied. My ideal school would reflect an ideal society where there would be true equality. </w:t>
      </w:r>
      <w:r>
        <w:rPr>
          <w:rStyle w:val="eop"/>
          <w:rFonts w:ascii="Arial" w:hAnsi="Arial" w:cs="Arial"/>
          <w:szCs w:val="28"/>
        </w:rPr>
        <w:t> </w:t>
      </w:r>
    </w:p>
    <w:p w14:paraId="639F8181" w14:textId="61D25DEA" w:rsidR="006B4B4E" w:rsidRDefault="006B4B4E" w:rsidP="006B4B4E">
      <w:pPr>
        <w:pStyle w:val="paragraph"/>
        <w:textAlignment w:val="baseline"/>
      </w:pPr>
      <w:r>
        <w:rPr>
          <w:rStyle w:val="eop"/>
          <w:rFonts w:ascii="Arial" w:hAnsi="Arial" w:cs="Arial"/>
          <w:szCs w:val="28"/>
        </w:rPr>
        <w:t> </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Emma</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w:t>
      </w:r>
      <w:r>
        <w:rPr>
          <w:rStyle w:val="normaltextrun"/>
          <w:rFonts w:ascii="Arial" w:eastAsiaTheme="majorEastAsia" w:hAnsi="Arial" w:cs="Arial"/>
          <w:b/>
          <w:bCs/>
          <w:sz w:val="28"/>
          <w:szCs w:val="28"/>
          <w:lang w:val="en-US"/>
        </w:rPr>
        <w:t xml:space="preserve"> </w:t>
      </w:r>
      <w:r>
        <w:rPr>
          <w:rStyle w:val="normaltextrun"/>
          <w:rFonts w:ascii="Arial" w:eastAsiaTheme="majorEastAsia" w:hAnsi="Arial" w:cs="Arial"/>
          <w:sz w:val="28"/>
          <w:szCs w:val="28"/>
          <w:lang w:val="en-US"/>
        </w:rPr>
        <w:t>Integration is founded on the deficit model with emphasis placed upon the child to change to fit the system. Whereas inclusion looks systemically for change that accommodates the child. This important distinction is still a source of contention and highlighted by the lack of consensus and definition.</w:t>
      </w:r>
      <w:r>
        <w:rPr>
          <w:rStyle w:val="eop"/>
          <w:rFonts w:ascii="Arial" w:hAnsi="Arial" w:cs="Arial"/>
          <w:szCs w:val="28"/>
        </w:rPr>
        <w:t> </w:t>
      </w:r>
    </w:p>
    <w:p w14:paraId="793812D1" w14:textId="2F932DBE" w:rsidR="006B4B4E" w:rsidRDefault="001A751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800576" behindDoc="0" locked="0" layoutInCell="1" allowOverlap="1" wp14:anchorId="6AEEFF06" wp14:editId="618B2C67">
                <wp:simplePos x="0" y="0"/>
                <wp:positionH relativeFrom="column">
                  <wp:posOffset>4940935</wp:posOffset>
                </wp:positionH>
                <wp:positionV relativeFrom="paragraph">
                  <wp:posOffset>1781175</wp:posOffset>
                </wp:positionV>
                <wp:extent cx="175260" cy="220980"/>
                <wp:effectExtent l="0" t="22860" r="30480" b="30480"/>
                <wp:wrapNone/>
                <wp:docPr id="70" name="Isosceles Triangle 7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6C59A" id="Isosceles Triangle 70" o:spid="_x0000_s1026" type="#_x0000_t5" style="position:absolute;margin-left:389.05pt;margin-top:140.25pt;width:13.8pt;height:17.4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" fillcolor="#fff2cc [663]" strokecolor="black [3213]" strokeweight="1pt"/>
            </w:pict>
          </mc:Fallback>
        </mc:AlternateContent>
      </w:r>
      <w:proofErr w:type="gramStart"/>
      <w:r w:rsidR="006B4B4E">
        <w:rPr>
          <w:rStyle w:val="normaltextrun"/>
          <w:rFonts w:ascii="Arial" w:eastAsiaTheme="majorEastAsia" w:hAnsi="Arial" w:cs="Arial"/>
          <w:sz w:val="28"/>
          <w:szCs w:val="28"/>
          <w:lang w:val="en-US"/>
        </w:rPr>
        <w:t>It is clear that all</w:t>
      </w:r>
      <w:proofErr w:type="gramEnd"/>
      <w:r w:rsidR="006B4B4E">
        <w:rPr>
          <w:rStyle w:val="normaltextrun"/>
          <w:rFonts w:ascii="Arial" w:eastAsiaTheme="majorEastAsia" w:hAnsi="Arial" w:cs="Arial"/>
          <w:sz w:val="28"/>
          <w:szCs w:val="28"/>
          <w:lang w:val="en-US"/>
        </w:rPr>
        <w:t xml:space="preserve"> descriptions of inclusion share the same goal of removing exclusion. However, the exact definition continues to be debated. Some acknowledge there is no single definition of </w:t>
      </w:r>
      <w:proofErr w:type="gramStart"/>
      <w:r w:rsidR="006B4B4E">
        <w:rPr>
          <w:rStyle w:val="normaltextrun"/>
          <w:rFonts w:ascii="Arial" w:eastAsiaTheme="majorEastAsia" w:hAnsi="Arial" w:cs="Arial"/>
          <w:sz w:val="28"/>
          <w:szCs w:val="28"/>
          <w:lang w:val="en-US"/>
        </w:rPr>
        <w:t>inclusion, but</w:t>
      </w:r>
      <w:proofErr w:type="gramEnd"/>
      <w:r w:rsidR="006B4B4E">
        <w:rPr>
          <w:rStyle w:val="normaltextrun"/>
          <w:rFonts w:ascii="Arial" w:eastAsiaTheme="majorEastAsia" w:hAnsi="Arial" w:cs="Arial"/>
          <w:sz w:val="28"/>
          <w:szCs w:val="28"/>
          <w:lang w:val="en-US"/>
        </w:rPr>
        <w:t xml:space="preserve"> believe one commonality is that children with and without disabilities be placed in the same setting. In 2001, the DFES offered a definition, which responded to changes in the law that strengthened students' rights to mainstream education. </w:t>
      </w:r>
      <w:r w:rsidR="006B4B4E">
        <w:rPr>
          <w:rStyle w:val="eop"/>
          <w:rFonts w:ascii="Arial" w:hAnsi="Arial" w:cs="Arial"/>
          <w:szCs w:val="28"/>
        </w:rPr>
        <w:t> </w:t>
      </w:r>
    </w:p>
    <w:p w14:paraId="7736DDC6" w14:textId="3C4E9802" w:rsidR="006B4B4E" w:rsidRDefault="001A751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802624" behindDoc="0" locked="0" layoutInCell="1" allowOverlap="1" wp14:anchorId="2E2A513B" wp14:editId="48DC9694">
                <wp:simplePos x="0" y="0"/>
                <wp:positionH relativeFrom="column">
                  <wp:posOffset>-320040</wp:posOffset>
                </wp:positionH>
                <wp:positionV relativeFrom="paragraph">
                  <wp:posOffset>22860</wp:posOffset>
                </wp:positionV>
                <wp:extent cx="175260" cy="220980"/>
                <wp:effectExtent l="0" t="22860" r="30480" b="30480"/>
                <wp:wrapNone/>
                <wp:docPr id="71" name="Isosceles Triangle 7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B0E71" id="Isosceles Triangle 71" o:spid="_x0000_s1026" type="#_x0000_t5" style="position:absolute;margin-left:-25.2pt;margin-top:1.8pt;width:13.8pt;height:17.4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" fillcolor="#fff2cc [663]" strokecolor="black [3213]" strokeweight="1pt"/>
            </w:pict>
          </mc:Fallback>
        </mc:AlternateContent>
      </w:r>
      <w:r w:rsidR="006B4B4E">
        <w:rPr>
          <w:rStyle w:val="normaltextrun"/>
          <w:rFonts w:ascii="Arial" w:eastAsiaTheme="majorEastAsia" w:hAnsi="Arial" w:cs="Arial"/>
          <w:sz w:val="28"/>
          <w:szCs w:val="28"/>
          <w:lang w:val="en-US"/>
        </w:rPr>
        <w:t>They said schools supported by local education authorities and others should actively seek to remove the barriers to learning and participation that can hinder or exclude pupils with special educational needs. However, the narrowly focused definition failed to harness the potential and possibility of pursuing holistic cultural change at a systemic level. </w:t>
      </w:r>
      <w:r w:rsidR="006B4B4E">
        <w:rPr>
          <w:rStyle w:val="eop"/>
          <w:rFonts w:ascii="Arial" w:hAnsi="Arial" w:cs="Arial"/>
          <w:szCs w:val="28"/>
        </w:rPr>
        <w:t> </w:t>
      </w:r>
    </w:p>
    <w:p w14:paraId="4C1AB953" w14:textId="73BB3416" w:rsidR="006B4B4E" w:rsidRDefault="006B4B4E" w:rsidP="006B4B4E">
      <w:pPr>
        <w:pStyle w:val="paragraph"/>
        <w:textAlignment w:val="baseline"/>
      </w:pPr>
      <w:r>
        <w:rPr>
          <w:rStyle w:val="eop"/>
          <w:rFonts w:ascii="Arial" w:hAnsi="Arial" w:cs="Arial"/>
          <w:szCs w:val="28"/>
        </w:rPr>
        <w:t> </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Nat</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w:t>
      </w:r>
      <w:r>
        <w:rPr>
          <w:rStyle w:val="normaltextrun"/>
          <w:rFonts w:ascii="Arial" w:eastAsiaTheme="majorEastAsia" w:hAnsi="Arial" w:cs="Arial"/>
          <w:b/>
          <w:bCs/>
          <w:sz w:val="28"/>
          <w:szCs w:val="28"/>
          <w:lang w:val="en-US"/>
        </w:rPr>
        <w:t xml:space="preserve"> </w:t>
      </w:r>
      <w:r>
        <w:rPr>
          <w:rStyle w:val="normaltextrun"/>
          <w:rFonts w:ascii="Arial" w:eastAsiaTheme="majorEastAsia" w:hAnsi="Arial" w:cs="Arial"/>
          <w:sz w:val="28"/>
          <w:szCs w:val="28"/>
          <w:lang w:val="en-US"/>
        </w:rPr>
        <w:t xml:space="preserve">My ideal school would look completely different to what we have today. It would be tailored for everyone's learning styles. It wouldn't have sets or classes. They wouldn't make you learn the </w:t>
      </w:r>
      <w:proofErr w:type="spellStart"/>
      <w:r>
        <w:rPr>
          <w:rStyle w:val="normaltextrun"/>
          <w:rFonts w:ascii="Arial" w:eastAsiaTheme="majorEastAsia" w:hAnsi="Arial" w:cs="Arial"/>
          <w:sz w:val="28"/>
          <w:szCs w:val="28"/>
          <w:lang w:val="en-US"/>
        </w:rPr>
        <w:t>Maths</w:t>
      </w:r>
      <w:proofErr w:type="spellEnd"/>
      <w:r>
        <w:rPr>
          <w:rStyle w:val="normaltextrun"/>
          <w:rFonts w:ascii="Arial" w:eastAsiaTheme="majorEastAsia" w:hAnsi="Arial" w:cs="Arial"/>
          <w:sz w:val="28"/>
          <w:szCs w:val="28"/>
          <w:lang w:val="en-US"/>
        </w:rPr>
        <w:t>, English, Science.</w:t>
      </w:r>
      <w:r>
        <w:rPr>
          <w:rStyle w:val="eop"/>
          <w:rFonts w:ascii="Arial" w:hAnsi="Arial" w:cs="Arial"/>
          <w:szCs w:val="28"/>
        </w:rPr>
        <w:t> </w:t>
      </w:r>
    </w:p>
    <w:p w14:paraId="38447E78"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You would have a basic understanding, sure. But it would create experts. It would allow you to follow your passion and allow that passion to change over time. It would teach you to think and not to remember. It would praise people for having unique ways of solving problems. </w:t>
      </w:r>
      <w:r>
        <w:rPr>
          <w:rStyle w:val="eop"/>
          <w:rFonts w:ascii="Arial" w:hAnsi="Arial" w:cs="Arial"/>
          <w:szCs w:val="28"/>
        </w:rPr>
        <w:t> </w:t>
      </w:r>
    </w:p>
    <w:p w14:paraId="36B488DA"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In my ideal school, things like dyslexia and dyspraxia and other learning conditions wouldn't be seen as a negative.  It'd be seen as a vital part of teams that are able to solve complex problems. </w:t>
      </w:r>
      <w:r>
        <w:rPr>
          <w:rStyle w:val="eop"/>
          <w:rFonts w:ascii="Arial" w:hAnsi="Arial" w:cs="Arial"/>
          <w:szCs w:val="28"/>
        </w:rPr>
        <w:t> </w:t>
      </w:r>
    </w:p>
    <w:p w14:paraId="6EFDF524" w14:textId="6FCA2E9E" w:rsidR="006B4B4E" w:rsidRDefault="006B4B4E" w:rsidP="006B4B4E">
      <w:pPr>
        <w:pStyle w:val="paragraph"/>
        <w:textAlignment w:val="baseline"/>
      </w:pPr>
      <w:r>
        <w:rPr>
          <w:rStyle w:val="eop"/>
          <w:rFonts w:ascii="Arial" w:hAnsi="Arial" w:cs="Arial"/>
          <w:szCs w:val="28"/>
        </w:rPr>
        <w:t> </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Aiden</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 xml:space="preserve">: I went to a Catholic </w:t>
      </w:r>
      <w:proofErr w:type="gramStart"/>
      <w:r>
        <w:rPr>
          <w:rStyle w:val="normaltextrun"/>
          <w:rFonts w:ascii="Arial" w:eastAsiaTheme="majorEastAsia" w:hAnsi="Arial" w:cs="Arial"/>
          <w:sz w:val="28"/>
          <w:szCs w:val="28"/>
          <w:lang w:val="en-US"/>
        </w:rPr>
        <w:t>school</w:t>
      </w:r>
      <w:proofErr w:type="gramEnd"/>
      <w:r>
        <w:rPr>
          <w:rStyle w:val="normaltextrun"/>
          <w:rFonts w:ascii="Arial" w:eastAsiaTheme="majorEastAsia" w:hAnsi="Arial" w:cs="Arial"/>
          <w:sz w:val="28"/>
          <w:szCs w:val="28"/>
          <w:lang w:val="en-US"/>
        </w:rPr>
        <w:t xml:space="preserve"> and I don't think there was much provision for anybody with other needs, additional needs, support, learning support. We never had any learning assistants in the classroom. Nobody was on one to one. I certainly wish I'd been picked up and that there'd been some awareness of cognitive difference back then, but there wasn't really. </w:t>
      </w:r>
      <w:r>
        <w:rPr>
          <w:rStyle w:val="eop"/>
          <w:rFonts w:ascii="Arial" w:hAnsi="Arial" w:cs="Arial"/>
          <w:szCs w:val="28"/>
        </w:rPr>
        <w:t> </w:t>
      </w:r>
    </w:p>
    <w:p w14:paraId="1FB24A7C"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I'm not sure how much things have changed. I think certainly, like with my nephews, they've been to nursery and the first school and they're just about to start going to school then I think it's a little bit better. One of them has got talking issues, verbal issues, and he's getting support.</w:t>
      </w:r>
      <w:r>
        <w:rPr>
          <w:rStyle w:val="eop"/>
          <w:rFonts w:ascii="Arial" w:hAnsi="Arial" w:cs="Arial"/>
          <w:szCs w:val="28"/>
        </w:rPr>
        <w:t> </w:t>
      </w:r>
    </w:p>
    <w:p w14:paraId="7405878D" w14:textId="77777777" w:rsidR="007C7CD8" w:rsidRDefault="001A7518" w:rsidP="006B4B4E">
      <w:pPr>
        <w:pStyle w:val="paragraph"/>
        <w:textAlignment w:val="baseline"/>
        <w:rPr>
          <w:rStyle w:val="normaltextrun"/>
          <w:rFonts w:ascii="Arial" w:eastAsiaTheme="majorEastAsia" w:hAnsi="Arial" w:cs="Arial"/>
          <w:sz w:val="28"/>
          <w:szCs w:val="28"/>
          <w:lang w:val="en-US"/>
        </w:rPr>
      </w:pPr>
      <w:r>
        <w:rPr>
          <w:rFonts w:ascii="Arial" w:eastAsia="Arial" w:hAnsi="Arial" w:cs="Arial"/>
          <w:noProof/>
          <w:szCs w:val="28"/>
        </w:rPr>
        <mc:AlternateContent>
          <mc:Choice Requires="wps">
            <w:drawing>
              <wp:anchor distT="0" distB="0" distL="114300" distR="114300" simplePos="0" relativeHeight="251804672" behindDoc="0" locked="0" layoutInCell="1" allowOverlap="1" wp14:anchorId="44B65E3E" wp14:editId="44709954">
                <wp:simplePos x="0" y="0"/>
                <wp:positionH relativeFrom="column">
                  <wp:posOffset>4940935</wp:posOffset>
                </wp:positionH>
                <wp:positionV relativeFrom="paragraph">
                  <wp:posOffset>581660</wp:posOffset>
                </wp:positionV>
                <wp:extent cx="175260" cy="220980"/>
                <wp:effectExtent l="0" t="22860" r="30480" b="30480"/>
                <wp:wrapNone/>
                <wp:docPr id="72" name="Isosceles Triangle 7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38B3A" id="Isosceles Triangle 72" o:spid="_x0000_s1026" type="#_x0000_t5" style="position:absolute;margin-left:389.05pt;margin-top:45.8pt;width:13.8pt;height:17.4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And they got a package of care and making sure that they've got, like an educational plan. And so now that I know all about these things, and I think that that is, that's really </w:t>
      </w:r>
    </w:p>
    <w:p w14:paraId="15E039D0" w14:textId="4291AF30" w:rsidR="006B4B4E" w:rsidRDefault="007C7CD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806720" behindDoc="0" locked="0" layoutInCell="1" allowOverlap="1" wp14:anchorId="09C92114" wp14:editId="03B29BC0">
                <wp:simplePos x="0" y="0"/>
                <wp:positionH relativeFrom="column">
                  <wp:posOffset>-365760</wp:posOffset>
                </wp:positionH>
                <wp:positionV relativeFrom="paragraph">
                  <wp:posOffset>7620</wp:posOffset>
                </wp:positionV>
                <wp:extent cx="175260" cy="220980"/>
                <wp:effectExtent l="0" t="22860" r="30480" b="30480"/>
                <wp:wrapNone/>
                <wp:docPr id="73" name="Isosceles Triangle 7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7765E" id="Isosceles Triangle 73" o:spid="_x0000_s1026" type="#_x0000_t5" style="position:absolute;margin-left:-28.8pt;margin-top:.6pt;width:13.8pt;height:17.4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" fillcolor="#fff2cc [663]" strokecolor="black [3213]" strokeweight="1pt"/>
            </w:pict>
          </mc:Fallback>
        </mc:AlternateContent>
      </w:r>
      <w:r w:rsidR="006B4B4E">
        <w:rPr>
          <w:rStyle w:val="normaltextrun"/>
          <w:rFonts w:ascii="Arial" w:eastAsiaTheme="majorEastAsia" w:hAnsi="Arial" w:cs="Arial"/>
          <w:sz w:val="28"/>
          <w:szCs w:val="28"/>
          <w:lang w:val="en-US"/>
        </w:rPr>
        <w:t>positive and that it's all about integration and dealing with and coping with differences in the classroom and not separating people out.</w:t>
      </w:r>
      <w:r w:rsidR="006B4B4E">
        <w:rPr>
          <w:rStyle w:val="eop"/>
          <w:rFonts w:ascii="Arial" w:hAnsi="Arial" w:cs="Arial"/>
          <w:szCs w:val="28"/>
        </w:rPr>
        <w:t> </w:t>
      </w:r>
    </w:p>
    <w:p w14:paraId="56168DF8"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Although I know that that's not the case and it's very school by school basis and that some schools, like I also know somebody who has a child who is autistic and mental health needs and can't access school. And yet they've just been left to flounder. He's 10 and should be getting some kind of education </w:t>
      </w:r>
      <w:proofErr w:type="gramStart"/>
      <w:r>
        <w:rPr>
          <w:rStyle w:val="normaltextrun"/>
          <w:rFonts w:ascii="Arial" w:eastAsiaTheme="majorEastAsia" w:hAnsi="Arial" w:cs="Arial"/>
          <w:sz w:val="28"/>
          <w:szCs w:val="28"/>
          <w:lang w:val="en-US"/>
        </w:rPr>
        <w:t>provision, but</w:t>
      </w:r>
      <w:proofErr w:type="gramEnd"/>
      <w:r>
        <w:rPr>
          <w:rStyle w:val="normaltextrun"/>
          <w:rFonts w:ascii="Arial" w:eastAsiaTheme="majorEastAsia" w:hAnsi="Arial" w:cs="Arial"/>
          <w:sz w:val="28"/>
          <w:szCs w:val="28"/>
          <w:lang w:val="en-US"/>
        </w:rPr>
        <w:t xml:space="preserve"> isn't. Not in the hospital, not in a school and it's kind of one size fits all. And either you can make it to school and cope with the system or you </w:t>
      </w:r>
      <w:proofErr w:type="gramStart"/>
      <w:r>
        <w:rPr>
          <w:rStyle w:val="normaltextrun"/>
          <w:rFonts w:ascii="Arial" w:eastAsiaTheme="majorEastAsia" w:hAnsi="Arial" w:cs="Arial"/>
          <w:sz w:val="28"/>
          <w:szCs w:val="28"/>
          <w:lang w:val="en-US"/>
        </w:rPr>
        <w:t>can't</w:t>
      </w:r>
      <w:proofErr w:type="gramEnd"/>
      <w:r>
        <w:rPr>
          <w:rStyle w:val="normaltextrun"/>
          <w:rFonts w:ascii="Arial" w:eastAsiaTheme="majorEastAsia" w:hAnsi="Arial" w:cs="Arial"/>
          <w:sz w:val="28"/>
          <w:szCs w:val="28"/>
          <w:lang w:val="en-US"/>
        </w:rPr>
        <w:t xml:space="preserve"> and you get left behind. </w:t>
      </w:r>
      <w:r>
        <w:rPr>
          <w:rStyle w:val="eop"/>
          <w:rFonts w:ascii="Arial" w:hAnsi="Arial" w:cs="Arial"/>
          <w:szCs w:val="28"/>
        </w:rPr>
        <w:t> </w:t>
      </w:r>
    </w:p>
    <w:p w14:paraId="3A513FC8"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And I think it's all a bit of a lottery.  It's not [00:30:00] fair that just because of where you live or your postcode that, that limits your degree of educational success, which impacts on the rest of life, about opportunities and how they present themselves or the kind of things that you can access.</w:t>
      </w:r>
      <w:r>
        <w:rPr>
          <w:rStyle w:val="eop"/>
          <w:rFonts w:ascii="Arial" w:hAnsi="Arial" w:cs="Arial"/>
          <w:szCs w:val="28"/>
        </w:rPr>
        <w:t> </w:t>
      </w:r>
    </w:p>
    <w:p w14:paraId="5A08A995"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And </w:t>
      </w:r>
      <w:proofErr w:type="gramStart"/>
      <w:r>
        <w:rPr>
          <w:rStyle w:val="normaltextrun"/>
          <w:rFonts w:ascii="Arial" w:eastAsiaTheme="majorEastAsia" w:hAnsi="Arial" w:cs="Arial"/>
          <w:sz w:val="28"/>
          <w:szCs w:val="28"/>
          <w:lang w:val="en-US"/>
        </w:rPr>
        <w:t>of course</w:t>
      </w:r>
      <w:proofErr w:type="gramEnd"/>
      <w:r>
        <w:rPr>
          <w:rStyle w:val="normaltextrun"/>
          <w:rFonts w:ascii="Arial" w:eastAsiaTheme="majorEastAsia" w:hAnsi="Arial" w:cs="Arial"/>
          <w:sz w:val="28"/>
          <w:szCs w:val="28"/>
          <w:lang w:val="en-US"/>
        </w:rPr>
        <w:t xml:space="preserve"> I've grown up with access to a lot more varied schooling like Steiner and Montessori and how they are much more inclusive and also not so rigid in their teachings and more adaptive to the children's needs.</w:t>
      </w:r>
      <w:r>
        <w:rPr>
          <w:rStyle w:val="eop"/>
          <w:rFonts w:ascii="Arial" w:hAnsi="Arial" w:cs="Arial"/>
          <w:szCs w:val="28"/>
        </w:rPr>
        <w:t> </w:t>
      </w:r>
    </w:p>
    <w:p w14:paraId="195E8F60"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And </w:t>
      </w:r>
      <w:proofErr w:type="gramStart"/>
      <w:r>
        <w:rPr>
          <w:rStyle w:val="normaltextrun"/>
          <w:rFonts w:ascii="Arial" w:eastAsiaTheme="majorEastAsia" w:hAnsi="Arial" w:cs="Arial"/>
          <w:sz w:val="28"/>
          <w:szCs w:val="28"/>
          <w:lang w:val="en-US"/>
        </w:rPr>
        <w:t>also</w:t>
      </w:r>
      <w:proofErr w:type="gramEnd"/>
      <w:r>
        <w:rPr>
          <w:rStyle w:val="normaltextrun"/>
          <w:rFonts w:ascii="Arial" w:eastAsiaTheme="majorEastAsia" w:hAnsi="Arial" w:cs="Arial"/>
          <w:sz w:val="28"/>
          <w:szCs w:val="28"/>
          <w:lang w:val="en-US"/>
        </w:rPr>
        <w:t xml:space="preserve"> having been like an artist going into school, it's like, you know, you get "Ooh, watch out for Johnny because he's like this". And actually, because you're not doing things in the traditional </w:t>
      </w:r>
      <w:proofErr w:type="gramStart"/>
      <w:r>
        <w:rPr>
          <w:rStyle w:val="normaltextrun"/>
          <w:rFonts w:ascii="Arial" w:eastAsiaTheme="majorEastAsia" w:hAnsi="Arial" w:cs="Arial"/>
          <w:sz w:val="28"/>
          <w:szCs w:val="28"/>
          <w:lang w:val="en-US"/>
        </w:rPr>
        <w:t>way</w:t>
      </w:r>
      <w:proofErr w:type="gramEnd"/>
      <w:r>
        <w:rPr>
          <w:rStyle w:val="normaltextrun"/>
          <w:rFonts w:ascii="Arial" w:eastAsiaTheme="majorEastAsia" w:hAnsi="Arial" w:cs="Arial"/>
          <w:sz w:val="28"/>
          <w:szCs w:val="28"/>
          <w:lang w:val="en-US"/>
        </w:rPr>
        <w:t xml:space="preserve"> and it allows other people to kind of access learning in a different method that maybe allows them to shine.</w:t>
      </w:r>
      <w:r>
        <w:rPr>
          <w:rStyle w:val="eop"/>
          <w:rFonts w:ascii="Arial" w:hAnsi="Arial" w:cs="Arial"/>
          <w:szCs w:val="28"/>
        </w:rPr>
        <w:t> </w:t>
      </w:r>
    </w:p>
    <w:p w14:paraId="5BAF0BF9" w14:textId="39EDA28C" w:rsidR="006B4B4E" w:rsidRDefault="006B4B4E" w:rsidP="006B4B4E">
      <w:pPr>
        <w:pStyle w:val="paragraph"/>
        <w:textAlignment w:val="baseline"/>
      </w:pPr>
      <w:r>
        <w:rPr>
          <w:rStyle w:val="normaltextrun"/>
          <w:rFonts w:ascii="Arial" w:eastAsiaTheme="majorEastAsia" w:hAnsi="Arial" w:cs="Arial"/>
          <w:sz w:val="28"/>
          <w:szCs w:val="28"/>
          <w:lang w:val="en-US"/>
        </w:rPr>
        <w:t>I think it all just smacks of the machine and putting them through the system and the individuals get lost. Not always, but generally. And I think that that system needs to change.</w:t>
      </w:r>
      <w:r>
        <w:rPr>
          <w:rStyle w:val="eop"/>
          <w:rFonts w:ascii="Arial" w:hAnsi="Arial" w:cs="Arial"/>
          <w:szCs w:val="28"/>
        </w:rPr>
        <w:t> </w:t>
      </w:r>
    </w:p>
    <w:p w14:paraId="5BF0D0B6" w14:textId="4FA362AB" w:rsidR="006B4B4E" w:rsidRDefault="006B4B4E" w:rsidP="006B4B4E">
      <w:pPr>
        <w:pStyle w:val="paragraph"/>
        <w:textAlignment w:val="baseline"/>
      </w:pPr>
      <w:r>
        <w:rPr>
          <w:rStyle w:val="eop"/>
          <w:rFonts w:ascii="Arial" w:hAnsi="Arial" w:cs="Arial"/>
          <w:szCs w:val="28"/>
        </w:rPr>
        <w:t> </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Phil</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 My experiences of special school education start, when I got kicked out of mainstream, funnily enough, back in 1978.</w:t>
      </w:r>
      <w:r>
        <w:rPr>
          <w:rStyle w:val="eop"/>
          <w:rFonts w:ascii="Arial" w:hAnsi="Arial" w:cs="Arial"/>
          <w:szCs w:val="28"/>
        </w:rPr>
        <w:t> </w:t>
      </w:r>
    </w:p>
    <w:p w14:paraId="4F0136AE" w14:textId="7C9B8B92" w:rsidR="007C7CD8" w:rsidRDefault="007C7CD8" w:rsidP="006B4B4E">
      <w:pPr>
        <w:pStyle w:val="paragraph"/>
        <w:textAlignment w:val="baseline"/>
        <w:rPr>
          <w:rStyle w:val="normaltextrun"/>
          <w:rFonts w:ascii="Arial" w:eastAsiaTheme="majorEastAsia" w:hAnsi="Arial" w:cs="Arial"/>
          <w:sz w:val="28"/>
          <w:szCs w:val="28"/>
          <w:lang w:val="en-US"/>
        </w:rPr>
      </w:pPr>
      <w:r>
        <w:rPr>
          <w:rFonts w:ascii="Arial" w:eastAsia="Arial" w:hAnsi="Arial" w:cs="Arial"/>
          <w:noProof/>
          <w:szCs w:val="28"/>
        </w:rPr>
        <mc:AlternateContent>
          <mc:Choice Requires="wps">
            <w:drawing>
              <wp:anchor distT="0" distB="0" distL="114300" distR="114300" simplePos="0" relativeHeight="251808768" behindDoc="0" locked="0" layoutInCell="1" allowOverlap="1" wp14:anchorId="7646627C" wp14:editId="22262A05">
                <wp:simplePos x="0" y="0"/>
                <wp:positionH relativeFrom="column">
                  <wp:posOffset>4892040</wp:posOffset>
                </wp:positionH>
                <wp:positionV relativeFrom="paragraph">
                  <wp:posOffset>197485</wp:posOffset>
                </wp:positionV>
                <wp:extent cx="175260" cy="220980"/>
                <wp:effectExtent l="0" t="22860" r="30480" b="30480"/>
                <wp:wrapNone/>
                <wp:docPr id="74" name="Isosceles Triangle 7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65A3D" id="Isosceles Triangle 74" o:spid="_x0000_s1026" type="#_x0000_t5" style="position:absolute;margin-left:385.2pt;margin-top:15.55pt;width:13.8pt;height:17.4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" fillcolor="#fff2cc [663]" strokecolor="black [3213]" strokeweight="1pt"/>
            </w:pict>
          </mc:Fallback>
        </mc:AlternateContent>
      </w:r>
    </w:p>
    <w:p w14:paraId="4083B174" w14:textId="00D37100" w:rsidR="006B4B4E" w:rsidRDefault="007C7CD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810816" behindDoc="0" locked="0" layoutInCell="1" allowOverlap="1" wp14:anchorId="4AA2CD23" wp14:editId="4F941576">
                <wp:simplePos x="0" y="0"/>
                <wp:positionH relativeFrom="column">
                  <wp:posOffset>-266700</wp:posOffset>
                </wp:positionH>
                <wp:positionV relativeFrom="paragraph">
                  <wp:posOffset>-38100</wp:posOffset>
                </wp:positionV>
                <wp:extent cx="175260" cy="220980"/>
                <wp:effectExtent l="0" t="22860" r="30480" b="30480"/>
                <wp:wrapNone/>
                <wp:docPr id="75" name="Isosceles Triangle 7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C89B2" id="Isosceles Triangle 75" o:spid="_x0000_s1026" type="#_x0000_t5" style="position:absolute;margin-left:-21pt;margin-top:-3pt;width:13.8pt;height:17.4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For a few months, I was just in a remedial room on me own trying to learn. I was bullied at, like </w:t>
      </w:r>
      <w:proofErr w:type="gramStart"/>
      <w:r w:rsidR="006B4B4E">
        <w:rPr>
          <w:rStyle w:val="normaltextrun"/>
          <w:rFonts w:ascii="Arial" w:eastAsiaTheme="majorEastAsia" w:hAnsi="Arial" w:cs="Arial"/>
          <w:sz w:val="28"/>
          <w:szCs w:val="28"/>
          <w:lang w:val="en-US"/>
        </w:rPr>
        <w:t>a,</w:t>
      </w:r>
      <w:proofErr w:type="gramEnd"/>
      <w:r w:rsidR="006B4B4E">
        <w:rPr>
          <w:rStyle w:val="normaltextrun"/>
          <w:rFonts w:ascii="Arial" w:eastAsiaTheme="majorEastAsia" w:hAnsi="Arial" w:cs="Arial"/>
          <w:sz w:val="28"/>
          <w:szCs w:val="28"/>
          <w:lang w:val="en-US"/>
        </w:rPr>
        <w:t xml:space="preserve"> mainstream education, and then I ended up in special, special needs for handicapped children as it was then. I did enjoy at first </w:t>
      </w:r>
      <w:proofErr w:type="gramStart"/>
      <w:r w:rsidR="006B4B4E">
        <w:rPr>
          <w:rStyle w:val="normaltextrun"/>
          <w:rFonts w:ascii="Arial" w:eastAsiaTheme="majorEastAsia" w:hAnsi="Arial" w:cs="Arial"/>
          <w:sz w:val="28"/>
          <w:szCs w:val="28"/>
          <w:lang w:val="en-US"/>
        </w:rPr>
        <w:t>cause</w:t>
      </w:r>
      <w:proofErr w:type="gramEnd"/>
      <w:r w:rsidR="006B4B4E">
        <w:rPr>
          <w:rStyle w:val="normaltextrun"/>
          <w:rFonts w:ascii="Arial" w:eastAsiaTheme="majorEastAsia" w:hAnsi="Arial" w:cs="Arial"/>
          <w:sz w:val="28"/>
          <w:szCs w:val="28"/>
          <w:lang w:val="en-US"/>
        </w:rPr>
        <w:t xml:space="preserve"> I wasn't being bullied and in a strange way I became bully myself because I came from a background where I was bit more streetwise than anyone else.</w:t>
      </w:r>
      <w:r w:rsidR="006B4B4E">
        <w:rPr>
          <w:rStyle w:val="eop"/>
          <w:rFonts w:ascii="Arial" w:hAnsi="Arial" w:cs="Arial"/>
          <w:szCs w:val="28"/>
        </w:rPr>
        <w:t> </w:t>
      </w:r>
    </w:p>
    <w:p w14:paraId="173B9918" w14:textId="363DB380" w:rsidR="006B4B4E" w:rsidRDefault="006B4B4E" w:rsidP="006B4B4E">
      <w:pPr>
        <w:pStyle w:val="paragraph"/>
        <w:textAlignment w:val="baseline"/>
      </w:pPr>
      <w:r>
        <w:rPr>
          <w:rStyle w:val="normaltextrun"/>
          <w:rFonts w:ascii="Arial" w:eastAsiaTheme="majorEastAsia" w:hAnsi="Arial" w:cs="Arial"/>
          <w:sz w:val="28"/>
          <w:szCs w:val="28"/>
          <w:lang w:val="en-US"/>
        </w:rPr>
        <w:t xml:space="preserve">But my big issue is still with segregated education, or [like special needs, whatever term you choose to use is that people are still not given a right for like, exams. ASDAN is </w:t>
      </w:r>
      <w:proofErr w:type="spellStart"/>
      <w:r>
        <w:rPr>
          <w:rStyle w:val="normaltextrun"/>
          <w:rFonts w:ascii="Arial" w:eastAsiaTheme="majorEastAsia" w:hAnsi="Arial" w:cs="Arial"/>
          <w:sz w:val="28"/>
          <w:szCs w:val="28"/>
          <w:lang w:val="en-US"/>
        </w:rPr>
        <w:t>no where</w:t>
      </w:r>
      <w:proofErr w:type="spellEnd"/>
      <w:r>
        <w:rPr>
          <w:rStyle w:val="normaltextrun"/>
          <w:rFonts w:ascii="Arial" w:eastAsiaTheme="majorEastAsia" w:hAnsi="Arial" w:cs="Arial"/>
          <w:sz w:val="28"/>
          <w:szCs w:val="28"/>
          <w:lang w:val="en-US"/>
        </w:rPr>
        <w:t xml:space="preserve"> near a GCSE level. I grew up in 70s, matured in the 80s and throughout the 80s, I, I didn't have any work </w:t>
      </w:r>
      <w:proofErr w:type="gramStart"/>
      <w:r>
        <w:rPr>
          <w:rStyle w:val="normaltextrun"/>
          <w:rFonts w:ascii="Arial" w:eastAsiaTheme="majorEastAsia" w:hAnsi="Arial" w:cs="Arial"/>
          <w:sz w:val="28"/>
          <w:szCs w:val="28"/>
          <w:lang w:val="en-US"/>
        </w:rPr>
        <w:t>cause</w:t>
      </w:r>
      <w:proofErr w:type="gramEnd"/>
      <w:r>
        <w:rPr>
          <w:rStyle w:val="normaltextrun"/>
          <w:rFonts w:ascii="Arial" w:eastAsiaTheme="majorEastAsia" w:hAnsi="Arial" w:cs="Arial"/>
          <w:sz w:val="28"/>
          <w:szCs w:val="28"/>
          <w:lang w:val="en-US"/>
        </w:rPr>
        <w:t xml:space="preserve"> I had no qualifications.</w:t>
      </w:r>
      <w:r>
        <w:rPr>
          <w:rStyle w:val="eop"/>
          <w:rFonts w:ascii="Arial" w:hAnsi="Arial" w:cs="Arial"/>
          <w:szCs w:val="28"/>
        </w:rPr>
        <w:t> </w:t>
      </w:r>
    </w:p>
    <w:p w14:paraId="646CDB0C"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In the 90s I did a degree. I'm degree educated, but my son still like thinks it's bizarre I haven't got any GCSEs. He's just doing A Levels at the moment but a couple of years back when he started his </w:t>
      </w:r>
      <w:proofErr w:type="gramStart"/>
      <w:r>
        <w:rPr>
          <w:rStyle w:val="normaltextrun"/>
          <w:rFonts w:ascii="Arial" w:eastAsiaTheme="majorEastAsia" w:hAnsi="Arial" w:cs="Arial"/>
          <w:sz w:val="28"/>
          <w:szCs w:val="28"/>
          <w:lang w:val="en-US"/>
        </w:rPr>
        <w:t>GCSEs</w:t>
      </w:r>
      <w:proofErr w:type="gramEnd"/>
      <w:r>
        <w:rPr>
          <w:rStyle w:val="normaltextrun"/>
          <w:rFonts w:ascii="Arial" w:eastAsiaTheme="majorEastAsia" w:hAnsi="Arial" w:cs="Arial"/>
          <w:sz w:val="28"/>
          <w:szCs w:val="28"/>
          <w:lang w:val="en-US"/>
        </w:rPr>
        <w:t xml:space="preserve"> he asked me what GCSEs I got. And I said, nothing and he was </w:t>
      </w:r>
      <w:proofErr w:type="spellStart"/>
      <w:r>
        <w:rPr>
          <w:rStyle w:val="normaltextrun"/>
          <w:rFonts w:ascii="Arial" w:eastAsiaTheme="majorEastAsia" w:hAnsi="Arial" w:cs="Arial"/>
          <w:sz w:val="28"/>
          <w:szCs w:val="28"/>
          <w:lang w:val="en-US"/>
        </w:rPr>
        <w:t>gobsmacked</w:t>
      </w:r>
      <w:proofErr w:type="spellEnd"/>
      <w:r>
        <w:rPr>
          <w:rStyle w:val="normaltextrun"/>
          <w:rFonts w:ascii="Arial" w:eastAsiaTheme="majorEastAsia" w:hAnsi="Arial" w:cs="Arial"/>
          <w:sz w:val="28"/>
          <w:szCs w:val="28"/>
          <w:lang w:val="en-US"/>
        </w:rPr>
        <w:t xml:space="preserve"> by that.</w:t>
      </w:r>
      <w:r>
        <w:rPr>
          <w:rStyle w:val="eop"/>
          <w:rFonts w:ascii="Arial" w:hAnsi="Arial" w:cs="Arial"/>
          <w:szCs w:val="28"/>
        </w:rPr>
        <w:t> </w:t>
      </w:r>
    </w:p>
    <w:p w14:paraId="3F1C5771"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For like last 16 years, I've been involved in </w:t>
      </w:r>
      <w:proofErr w:type="gramStart"/>
      <w:r>
        <w:rPr>
          <w:rStyle w:val="normaltextrun"/>
          <w:rFonts w:ascii="Arial" w:eastAsiaTheme="majorEastAsia" w:hAnsi="Arial" w:cs="Arial"/>
          <w:sz w:val="28"/>
          <w:szCs w:val="28"/>
          <w:lang w:val="en-US"/>
        </w:rPr>
        <w:t>disability  rights</w:t>
      </w:r>
      <w:proofErr w:type="gramEnd"/>
      <w:r>
        <w:rPr>
          <w:rStyle w:val="normaltextrun"/>
          <w:rFonts w:ascii="Arial" w:eastAsiaTheme="majorEastAsia" w:hAnsi="Arial" w:cs="Arial"/>
          <w:sz w:val="28"/>
          <w:szCs w:val="28"/>
          <w:lang w:val="en-US"/>
        </w:rPr>
        <w:t xml:space="preserve">. And I've </w:t>
      </w:r>
      <w:proofErr w:type="gramStart"/>
      <w:r>
        <w:rPr>
          <w:rStyle w:val="normaltextrun"/>
          <w:rFonts w:ascii="Arial" w:eastAsiaTheme="majorEastAsia" w:hAnsi="Arial" w:cs="Arial"/>
          <w:sz w:val="28"/>
          <w:szCs w:val="28"/>
          <w:lang w:val="en-US"/>
        </w:rPr>
        <w:t>come in contact with</w:t>
      </w:r>
      <w:proofErr w:type="gramEnd"/>
      <w:r>
        <w:rPr>
          <w:rStyle w:val="normaltextrun"/>
          <w:rFonts w:ascii="Arial" w:eastAsiaTheme="majorEastAsia" w:hAnsi="Arial" w:cs="Arial"/>
          <w:sz w:val="28"/>
          <w:szCs w:val="28"/>
          <w:lang w:val="en-US"/>
        </w:rPr>
        <w:t xml:space="preserve"> a lot of young, disabled people. Cause I was a youth worker. And it's still amazing the lack of an education for any young, disabled person, especially if you're not in a mainstream setting. And there's still lots that are not in the mainstream setting. </w:t>
      </w:r>
      <w:r>
        <w:rPr>
          <w:rStyle w:val="eop"/>
          <w:rFonts w:ascii="Arial" w:hAnsi="Arial" w:cs="Arial"/>
          <w:szCs w:val="28"/>
        </w:rPr>
        <w:t> </w:t>
      </w:r>
    </w:p>
    <w:p w14:paraId="3D535C19"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I used to put when I first applied for jobs my school and that I'd put special schooling and I never got any interviews, never And I stopped doing that and I got interviews but still try to negotiate people's biases Like people's stereotypes as a disabled person.</w:t>
      </w:r>
      <w:r>
        <w:rPr>
          <w:rStyle w:val="eop"/>
          <w:rFonts w:ascii="Arial" w:hAnsi="Arial" w:cs="Arial"/>
          <w:szCs w:val="28"/>
        </w:rPr>
        <w:t> </w:t>
      </w:r>
    </w:p>
    <w:p w14:paraId="420100F3" w14:textId="77F33012" w:rsidR="006B4B4E" w:rsidRDefault="007C7CD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812864" behindDoc="0" locked="0" layoutInCell="1" allowOverlap="1" wp14:anchorId="6C9CDCA0" wp14:editId="5E27DB9C">
                <wp:simplePos x="0" y="0"/>
                <wp:positionH relativeFrom="column">
                  <wp:posOffset>4937760</wp:posOffset>
                </wp:positionH>
                <wp:positionV relativeFrom="paragraph">
                  <wp:posOffset>1483995</wp:posOffset>
                </wp:positionV>
                <wp:extent cx="175260" cy="220980"/>
                <wp:effectExtent l="0" t="22860" r="30480" b="30480"/>
                <wp:wrapNone/>
                <wp:docPr id="76" name="Isosceles Triangle 7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D2300" id="Isosceles Triangle 76" o:spid="_x0000_s1026" type="#_x0000_t5" style="position:absolute;margin-left:388.8pt;margin-top:116.85pt;width:13.8pt;height:17.4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" fillcolor="#fff2cc [663]" strokecolor="black [3213]" strokeweight="1pt"/>
            </w:pict>
          </mc:Fallback>
        </mc:AlternateContent>
      </w:r>
      <w:r w:rsidR="006B4B4E">
        <w:rPr>
          <w:rStyle w:val="normaltextrun"/>
          <w:rFonts w:ascii="Arial" w:eastAsiaTheme="majorEastAsia" w:hAnsi="Arial" w:cs="Arial"/>
          <w:sz w:val="28"/>
          <w:szCs w:val="28"/>
          <w:lang w:val="en-US"/>
        </w:rPr>
        <w:t>I would encourage, anyone who went to segregated education to look at their school records. Cause you can still get them through a subject access request. I've got my school records and for many years I was classed as highly strung now, whatever that means, I don't know. It's just that definition that hangs around with you. There's loads of writing say that people that've attended special school are at least five years emotionally behind everybody else.</w:t>
      </w:r>
      <w:r w:rsidR="006B4B4E">
        <w:rPr>
          <w:rStyle w:val="eop"/>
          <w:rFonts w:ascii="Arial" w:hAnsi="Arial" w:cs="Arial"/>
          <w:szCs w:val="28"/>
        </w:rPr>
        <w:t> </w:t>
      </w:r>
    </w:p>
    <w:p w14:paraId="3B8E4A43" w14:textId="47881EB2" w:rsidR="006B4B4E" w:rsidRDefault="007C7CD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814912" behindDoc="0" locked="0" layoutInCell="1" allowOverlap="1" wp14:anchorId="4C0E6BC1" wp14:editId="3A20EA55">
                <wp:simplePos x="0" y="0"/>
                <wp:positionH relativeFrom="column">
                  <wp:posOffset>-431165</wp:posOffset>
                </wp:positionH>
                <wp:positionV relativeFrom="paragraph">
                  <wp:posOffset>-38100</wp:posOffset>
                </wp:positionV>
                <wp:extent cx="175260" cy="220980"/>
                <wp:effectExtent l="0" t="22860" r="30480" b="30480"/>
                <wp:wrapNone/>
                <wp:docPr id="77" name="Isosceles Triangle 7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64E71" id="Isosceles Triangle 77" o:spid="_x0000_s1026" type="#_x0000_t5" style="position:absolute;margin-left:-33.95pt;margin-top:-3pt;width:13.8pt;height:17.4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Also, anyone who went to a special school knows that sex education wasn't taught in any such form. </w:t>
      </w:r>
      <w:proofErr w:type="gramStart"/>
      <w:r w:rsidR="006B4B4E">
        <w:rPr>
          <w:rStyle w:val="normaltextrun"/>
          <w:rFonts w:ascii="Arial" w:eastAsiaTheme="majorEastAsia" w:hAnsi="Arial" w:cs="Arial"/>
          <w:sz w:val="28"/>
          <w:szCs w:val="28"/>
          <w:lang w:val="en-US"/>
        </w:rPr>
        <w:t>And,</w:t>
      </w:r>
      <w:proofErr w:type="gramEnd"/>
      <w:r w:rsidR="006B4B4E">
        <w:rPr>
          <w:rStyle w:val="normaltextrun"/>
          <w:rFonts w:ascii="Arial" w:eastAsiaTheme="majorEastAsia" w:hAnsi="Arial" w:cs="Arial"/>
          <w:sz w:val="28"/>
          <w:szCs w:val="28"/>
          <w:lang w:val="en-US"/>
        </w:rPr>
        <w:t xml:space="preserve"> I remember when we was reaching 16, the headmaster at the time saying, "Oh, now you go to leave school and you're going to experience things that you haven't done before." And all it consisted was him playing King of the Road </w:t>
      </w:r>
      <w:proofErr w:type="gramStart"/>
      <w:r w:rsidR="006B4B4E">
        <w:rPr>
          <w:rStyle w:val="normaltextrun"/>
          <w:rFonts w:ascii="Arial" w:eastAsiaTheme="majorEastAsia" w:hAnsi="Arial" w:cs="Arial"/>
          <w:sz w:val="28"/>
          <w:szCs w:val="28"/>
          <w:lang w:val="en-US"/>
        </w:rPr>
        <w:t>to  us</w:t>
      </w:r>
      <w:proofErr w:type="gramEnd"/>
      <w:r w:rsidR="006B4B4E">
        <w:rPr>
          <w:rStyle w:val="normaltextrun"/>
          <w:rFonts w:ascii="Arial" w:eastAsiaTheme="majorEastAsia" w:hAnsi="Arial" w:cs="Arial"/>
          <w:sz w:val="28"/>
          <w:szCs w:val="28"/>
          <w:lang w:val="en-US"/>
        </w:rPr>
        <w:t xml:space="preserve"> and said, listen to this song. And that's all you need to know. And it was bizarre. </w:t>
      </w:r>
      <w:r w:rsidR="006B4B4E">
        <w:rPr>
          <w:rStyle w:val="eop"/>
          <w:rFonts w:ascii="Arial" w:hAnsi="Arial" w:cs="Arial"/>
          <w:szCs w:val="28"/>
        </w:rPr>
        <w:t> </w:t>
      </w:r>
    </w:p>
    <w:p w14:paraId="5CC3B9F7"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There's a big lobby of parents power that says like, "I don't want my child to get bullied and they would be bullied in mainstream and I don't want </w:t>
      </w:r>
      <w:proofErr w:type="gramStart"/>
      <w:r>
        <w:rPr>
          <w:rStyle w:val="normaltextrun"/>
          <w:rFonts w:ascii="Arial" w:eastAsiaTheme="majorEastAsia" w:hAnsi="Arial" w:cs="Arial"/>
          <w:sz w:val="28"/>
          <w:szCs w:val="28"/>
          <w:lang w:val="en-US"/>
        </w:rPr>
        <w:t>them..</w:t>
      </w:r>
      <w:proofErr w:type="gramEnd"/>
      <w:r>
        <w:rPr>
          <w:rStyle w:val="normaltextrun"/>
          <w:rFonts w:ascii="Arial" w:eastAsiaTheme="majorEastAsia" w:hAnsi="Arial" w:cs="Arial"/>
          <w:sz w:val="28"/>
          <w:szCs w:val="28"/>
          <w:lang w:val="en-US"/>
        </w:rPr>
        <w:t xml:space="preserve">" But they don't realize the bigger picture. There's no education. There's no, no, </w:t>
      </w:r>
      <w:proofErr w:type="spellStart"/>
      <w:r>
        <w:rPr>
          <w:rStyle w:val="normaltextrun"/>
          <w:rFonts w:ascii="Arial" w:eastAsiaTheme="majorEastAsia" w:hAnsi="Arial" w:cs="Arial"/>
          <w:sz w:val="28"/>
          <w:szCs w:val="28"/>
          <w:lang w:val="en-US"/>
        </w:rPr>
        <w:t>percieved</w:t>
      </w:r>
      <w:proofErr w:type="spellEnd"/>
      <w:r>
        <w:rPr>
          <w:rStyle w:val="normaltextrun"/>
          <w:rFonts w:ascii="Arial" w:eastAsiaTheme="majorEastAsia" w:hAnsi="Arial" w:cs="Arial"/>
          <w:sz w:val="28"/>
          <w:szCs w:val="28"/>
          <w:lang w:val="en-US"/>
        </w:rPr>
        <w:t xml:space="preserve"> roots for a person.</w:t>
      </w:r>
      <w:r>
        <w:rPr>
          <w:rStyle w:val="eop"/>
          <w:rFonts w:ascii="Arial" w:hAnsi="Arial" w:cs="Arial"/>
          <w:szCs w:val="28"/>
        </w:rPr>
        <w:t> </w:t>
      </w:r>
    </w:p>
    <w:p w14:paraId="5BC21976"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It's a </w:t>
      </w:r>
      <w:proofErr w:type="gramStart"/>
      <w:r>
        <w:rPr>
          <w:rStyle w:val="normaltextrun"/>
          <w:rFonts w:ascii="Arial" w:eastAsiaTheme="majorEastAsia" w:hAnsi="Arial" w:cs="Arial"/>
          <w:sz w:val="28"/>
          <w:szCs w:val="28"/>
          <w:lang w:val="en-US"/>
        </w:rPr>
        <w:t>parents</w:t>
      </w:r>
      <w:proofErr w:type="gramEnd"/>
      <w:r>
        <w:rPr>
          <w:rStyle w:val="normaltextrun"/>
          <w:rFonts w:ascii="Arial" w:eastAsiaTheme="majorEastAsia" w:hAnsi="Arial" w:cs="Arial"/>
          <w:sz w:val="28"/>
          <w:szCs w:val="28"/>
          <w:lang w:val="en-US"/>
        </w:rPr>
        <w:t xml:space="preserve"> views that gets listened to over any young, disabled person. It, it and the parents rightly or wrongly, don't necessarily know what's </w:t>
      </w:r>
      <w:proofErr w:type="gramStart"/>
      <w:r>
        <w:rPr>
          <w:rStyle w:val="normaltextrun"/>
          <w:rFonts w:ascii="Arial" w:eastAsiaTheme="majorEastAsia" w:hAnsi="Arial" w:cs="Arial"/>
          <w:sz w:val="28"/>
          <w:szCs w:val="28"/>
          <w:lang w:val="en-US"/>
        </w:rPr>
        <w:t>good</w:t>
      </w:r>
      <w:proofErr w:type="gramEnd"/>
      <w:r>
        <w:rPr>
          <w:rStyle w:val="normaltextrun"/>
          <w:rFonts w:ascii="Arial" w:eastAsiaTheme="majorEastAsia" w:hAnsi="Arial" w:cs="Arial"/>
          <w:sz w:val="28"/>
          <w:szCs w:val="28"/>
          <w:lang w:val="en-US"/>
        </w:rPr>
        <w:t>, what's best for the individual. They can perceive what's best for the individual, but they don't know. And I'm just amazed that this system is still in place. </w:t>
      </w:r>
      <w:r>
        <w:rPr>
          <w:rStyle w:val="eop"/>
          <w:rFonts w:ascii="Arial" w:hAnsi="Arial" w:cs="Arial"/>
          <w:szCs w:val="28"/>
        </w:rPr>
        <w:t> </w:t>
      </w:r>
    </w:p>
    <w:p w14:paraId="4057B0D0"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How many people, are in employment that have been through that system? I've doubt if anybody could tell you the exact figures and nobody will say they've gone to special school. People will say they went to such a university or such a school. Um, but they would never tell you they went to special </w:t>
      </w:r>
      <w:proofErr w:type="gramStart"/>
      <w:r>
        <w:rPr>
          <w:rStyle w:val="normaltextrun"/>
          <w:rFonts w:ascii="Arial" w:eastAsiaTheme="majorEastAsia" w:hAnsi="Arial" w:cs="Arial"/>
          <w:sz w:val="28"/>
          <w:szCs w:val="28"/>
          <w:lang w:val="en-US"/>
        </w:rPr>
        <w:t>school</w:t>
      </w:r>
      <w:proofErr w:type="gramEnd"/>
      <w:r>
        <w:rPr>
          <w:rStyle w:val="normaltextrun"/>
          <w:rFonts w:ascii="Arial" w:eastAsiaTheme="majorEastAsia" w:hAnsi="Arial" w:cs="Arial"/>
          <w:sz w:val="28"/>
          <w:szCs w:val="28"/>
          <w:lang w:val="en-US"/>
        </w:rPr>
        <w:t xml:space="preserve"> and it's always perceived as, not education. </w:t>
      </w:r>
      <w:r>
        <w:rPr>
          <w:rStyle w:val="eop"/>
          <w:rFonts w:ascii="Arial" w:hAnsi="Arial" w:cs="Arial"/>
          <w:szCs w:val="28"/>
        </w:rPr>
        <w:t> </w:t>
      </w:r>
    </w:p>
    <w:p w14:paraId="7F26F972"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We know how </w:t>
      </w:r>
      <w:proofErr w:type="gramStart"/>
      <w:r>
        <w:rPr>
          <w:rStyle w:val="normaltextrun"/>
          <w:rFonts w:ascii="Arial" w:eastAsiaTheme="majorEastAsia" w:hAnsi="Arial" w:cs="Arial"/>
          <w:sz w:val="28"/>
          <w:szCs w:val="28"/>
          <w:lang w:val="en-US"/>
        </w:rPr>
        <w:t>shit</w:t>
      </w:r>
      <w:proofErr w:type="gramEnd"/>
      <w:r>
        <w:rPr>
          <w:rStyle w:val="normaltextrun"/>
          <w:rFonts w:ascii="Arial" w:eastAsiaTheme="majorEastAsia" w:hAnsi="Arial" w:cs="Arial"/>
          <w:sz w:val="28"/>
          <w:szCs w:val="28"/>
          <w:lang w:val="en-US"/>
        </w:rPr>
        <w:t xml:space="preserve"> society is. We, we deal with that every day. I would like schools to be for everybody, not for like, just people that fit the, the criteria. I'm, I'm happy being a disabled person. I'm </w:t>
      </w:r>
      <w:proofErr w:type="gramStart"/>
      <w:r>
        <w:rPr>
          <w:rStyle w:val="normaltextrun"/>
          <w:rFonts w:ascii="Arial" w:eastAsiaTheme="majorEastAsia" w:hAnsi="Arial" w:cs="Arial"/>
          <w:sz w:val="28"/>
          <w:szCs w:val="28"/>
          <w:lang w:val="en-US"/>
        </w:rPr>
        <w:t>not  happy</w:t>
      </w:r>
      <w:proofErr w:type="gramEnd"/>
      <w:r>
        <w:rPr>
          <w:rStyle w:val="normaltextrun"/>
          <w:rFonts w:ascii="Arial" w:eastAsiaTheme="majorEastAsia" w:hAnsi="Arial" w:cs="Arial"/>
          <w:sz w:val="28"/>
          <w:szCs w:val="28"/>
          <w:lang w:val="en-US"/>
        </w:rPr>
        <w:t xml:space="preserve"> how other disabled people are treated by society. </w:t>
      </w:r>
      <w:r>
        <w:rPr>
          <w:rStyle w:val="eop"/>
          <w:rFonts w:ascii="Arial" w:hAnsi="Arial" w:cs="Arial"/>
          <w:szCs w:val="28"/>
        </w:rPr>
        <w:t> </w:t>
      </w:r>
    </w:p>
    <w:p w14:paraId="4C4B9BD7" w14:textId="50739D6C" w:rsidR="006B4B4E" w:rsidRDefault="007C7CD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816960" behindDoc="0" locked="0" layoutInCell="1" allowOverlap="1" wp14:anchorId="4ACD5D37" wp14:editId="70B5955F">
                <wp:simplePos x="0" y="0"/>
                <wp:positionH relativeFrom="column">
                  <wp:posOffset>4826635</wp:posOffset>
                </wp:positionH>
                <wp:positionV relativeFrom="paragraph">
                  <wp:posOffset>1393825</wp:posOffset>
                </wp:positionV>
                <wp:extent cx="175260" cy="220980"/>
                <wp:effectExtent l="0" t="22860" r="30480" b="30480"/>
                <wp:wrapNone/>
                <wp:docPr id="78" name="Isosceles Triangle 7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5EBB6" id="Isosceles Triangle 78" o:spid="_x0000_s1026" type="#_x0000_t5" style="position:absolute;margin-left:380.05pt;margin-top:109.75pt;width:13.8pt;height:17.4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" fillcolor="#fff2cc [663]" strokecolor="black [3213]" strokeweight="1pt"/>
            </w:pict>
          </mc:Fallback>
        </mc:AlternateContent>
      </w:r>
      <w:r w:rsidR="006B4B4E">
        <w:rPr>
          <w:rStyle w:val="eop"/>
          <w:rFonts w:ascii="Arial" w:hAnsi="Arial" w:cs="Arial"/>
          <w:szCs w:val="28"/>
        </w:rPr>
        <w:t> </w:t>
      </w:r>
      <w:r w:rsidR="00DD529C">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Charlotte</w:t>
      </w:r>
      <w:r w:rsidR="00DD529C">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w:t>
      </w:r>
      <w:r w:rsidR="006B4B4E">
        <w:rPr>
          <w:rStyle w:val="normaltextrun"/>
          <w:rFonts w:ascii="Arial" w:eastAsiaTheme="majorEastAsia" w:hAnsi="Arial" w:cs="Arial"/>
          <w:b/>
          <w:bCs/>
          <w:color w:val="33D900"/>
          <w:sz w:val="28"/>
          <w:szCs w:val="28"/>
          <w:lang w:val="en-US"/>
        </w:rPr>
        <w:t xml:space="preserve"> </w:t>
      </w:r>
      <w:r w:rsidR="006B4B4E">
        <w:rPr>
          <w:rStyle w:val="normaltextrun"/>
          <w:rFonts w:ascii="Arial" w:eastAsiaTheme="majorEastAsia" w:hAnsi="Arial" w:cs="Arial"/>
          <w:sz w:val="28"/>
          <w:szCs w:val="28"/>
          <w:lang w:val="en-US"/>
        </w:rPr>
        <w:t xml:space="preserve">I had a very weird school experience. I went into primary and early years and I was mainstreamed for a long, long </w:t>
      </w:r>
      <w:proofErr w:type="gramStart"/>
      <w:r w:rsidR="006B4B4E">
        <w:rPr>
          <w:rStyle w:val="normaltextrun"/>
          <w:rFonts w:ascii="Arial" w:eastAsiaTheme="majorEastAsia" w:hAnsi="Arial" w:cs="Arial"/>
          <w:sz w:val="28"/>
          <w:szCs w:val="28"/>
          <w:lang w:val="en-US"/>
        </w:rPr>
        <w:t>time  which</w:t>
      </w:r>
      <w:proofErr w:type="gramEnd"/>
      <w:r w:rsidR="006B4B4E">
        <w:rPr>
          <w:rStyle w:val="normaltextrun"/>
          <w:rFonts w:ascii="Arial" w:eastAsiaTheme="majorEastAsia" w:hAnsi="Arial" w:cs="Arial"/>
          <w:sz w:val="28"/>
          <w:szCs w:val="28"/>
          <w:lang w:val="en-US"/>
        </w:rPr>
        <w:t xml:space="preserve"> was not a great experience for me. I was isolated. I was in a manual </w:t>
      </w:r>
      <w:proofErr w:type="gramStart"/>
      <w:r w:rsidR="006B4B4E">
        <w:rPr>
          <w:rStyle w:val="normaltextrun"/>
          <w:rFonts w:ascii="Arial" w:eastAsiaTheme="majorEastAsia" w:hAnsi="Arial" w:cs="Arial"/>
          <w:sz w:val="28"/>
          <w:szCs w:val="28"/>
          <w:lang w:val="en-US"/>
        </w:rPr>
        <w:t>wheelchair</w:t>
      </w:r>
      <w:proofErr w:type="gramEnd"/>
      <w:r w:rsidR="006B4B4E">
        <w:rPr>
          <w:rStyle w:val="normaltextrun"/>
          <w:rFonts w:ascii="Arial" w:eastAsiaTheme="majorEastAsia" w:hAnsi="Arial" w:cs="Arial"/>
          <w:sz w:val="28"/>
          <w:szCs w:val="28"/>
          <w:lang w:val="en-US"/>
        </w:rPr>
        <w:t xml:space="preserve"> and I wasn't allowed to touch my own wheels for my chair, which is incredibly disempowering. It's </w:t>
      </w:r>
      <w:proofErr w:type="gramStart"/>
      <w:r w:rsidR="006B4B4E">
        <w:rPr>
          <w:rStyle w:val="normaltextrun"/>
          <w:rFonts w:ascii="Arial" w:eastAsiaTheme="majorEastAsia" w:hAnsi="Arial" w:cs="Arial"/>
          <w:sz w:val="28"/>
          <w:szCs w:val="28"/>
          <w:lang w:val="en-US"/>
        </w:rPr>
        <w:t>disabling actually</w:t>
      </w:r>
      <w:proofErr w:type="gramEnd"/>
      <w:r w:rsidR="006B4B4E">
        <w:rPr>
          <w:rStyle w:val="normaltextrun"/>
          <w:rFonts w:ascii="Arial" w:eastAsiaTheme="majorEastAsia" w:hAnsi="Arial" w:cs="Arial"/>
          <w:sz w:val="28"/>
          <w:szCs w:val="28"/>
          <w:lang w:val="en-US"/>
        </w:rPr>
        <w:t>. Until I finally decided that I didn't want to be mainstreamed anymore.</w:t>
      </w:r>
      <w:r w:rsidR="006B4B4E">
        <w:rPr>
          <w:rStyle w:val="eop"/>
          <w:rFonts w:ascii="Arial" w:hAnsi="Arial" w:cs="Arial"/>
          <w:szCs w:val="28"/>
        </w:rPr>
        <w:t> </w:t>
      </w:r>
    </w:p>
    <w:p w14:paraId="0BA66991" w14:textId="7E6B0FF9" w:rsidR="006B4B4E" w:rsidRDefault="007C7CD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819008" behindDoc="0" locked="0" layoutInCell="1" allowOverlap="1" wp14:anchorId="6C50B831" wp14:editId="652926A6">
                <wp:simplePos x="0" y="0"/>
                <wp:positionH relativeFrom="column">
                  <wp:posOffset>-274320</wp:posOffset>
                </wp:positionH>
                <wp:positionV relativeFrom="paragraph">
                  <wp:posOffset>22860</wp:posOffset>
                </wp:positionV>
                <wp:extent cx="175260" cy="220980"/>
                <wp:effectExtent l="0" t="22860" r="30480" b="30480"/>
                <wp:wrapNone/>
                <wp:docPr id="79" name="Isosceles Triangle 7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CEB28" id="Isosceles Triangle 79" o:spid="_x0000_s1026" type="#_x0000_t5" style="position:absolute;margin-left:-21.6pt;margin-top:1.8pt;width:13.8pt;height:17.4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I was bullied, all that kind of stuff. And the </w:t>
      </w:r>
      <w:proofErr w:type="gramStart"/>
      <w:r w:rsidR="006B4B4E">
        <w:rPr>
          <w:rStyle w:val="normaltextrun"/>
          <w:rFonts w:ascii="Arial" w:eastAsiaTheme="majorEastAsia" w:hAnsi="Arial" w:cs="Arial"/>
          <w:sz w:val="28"/>
          <w:szCs w:val="28"/>
          <w:lang w:val="en-US"/>
        </w:rPr>
        <w:t>teachers</w:t>
      </w:r>
      <w:proofErr w:type="gramEnd"/>
      <w:r w:rsidR="006B4B4E">
        <w:rPr>
          <w:rStyle w:val="normaltextrun"/>
          <w:rFonts w:ascii="Arial" w:eastAsiaTheme="majorEastAsia" w:hAnsi="Arial" w:cs="Arial"/>
          <w:sz w:val="28"/>
          <w:szCs w:val="28"/>
          <w:lang w:val="en-US"/>
        </w:rPr>
        <w:t xml:space="preserve"> priority was never about being inclusive or being supportive in any way. And at that time, my Mum wrote quite a few letters that I found that have been quite interesting. And there's just some really nice things that she said, for example: "As a parent, I want to ensure as much as possible that me, my wheelchair and disability do not become her defining features, me."</w:t>
      </w:r>
      <w:r w:rsidR="006B4B4E">
        <w:rPr>
          <w:rStyle w:val="eop"/>
          <w:rFonts w:ascii="Arial" w:hAnsi="Arial" w:cs="Arial"/>
          <w:szCs w:val="28"/>
        </w:rPr>
        <w:t> </w:t>
      </w:r>
    </w:p>
    <w:p w14:paraId="0A2C86B8"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"It's critical that people see beyond the disability to the person. This sometimes requires that faculty and staff be sensitive to times and situations where she is likely to be left out or treated differently and to be a bit more creative in trying to make sure that it doesn't happen or to minimize the effect if it cannot be avoided, I feel that inclusion problems can come in many forms and sensitivity and creativity needs to be a feature of the educational process for all children. All children need to feel welcome and included."</w:t>
      </w:r>
      <w:r>
        <w:rPr>
          <w:rStyle w:val="eop"/>
          <w:rFonts w:ascii="Arial" w:hAnsi="Arial" w:cs="Arial"/>
          <w:szCs w:val="28"/>
        </w:rPr>
        <w:t> </w:t>
      </w:r>
    </w:p>
    <w:p w14:paraId="6938E64E"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That was </w:t>
      </w:r>
      <w:proofErr w:type="gramStart"/>
      <w:r>
        <w:rPr>
          <w:rStyle w:val="normaltextrun"/>
          <w:rFonts w:ascii="Arial" w:eastAsiaTheme="majorEastAsia" w:hAnsi="Arial" w:cs="Arial"/>
          <w:sz w:val="28"/>
          <w:szCs w:val="28"/>
          <w:lang w:val="en-US"/>
        </w:rPr>
        <w:t>really nice</w:t>
      </w:r>
      <w:proofErr w:type="gramEnd"/>
      <w:r>
        <w:rPr>
          <w:rStyle w:val="normaltextrun"/>
          <w:rFonts w:ascii="Arial" w:eastAsiaTheme="majorEastAsia" w:hAnsi="Arial" w:cs="Arial"/>
          <w:sz w:val="28"/>
          <w:szCs w:val="28"/>
          <w:lang w:val="en-US"/>
        </w:rPr>
        <w:t xml:space="preserve"> to hear that she wrote that that was back in, oh gosh, 2002. </w:t>
      </w:r>
      <w:proofErr w:type="gramStart"/>
      <w:r>
        <w:rPr>
          <w:rStyle w:val="normaltextrun"/>
          <w:rFonts w:ascii="Arial" w:eastAsiaTheme="majorEastAsia" w:hAnsi="Arial" w:cs="Arial"/>
          <w:sz w:val="28"/>
          <w:szCs w:val="28"/>
          <w:lang w:val="en-US"/>
        </w:rPr>
        <w:t>So</w:t>
      </w:r>
      <w:proofErr w:type="gramEnd"/>
      <w:r>
        <w:rPr>
          <w:rStyle w:val="normaltextrun"/>
          <w:rFonts w:ascii="Arial" w:eastAsiaTheme="majorEastAsia" w:hAnsi="Arial" w:cs="Arial"/>
          <w:sz w:val="28"/>
          <w:szCs w:val="28"/>
          <w:lang w:val="en-US"/>
        </w:rPr>
        <w:t xml:space="preserve"> I just thought that was quite powerful.</w:t>
      </w:r>
      <w:r>
        <w:rPr>
          <w:rStyle w:val="eop"/>
          <w:rFonts w:ascii="Arial" w:hAnsi="Arial" w:cs="Arial"/>
          <w:szCs w:val="28"/>
        </w:rPr>
        <w:t> </w:t>
      </w:r>
    </w:p>
    <w:p w14:paraId="46E837A5"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Since </w:t>
      </w:r>
      <w:proofErr w:type="gramStart"/>
      <w:r>
        <w:rPr>
          <w:rStyle w:val="normaltextrun"/>
          <w:rFonts w:ascii="Arial" w:eastAsiaTheme="majorEastAsia" w:hAnsi="Arial" w:cs="Arial"/>
          <w:sz w:val="28"/>
          <w:szCs w:val="28"/>
          <w:lang w:val="en-US"/>
        </w:rPr>
        <w:t>then</w:t>
      </w:r>
      <w:proofErr w:type="gramEnd"/>
      <w:r>
        <w:rPr>
          <w:rStyle w:val="normaltextrun"/>
          <w:rFonts w:ascii="Arial" w:eastAsiaTheme="majorEastAsia" w:hAnsi="Arial" w:cs="Arial"/>
          <w:sz w:val="28"/>
          <w:szCs w:val="28"/>
          <w:lang w:val="en-US"/>
        </w:rPr>
        <w:t xml:space="preserve"> I went to a mainstream school and then I went to a non-mainstream school where I got all the social aspects, but I didn't get much of the educational aspects, but I have since then, completed my undergraduate degree and I've completed my </w:t>
      </w:r>
      <w:proofErr w:type="spellStart"/>
      <w:r>
        <w:rPr>
          <w:rStyle w:val="normaltextrun"/>
          <w:rFonts w:ascii="Arial" w:eastAsiaTheme="majorEastAsia" w:hAnsi="Arial" w:cs="Arial"/>
          <w:sz w:val="28"/>
          <w:szCs w:val="28"/>
          <w:lang w:val="en-US"/>
        </w:rPr>
        <w:t>masters</w:t>
      </w:r>
      <w:proofErr w:type="spellEnd"/>
      <w:r>
        <w:rPr>
          <w:rStyle w:val="normaltextrun"/>
          <w:rFonts w:ascii="Arial" w:eastAsiaTheme="majorEastAsia" w:hAnsi="Arial" w:cs="Arial"/>
          <w:sz w:val="28"/>
          <w:szCs w:val="28"/>
          <w:lang w:val="en-US"/>
        </w:rPr>
        <w:t xml:space="preserve"> degree. So that kind of, even though that early experience wasn't </w:t>
      </w:r>
      <w:proofErr w:type="gramStart"/>
      <w:r>
        <w:rPr>
          <w:rStyle w:val="normaltextrun"/>
          <w:rFonts w:ascii="Arial" w:eastAsiaTheme="majorEastAsia" w:hAnsi="Arial" w:cs="Arial"/>
          <w:sz w:val="28"/>
          <w:szCs w:val="28"/>
          <w:lang w:val="en-US"/>
        </w:rPr>
        <w:t>inclusive</w:t>
      </w:r>
      <w:proofErr w:type="gramEnd"/>
      <w:r>
        <w:rPr>
          <w:rStyle w:val="normaltextrun"/>
          <w:rFonts w:ascii="Arial" w:eastAsiaTheme="majorEastAsia" w:hAnsi="Arial" w:cs="Arial"/>
          <w:sz w:val="28"/>
          <w:szCs w:val="28"/>
          <w:lang w:val="en-US"/>
        </w:rPr>
        <w:t xml:space="preserve"> and I felt very isolated, it's complicated to find your way through that. </w:t>
      </w:r>
      <w:r>
        <w:rPr>
          <w:rStyle w:val="eop"/>
          <w:rFonts w:ascii="Arial" w:hAnsi="Arial" w:cs="Arial"/>
          <w:szCs w:val="28"/>
        </w:rPr>
        <w:t> </w:t>
      </w:r>
    </w:p>
    <w:p w14:paraId="55AB91B4"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And I know a lot of disabled parents; parents, obviously with children </w:t>
      </w:r>
      <w:proofErr w:type="gramStart"/>
      <w:r>
        <w:rPr>
          <w:rStyle w:val="normaltextrun"/>
          <w:rFonts w:ascii="Arial" w:eastAsiaTheme="majorEastAsia" w:hAnsi="Arial" w:cs="Arial"/>
          <w:sz w:val="28"/>
          <w:szCs w:val="28"/>
          <w:lang w:val="en-US"/>
        </w:rPr>
        <w:t>and also</w:t>
      </w:r>
      <w:proofErr w:type="gramEnd"/>
      <w:r>
        <w:rPr>
          <w:rStyle w:val="normaltextrun"/>
          <w:rFonts w:ascii="Arial" w:eastAsiaTheme="majorEastAsia" w:hAnsi="Arial" w:cs="Arial"/>
          <w:sz w:val="28"/>
          <w:szCs w:val="28"/>
          <w:lang w:val="en-US"/>
        </w:rPr>
        <w:t xml:space="preserve"> disabled parents who find it, the support system, incredibly difficult and hard to access, but my education has really given me the ability to achieve what I want to achieve in life.</w:t>
      </w:r>
      <w:r>
        <w:rPr>
          <w:rStyle w:val="eop"/>
          <w:rFonts w:ascii="Arial" w:hAnsi="Arial" w:cs="Arial"/>
          <w:szCs w:val="28"/>
        </w:rPr>
        <w:t> </w:t>
      </w:r>
    </w:p>
    <w:p w14:paraId="32017B49"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And that's incredibly important, not just for disabled people, but for any child.</w:t>
      </w:r>
      <w:r>
        <w:rPr>
          <w:rStyle w:val="eop"/>
          <w:rFonts w:ascii="Arial" w:hAnsi="Arial" w:cs="Arial"/>
          <w:szCs w:val="28"/>
        </w:rPr>
        <w:t> </w:t>
      </w:r>
    </w:p>
    <w:p w14:paraId="198B7D6B" w14:textId="59C08FDE" w:rsidR="006B4B4E" w:rsidRDefault="007C7CD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823104" behindDoc="0" locked="0" layoutInCell="1" allowOverlap="1" wp14:anchorId="4BC70F53" wp14:editId="687F64DC">
                <wp:simplePos x="0" y="0"/>
                <wp:positionH relativeFrom="column">
                  <wp:posOffset>5100955</wp:posOffset>
                </wp:positionH>
                <wp:positionV relativeFrom="paragraph">
                  <wp:posOffset>695960</wp:posOffset>
                </wp:positionV>
                <wp:extent cx="175260" cy="220980"/>
                <wp:effectExtent l="0" t="22860" r="30480" b="30480"/>
                <wp:wrapNone/>
                <wp:docPr id="81" name="Isosceles Triangle 8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A38B6" id="Isosceles Triangle 81" o:spid="_x0000_s1026" type="#_x0000_t5" style="position:absolute;margin-left:401.65pt;margin-top:54.8pt;width:13.8pt;height:17.4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" fillcolor="#fff2cc [663]" strokecolor="black [3213]" strokeweight="1pt"/>
            </w:pict>
          </mc:Fallback>
        </mc:AlternateContent>
      </w:r>
      <w:r w:rsidR="006B4B4E">
        <w:rPr>
          <w:rStyle w:val="normaltextrun"/>
          <w:rFonts w:ascii="Arial" w:eastAsiaTheme="majorEastAsia" w:hAnsi="Arial" w:cs="Arial"/>
          <w:sz w:val="28"/>
          <w:szCs w:val="28"/>
          <w:lang w:val="en-US"/>
        </w:rPr>
        <w:t> </w:t>
      </w:r>
      <w:r w:rsidR="006B4B4E">
        <w:rPr>
          <w:rStyle w:val="eop"/>
          <w:rFonts w:ascii="Arial" w:hAnsi="Arial" w:cs="Arial"/>
          <w:szCs w:val="28"/>
        </w:rPr>
        <w:t> </w:t>
      </w:r>
      <w:r w:rsidR="00DD529C">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Michelle 2</w:t>
      </w:r>
      <w:r w:rsidR="00DD529C">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 xml:space="preserve">: My experience at school was pretty crap. At nine years old, I still couldn't read, let alone write properly. My parents complained quite a lot to the school. One of the teachers brought in the school psychologist and so I had to </w:t>
      </w:r>
      <w:r>
        <w:rPr>
          <w:rFonts w:ascii="Arial" w:eastAsia="Arial" w:hAnsi="Arial" w:cs="Arial"/>
          <w:noProof/>
          <w:szCs w:val="28"/>
        </w:rPr>
        <w:lastRenderedPageBreak/>
        <mc:AlternateContent>
          <mc:Choice Requires="wps">
            <w:drawing>
              <wp:anchor distT="0" distB="0" distL="114300" distR="114300" simplePos="0" relativeHeight="251825152" behindDoc="0" locked="0" layoutInCell="1" allowOverlap="1" wp14:anchorId="100F91F3" wp14:editId="054F3850">
                <wp:simplePos x="0" y="0"/>
                <wp:positionH relativeFrom="column">
                  <wp:posOffset>-320040</wp:posOffset>
                </wp:positionH>
                <wp:positionV relativeFrom="paragraph">
                  <wp:posOffset>22860</wp:posOffset>
                </wp:positionV>
                <wp:extent cx="175260" cy="220980"/>
                <wp:effectExtent l="0" t="22860" r="30480" b="30480"/>
                <wp:wrapNone/>
                <wp:docPr id="82" name="Isosceles Triangle 8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7E86B" id="Isosceles Triangle 82" o:spid="_x0000_s1026" type="#_x0000_t5" style="position:absolute;margin-left:-25.2pt;margin-top:1.8pt;width:13.8pt;height:17.4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do the tests. And the woman had no eyebrows, </w:t>
      </w:r>
      <w:proofErr w:type="gramStart"/>
      <w:r w:rsidR="006B4B4E">
        <w:rPr>
          <w:rStyle w:val="normaltextrun"/>
          <w:rFonts w:ascii="Arial" w:eastAsiaTheme="majorEastAsia" w:hAnsi="Arial" w:cs="Arial"/>
          <w:sz w:val="28"/>
          <w:szCs w:val="28"/>
          <w:lang w:val="en-US"/>
        </w:rPr>
        <w:t>cause</w:t>
      </w:r>
      <w:proofErr w:type="gramEnd"/>
      <w:r w:rsidR="006B4B4E">
        <w:rPr>
          <w:rStyle w:val="normaltextrun"/>
          <w:rFonts w:ascii="Arial" w:eastAsiaTheme="majorEastAsia" w:hAnsi="Arial" w:cs="Arial"/>
          <w:sz w:val="28"/>
          <w:szCs w:val="28"/>
          <w:lang w:val="en-US"/>
        </w:rPr>
        <w:t xml:space="preserve"> it was really common to shave your eyebrows off in the 60s.</w:t>
      </w:r>
      <w:r w:rsidR="006B4B4E">
        <w:rPr>
          <w:rStyle w:val="eop"/>
          <w:rFonts w:ascii="Arial" w:hAnsi="Arial" w:cs="Arial"/>
          <w:szCs w:val="28"/>
        </w:rPr>
        <w:t> </w:t>
      </w:r>
    </w:p>
    <w:p w14:paraId="17572773"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And she was showing me these pictures asking me what's missing. And </w:t>
      </w:r>
      <w:proofErr w:type="gramStart"/>
      <w:r>
        <w:rPr>
          <w:rStyle w:val="normaltextrun"/>
          <w:rFonts w:ascii="Arial" w:eastAsiaTheme="majorEastAsia" w:hAnsi="Arial" w:cs="Arial"/>
          <w:sz w:val="28"/>
          <w:szCs w:val="28"/>
          <w:lang w:val="en-US"/>
        </w:rPr>
        <w:t>of course</w:t>
      </w:r>
      <w:proofErr w:type="gramEnd"/>
      <w:r>
        <w:rPr>
          <w:rStyle w:val="normaltextrun"/>
          <w:rFonts w:ascii="Arial" w:eastAsiaTheme="majorEastAsia" w:hAnsi="Arial" w:cs="Arial"/>
          <w:sz w:val="28"/>
          <w:szCs w:val="28"/>
          <w:lang w:val="en-US"/>
        </w:rPr>
        <w:t xml:space="preserve"> there was a picture of somebody with no eyebrows, but she had no eyebrows. </w:t>
      </w:r>
      <w:proofErr w:type="gramStart"/>
      <w:r>
        <w:rPr>
          <w:rStyle w:val="normaltextrun"/>
          <w:rFonts w:ascii="Arial" w:eastAsiaTheme="majorEastAsia" w:hAnsi="Arial" w:cs="Arial"/>
          <w:sz w:val="28"/>
          <w:szCs w:val="28"/>
          <w:lang w:val="en-US"/>
        </w:rPr>
        <w:t>So</w:t>
      </w:r>
      <w:proofErr w:type="gramEnd"/>
      <w:r>
        <w:rPr>
          <w:rStyle w:val="normaltextrun"/>
          <w:rFonts w:ascii="Arial" w:eastAsiaTheme="majorEastAsia" w:hAnsi="Arial" w:cs="Arial"/>
          <w:sz w:val="28"/>
          <w:szCs w:val="28"/>
          <w:lang w:val="en-US"/>
        </w:rPr>
        <w:t xml:space="preserve"> I felt quite a dilemma about saying, "Well, there's no eyebrows, but you haven't got any eyebrows either". And that's always stayed with me, that interview with this person to try and find out what's wrong with me or why aren't I learning </w:t>
      </w:r>
      <w:proofErr w:type="gramStart"/>
      <w:r>
        <w:rPr>
          <w:rStyle w:val="normaltextrun"/>
          <w:rFonts w:ascii="Arial" w:eastAsiaTheme="majorEastAsia" w:hAnsi="Arial" w:cs="Arial"/>
          <w:sz w:val="28"/>
          <w:szCs w:val="28"/>
          <w:lang w:val="en-US"/>
        </w:rPr>
        <w:t>particular things</w:t>
      </w:r>
      <w:proofErr w:type="gramEnd"/>
      <w:r>
        <w:rPr>
          <w:rStyle w:val="normaltextrun"/>
          <w:rFonts w:ascii="Arial" w:eastAsiaTheme="majorEastAsia" w:hAnsi="Arial" w:cs="Arial"/>
          <w:sz w:val="28"/>
          <w:szCs w:val="28"/>
          <w:lang w:val="en-US"/>
        </w:rPr>
        <w:t xml:space="preserve"> in a particular way? </w:t>
      </w:r>
      <w:r>
        <w:rPr>
          <w:rStyle w:val="eop"/>
          <w:rFonts w:ascii="Arial" w:hAnsi="Arial" w:cs="Arial"/>
          <w:szCs w:val="28"/>
        </w:rPr>
        <w:t> </w:t>
      </w:r>
    </w:p>
    <w:p w14:paraId="05911563"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And then I got singled out with a few other kids and we were taken out of our class and sent to the special needs class as it was called. And we had a teacher who's like, the Witch out of the Wizard of Oz because she had a bicycle with a, uh, uh, basket at the front. She was called Mrs. Marsh. I mean, she was great cause she taught us to read and write. But at the same time, there was </w:t>
      </w:r>
      <w:proofErr w:type="gramStart"/>
      <w:r>
        <w:rPr>
          <w:rStyle w:val="normaltextrun"/>
          <w:rFonts w:ascii="Arial" w:eastAsiaTheme="majorEastAsia" w:hAnsi="Arial" w:cs="Arial"/>
          <w:sz w:val="28"/>
          <w:szCs w:val="28"/>
          <w:lang w:val="en-US"/>
        </w:rPr>
        <w:t>a  lot</w:t>
      </w:r>
      <w:proofErr w:type="gramEnd"/>
      <w:r>
        <w:rPr>
          <w:rStyle w:val="normaltextrun"/>
          <w:rFonts w:ascii="Arial" w:eastAsiaTheme="majorEastAsia" w:hAnsi="Arial" w:cs="Arial"/>
          <w:sz w:val="28"/>
          <w:szCs w:val="28"/>
          <w:lang w:val="en-US"/>
        </w:rPr>
        <w:t xml:space="preserve"> of stigma with being in the special needs class. And I had stigma already because I'm Jewish, so that didn't help. And then to have stigma on top of that of being in the special needs group, um, which is what we were called, which was horrible.</w:t>
      </w:r>
      <w:r>
        <w:rPr>
          <w:rStyle w:val="eop"/>
          <w:rFonts w:ascii="Arial" w:hAnsi="Arial" w:cs="Arial"/>
          <w:szCs w:val="28"/>
        </w:rPr>
        <w:t> </w:t>
      </w:r>
    </w:p>
    <w:p w14:paraId="29EE29B1" w14:textId="77777777" w:rsidR="006B4B4E" w:rsidRDefault="006B4B4E" w:rsidP="006B4B4E">
      <w:pPr>
        <w:pStyle w:val="paragraph"/>
        <w:textAlignment w:val="baseline"/>
      </w:pPr>
      <w:proofErr w:type="gramStart"/>
      <w:r>
        <w:rPr>
          <w:rStyle w:val="normaltextrun"/>
          <w:rFonts w:ascii="Arial" w:eastAsiaTheme="majorEastAsia" w:hAnsi="Arial" w:cs="Arial"/>
          <w:sz w:val="28"/>
          <w:szCs w:val="28"/>
          <w:lang w:val="en-US"/>
        </w:rPr>
        <w:t>So</w:t>
      </w:r>
      <w:proofErr w:type="gramEnd"/>
      <w:r>
        <w:rPr>
          <w:rStyle w:val="normaltextrun"/>
          <w:rFonts w:ascii="Arial" w:eastAsiaTheme="majorEastAsia" w:hAnsi="Arial" w:cs="Arial"/>
          <w:sz w:val="28"/>
          <w:szCs w:val="28"/>
          <w:lang w:val="en-US"/>
        </w:rPr>
        <w:t xml:space="preserve"> the fact that you went to special needs and other people didn't. You were made to feel like you were the thick kids who didn't learn very well. And </w:t>
      </w:r>
      <w:proofErr w:type="gramStart"/>
      <w:r>
        <w:rPr>
          <w:rStyle w:val="normaltextrun"/>
          <w:rFonts w:ascii="Arial" w:eastAsiaTheme="majorEastAsia" w:hAnsi="Arial" w:cs="Arial"/>
          <w:sz w:val="28"/>
          <w:szCs w:val="28"/>
          <w:lang w:val="en-US"/>
        </w:rPr>
        <w:t>also</w:t>
      </w:r>
      <w:proofErr w:type="gramEnd"/>
      <w:r>
        <w:rPr>
          <w:rStyle w:val="normaltextrun"/>
          <w:rFonts w:ascii="Arial" w:eastAsiaTheme="majorEastAsia" w:hAnsi="Arial" w:cs="Arial"/>
          <w:sz w:val="28"/>
          <w:szCs w:val="28"/>
          <w:lang w:val="en-US"/>
        </w:rPr>
        <w:t xml:space="preserve"> it really impacted when you went to secondary school and dyslexia, wasn't recognized as a disability until 1989. And I left in 1985. </w:t>
      </w:r>
      <w:r>
        <w:rPr>
          <w:rStyle w:val="eop"/>
          <w:rFonts w:ascii="Arial" w:hAnsi="Arial" w:cs="Arial"/>
          <w:szCs w:val="28"/>
        </w:rPr>
        <w:t> </w:t>
      </w:r>
    </w:p>
    <w:p w14:paraId="30C24404"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And my support and, and there's good and bad in that. </w:t>
      </w:r>
      <w:proofErr w:type="gramStart"/>
      <w:r>
        <w:rPr>
          <w:rStyle w:val="normaltextrun"/>
          <w:rFonts w:ascii="Arial" w:eastAsiaTheme="majorEastAsia" w:hAnsi="Arial" w:cs="Arial"/>
          <w:sz w:val="28"/>
          <w:szCs w:val="28"/>
          <w:lang w:val="en-US"/>
        </w:rPr>
        <w:t>So</w:t>
      </w:r>
      <w:proofErr w:type="gramEnd"/>
      <w:r>
        <w:rPr>
          <w:rStyle w:val="normaltextrun"/>
          <w:rFonts w:ascii="Arial" w:eastAsiaTheme="majorEastAsia" w:hAnsi="Arial" w:cs="Arial"/>
          <w:sz w:val="28"/>
          <w:szCs w:val="28"/>
          <w:lang w:val="en-US"/>
        </w:rPr>
        <w:t xml:space="preserve"> I didn't, I didn't get O Levels. I've got a History O Level. And that was about it. I mean, I've got English O Level, D </w:t>
      </w:r>
      <w:proofErr w:type="spellStart"/>
      <w:r>
        <w:rPr>
          <w:rStyle w:val="normaltextrun"/>
          <w:rFonts w:ascii="Arial" w:eastAsiaTheme="majorEastAsia" w:hAnsi="Arial" w:cs="Arial"/>
          <w:sz w:val="28"/>
          <w:szCs w:val="28"/>
          <w:lang w:val="en-US"/>
        </w:rPr>
        <w:t>D</w:t>
      </w:r>
      <w:proofErr w:type="spellEnd"/>
      <w:r>
        <w:rPr>
          <w:rStyle w:val="normaltextrun"/>
          <w:rFonts w:ascii="Arial" w:eastAsiaTheme="majorEastAsia" w:hAnsi="Arial" w:cs="Arial"/>
          <w:sz w:val="28"/>
          <w:szCs w:val="28"/>
          <w:lang w:val="en-US"/>
        </w:rPr>
        <w:t xml:space="preserve"> </w:t>
      </w:r>
      <w:proofErr w:type="spellStart"/>
      <w:r>
        <w:rPr>
          <w:rStyle w:val="normaltextrun"/>
          <w:rFonts w:ascii="Arial" w:eastAsiaTheme="majorEastAsia" w:hAnsi="Arial" w:cs="Arial"/>
          <w:sz w:val="28"/>
          <w:szCs w:val="28"/>
          <w:lang w:val="en-US"/>
        </w:rPr>
        <w:t>D</w:t>
      </w:r>
      <w:proofErr w:type="spellEnd"/>
      <w:r>
        <w:rPr>
          <w:rStyle w:val="normaltextrun"/>
          <w:rFonts w:ascii="Arial" w:eastAsiaTheme="majorEastAsia" w:hAnsi="Arial" w:cs="Arial"/>
          <w:sz w:val="28"/>
          <w:szCs w:val="28"/>
          <w:lang w:val="en-US"/>
        </w:rPr>
        <w:t xml:space="preserve">. I've, I've never passed it and probably never will because I don't </w:t>
      </w:r>
      <w:proofErr w:type="gramStart"/>
      <w:r>
        <w:rPr>
          <w:rStyle w:val="normaltextrun"/>
          <w:rFonts w:ascii="Arial" w:eastAsiaTheme="majorEastAsia" w:hAnsi="Arial" w:cs="Arial"/>
          <w:sz w:val="28"/>
          <w:szCs w:val="28"/>
          <w:lang w:val="en-US"/>
        </w:rPr>
        <w:t>get  certain</w:t>
      </w:r>
      <w:proofErr w:type="gramEnd"/>
      <w:r>
        <w:rPr>
          <w:rStyle w:val="normaltextrun"/>
          <w:rFonts w:ascii="Arial" w:eastAsiaTheme="majorEastAsia" w:hAnsi="Arial" w:cs="Arial"/>
          <w:sz w:val="28"/>
          <w:szCs w:val="28"/>
          <w:lang w:val="en-US"/>
        </w:rPr>
        <w:t xml:space="preserve"> things.</w:t>
      </w:r>
      <w:r>
        <w:rPr>
          <w:rStyle w:val="eop"/>
          <w:rFonts w:ascii="Arial" w:hAnsi="Arial" w:cs="Arial"/>
          <w:szCs w:val="28"/>
        </w:rPr>
        <w:t> </w:t>
      </w:r>
    </w:p>
    <w:p w14:paraId="3E205892" w14:textId="77777777" w:rsidR="007C7CD8" w:rsidRDefault="007C7CD8" w:rsidP="006B4B4E">
      <w:pPr>
        <w:pStyle w:val="paragraph"/>
        <w:textAlignment w:val="baseline"/>
        <w:rPr>
          <w:rStyle w:val="normaltextrun"/>
          <w:rFonts w:ascii="Arial" w:eastAsiaTheme="majorEastAsia" w:hAnsi="Arial" w:cs="Arial"/>
          <w:sz w:val="28"/>
          <w:szCs w:val="28"/>
          <w:lang w:val="en-US"/>
        </w:rPr>
      </w:pPr>
      <w:r>
        <w:rPr>
          <w:rFonts w:ascii="Arial" w:eastAsia="Arial" w:hAnsi="Arial" w:cs="Arial"/>
          <w:noProof/>
          <w:szCs w:val="28"/>
        </w:rPr>
        <mc:AlternateContent>
          <mc:Choice Requires="wps">
            <w:drawing>
              <wp:anchor distT="0" distB="0" distL="114300" distR="114300" simplePos="0" relativeHeight="251827200" behindDoc="0" locked="0" layoutInCell="1" allowOverlap="1" wp14:anchorId="1AB13D43" wp14:editId="45BB403B">
                <wp:simplePos x="0" y="0"/>
                <wp:positionH relativeFrom="column">
                  <wp:posOffset>4892040</wp:posOffset>
                </wp:positionH>
                <wp:positionV relativeFrom="paragraph">
                  <wp:posOffset>732155</wp:posOffset>
                </wp:positionV>
                <wp:extent cx="175260" cy="220980"/>
                <wp:effectExtent l="0" t="22860" r="30480" b="30480"/>
                <wp:wrapNone/>
                <wp:docPr id="83" name="Isosceles Triangle 8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095A" id="Isosceles Triangle 83" o:spid="_x0000_s1026" type="#_x0000_t5" style="position:absolute;margin-left:385.2pt;margin-top:57.65pt;width:13.8pt;height:17.4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And about the week before my O Levels they said, "Oh, look, you can do it all on tape recorder". I've never, ever written an essay on tape recorder. So how a week before my O Levels would I suddenly just do that? </w:t>
      </w:r>
    </w:p>
    <w:p w14:paraId="27B829B1" w14:textId="09AFF395" w:rsidR="006B4B4E" w:rsidRPr="007C7CD8" w:rsidRDefault="006B4B4E" w:rsidP="006B4B4E">
      <w:pPr>
        <w:pStyle w:val="paragraph"/>
        <w:textAlignment w:val="baseline"/>
        <w:rPr>
          <w:rFonts w:ascii="Arial" w:eastAsiaTheme="majorEastAsia" w:hAnsi="Arial" w:cs="Arial"/>
          <w:sz w:val="28"/>
          <w:szCs w:val="28"/>
          <w:lang w:val="en-US"/>
        </w:rPr>
      </w:pPr>
      <w:r>
        <w:rPr>
          <w:rStyle w:val="normaltextrun"/>
          <w:rFonts w:ascii="Arial" w:eastAsiaTheme="majorEastAsia" w:hAnsi="Arial" w:cs="Arial"/>
          <w:sz w:val="28"/>
          <w:szCs w:val="28"/>
          <w:lang w:val="en-US"/>
        </w:rPr>
        <w:lastRenderedPageBreak/>
        <w:t xml:space="preserve">And </w:t>
      </w:r>
      <w:proofErr w:type="gramStart"/>
      <w:r>
        <w:rPr>
          <w:rStyle w:val="normaltextrun"/>
          <w:rFonts w:ascii="Arial" w:eastAsiaTheme="majorEastAsia" w:hAnsi="Arial" w:cs="Arial"/>
          <w:sz w:val="28"/>
          <w:szCs w:val="28"/>
          <w:lang w:val="en-US"/>
        </w:rPr>
        <w:t>also</w:t>
      </w:r>
      <w:proofErr w:type="gramEnd"/>
      <w:r>
        <w:rPr>
          <w:rStyle w:val="normaltextrun"/>
          <w:rFonts w:ascii="Arial" w:eastAsiaTheme="majorEastAsia" w:hAnsi="Arial" w:cs="Arial"/>
          <w:sz w:val="28"/>
          <w:szCs w:val="28"/>
          <w:lang w:val="en-US"/>
        </w:rPr>
        <w:t xml:space="preserve"> by then, I'd also got a diagnosis of clinical depression, which hardly surprising really, not just did I have dyslexia, but my dad became really </w:t>
      </w:r>
      <w:r w:rsidR="007C7CD8">
        <w:rPr>
          <w:rFonts w:ascii="Arial" w:eastAsia="Arial" w:hAnsi="Arial" w:cs="Arial"/>
          <w:noProof/>
          <w:szCs w:val="28"/>
        </w:rPr>
        <mc:AlternateContent>
          <mc:Choice Requires="wps">
            <w:drawing>
              <wp:anchor distT="0" distB="0" distL="114300" distR="114300" simplePos="0" relativeHeight="251829248" behindDoc="0" locked="0" layoutInCell="1" allowOverlap="1" wp14:anchorId="373D5555" wp14:editId="6186C18E">
                <wp:simplePos x="0" y="0"/>
                <wp:positionH relativeFrom="column">
                  <wp:posOffset>-400685</wp:posOffset>
                </wp:positionH>
                <wp:positionV relativeFrom="paragraph">
                  <wp:posOffset>22860</wp:posOffset>
                </wp:positionV>
                <wp:extent cx="175260" cy="220980"/>
                <wp:effectExtent l="0" t="22860" r="30480" b="30480"/>
                <wp:wrapNone/>
                <wp:docPr id="84" name="Isosceles Triangle 8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FEEE1" id="Isosceles Triangle 84" o:spid="_x0000_s1026" type="#_x0000_t5" style="position:absolute;margin-left:-31.55pt;margin-top:1.8pt;width:13.8pt;height:17.4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" fillcolor="#fff2cc [663]" strokecolor="black [3213]" strokeweight="1pt"/>
            </w:pict>
          </mc:Fallback>
        </mc:AlternateContent>
      </w:r>
      <w:r>
        <w:rPr>
          <w:rStyle w:val="normaltextrun"/>
          <w:rFonts w:ascii="Arial" w:eastAsiaTheme="majorEastAsia" w:hAnsi="Arial" w:cs="Arial"/>
          <w:sz w:val="28"/>
          <w:szCs w:val="28"/>
          <w:lang w:val="en-US"/>
        </w:rPr>
        <w:t>ill and had brain cancer and died and schools weren't really kitted out for that. </w:t>
      </w:r>
      <w:r>
        <w:rPr>
          <w:rStyle w:val="eop"/>
          <w:rFonts w:ascii="Arial" w:hAnsi="Arial" w:cs="Arial"/>
          <w:szCs w:val="28"/>
        </w:rPr>
        <w:t> </w:t>
      </w:r>
    </w:p>
    <w:p w14:paraId="5F2435C7" w14:textId="77777777" w:rsidR="006B4B4E" w:rsidRDefault="006B4B4E" w:rsidP="006B4B4E">
      <w:pPr>
        <w:pStyle w:val="paragraph"/>
        <w:textAlignment w:val="baseline"/>
      </w:pPr>
      <w:proofErr w:type="gramStart"/>
      <w:r>
        <w:rPr>
          <w:rStyle w:val="normaltextrun"/>
          <w:rFonts w:ascii="Arial" w:eastAsiaTheme="majorEastAsia" w:hAnsi="Arial" w:cs="Arial"/>
          <w:sz w:val="28"/>
          <w:szCs w:val="28"/>
          <w:lang w:val="en-US"/>
        </w:rPr>
        <w:t>Plus</w:t>
      </w:r>
      <w:proofErr w:type="gramEnd"/>
      <w:r>
        <w:rPr>
          <w:rStyle w:val="normaltextrun"/>
          <w:rFonts w:ascii="Arial" w:eastAsiaTheme="majorEastAsia" w:hAnsi="Arial" w:cs="Arial"/>
          <w:sz w:val="28"/>
          <w:szCs w:val="28"/>
          <w:lang w:val="en-US"/>
        </w:rPr>
        <w:t xml:space="preserve"> I've been expelled from my first secondary school because I didn't wear school uniform and I didn't conform and I was quite naughty cause, partly in my first year of my first secondary school, they wouldn't let the special needs teacher come to school cause they didn't recognize dyslexia. </w:t>
      </w:r>
      <w:proofErr w:type="gramStart"/>
      <w:r>
        <w:rPr>
          <w:rStyle w:val="normaltextrun"/>
          <w:rFonts w:ascii="Arial" w:eastAsiaTheme="majorEastAsia" w:hAnsi="Arial" w:cs="Arial"/>
          <w:sz w:val="28"/>
          <w:szCs w:val="28"/>
          <w:lang w:val="en-US"/>
        </w:rPr>
        <w:t>So</w:t>
      </w:r>
      <w:proofErr w:type="gramEnd"/>
      <w:r>
        <w:rPr>
          <w:rStyle w:val="normaltextrun"/>
          <w:rFonts w:ascii="Arial" w:eastAsiaTheme="majorEastAsia" w:hAnsi="Arial" w:cs="Arial"/>
          <w:sz w:val="28"/>
          <w:szCs w:val="28"/>
          <w:lang w:val="en-US"/>
        </w:rPr>
        <w:t xml:space="preserve"> for a year I didn't get support. </w:t>
      </w:r>
      <w:r>
        <w:rPr>
          <w:rStyle w:val="eop"/>
          <w:rFonts w:ascii="Arial" w:hAnsi="Arial" w:cs="Arial"/>
          <w:szCs w:val="28"/>
        </w:rPr>
        <w:t> </w:t>
      </w:r>
    </w:p>
    <w:p w14:paraId="0B300244"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Second year, they then agreed that they'd let the teacher come in. But </w:t>
      </w:r>
      <w:proofErr w:type="gramStart"/>
      <w:r>
        <w:rPr>
          <w:rStyle w:val="normaltextrun"/>
          <w:rFonts w:ascii="Arial" w:eastAsiaTheme="majorEastAsia" w:hAnsi="Arial" w:cs="Arial"/>
          <w:sz w:val="28"/>
          <w:szCs w:val="28"/>
          <w:lang w:val="en-US"/>
        </w:rPr>
        <w:t>in order to</w:t>
      </w:r>
      <w:proofErr w:type="gramEnd"/>
      <w:r>
        <w:rPr>
          <w:rStyle w:val="normaltextrun"/>
          <w:rFonts w:ascii="Arial" w:eastAsiaTheme="majorEastAsia" w:hAnsi="Arial" w:cs="Arial"/>
          <w:sz w:val="28"/>
          <w:szCs w:val="28"/>
          <w:lang w:val="en-US"/>
        </w:rPr>
        <w:t xml:space="preserve">, to be the only child in the school, going to a special needs class, you had to be tough because if you were the thick git, you had to be able to beat everybody else up, basically, and stand up for yourself. And that's hard work. You know, that's </w:t>
      </w:r>
      <w:proofErr w:type="gramStart"/>
      <w:r>
        <w:rPr>
          <w:rStyle w:val="normaltextrun"/>
          <w:rFonts w:ascii="Arial" w:eastAsiaTheme="majorEastAsia" w:hAnsi="Arial" w:cs="Arial"/>
          <w:sz w:val="28"/>
          <w:szCs w:val="28"/>
          <w:lang w:val="en-US"/>
        </w:rPr>
        <w:t>really tough</w:t>
      </w:r>
      <w:proofErr w:type="gramEnd"/>
      <w:r>
        <w:rPr>
          <w:rStyle w:val="normaltextrun"/>
          <w:rFonts w:ascii="Arial" w:eastAsiaTheme="majorEastAsia" w:hAnsi="Arial" w:cs="Arial"/>
          <w:sz w:val="28"/>
          <w:szCs w:val="28"/>
          <w:lang w:val="en-US"/>
        </w:rPr>
        <w:t>. </w:t>
      </w:r>
      <w:r>
        <w:rPr>
          <w:rStyle w:val="eop"/>
          <w:rFonts w:ascii="Arial" w:hAnsi="Arial" w:cs="Arial"/>
          <w:szCs w:val="28"/>
        </w:rPr>
        <w:t> </w:t>
      </w:r>
    </w:p>
    <w:p w14:paraId="4BD39E8E"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You got picked on and bullied, and I don't know whether education has really dealt with that. And I know there's lots of people fighting for inclusive education. I was in inclusive education as a special needs person and </w:t>
      </w:r>
      <w:proofErr w:type="gramStart"/>
      <w:r>
        <w:rPr>
          <w:rStyle w:val="normaltextrun"/>
          <w:rFonts w:ascii="Arial" w:eastAsiaTheme="majorEastAsia" w:hAnsi="Arial" w:cs="Arial"/>
          <w:sz w:val="28"/>
          <w:szCs w:val="28"/>
          <w:lang w:val="en-US"/>
        </w:rPr>
        <w:t>actually suffering</w:t>
      </w:r>
      <w:proofErr w:type="gramEnd"/>
      <w:r>
        <w:rPr>
          <w:rStyle w:val="normaltextrun"/>
          <w:rFonts w:ascii="Arial" w:eastAsiaTheme="majorEastAsia" w:hAnsi="Arial" w:cs="Arial"/>
          <w:sz w:val="28"/>
          <w:szCs w:val="28"/>
          <w:lang w:val="en-US"/>
        </w:rPr>
        <w:t xml:space="preserve"> quite a lot. But what happened at this other school was I </w:t>
      </w:r>
      <w:proofErr w:type="gramStart"/>
      <w:r>
        <w:rPr>
          <w:rStyle w:val="normaltextrun"/>
          <w:rFonts w:ascii="Arial" w:eastAsiaTheme="majorEastAsia" w:hAnsi="Arial" w:cs="Arial"/>
          <w:sz w:val="28"/>
          <w:szCs w:val="28"/>
          <w:lang w:val="en-US"/>
        </w:rPr>
        <w:t>actually managed</w:t>
      </w:r>
      <w:proofErr w:type="gramEnd"/>
      <w:r>
        <w:rPr>
          <w:rStyle w:val="normaltextrun"/>
          <w:rFonts w:ascii="Arial" w:eastAsiaTheme="majorEastAsia" w:hAnsi="Arial" w:cs="Arial"/>
          <w:sz w:val="28"/>
          <w:szCs w:val="28"/>
          <w:lang w:val="en-US"/>
        </w:rPr>
        <w:t xml:space="preserve"> to get sent to college on day release.</w:t>
      </w:r>
      <w:r>
        <w:rPr>
          <w:rStyle w:val="eop"/>
          <w:rFonts w:ascii="Arial" w:hAnsi="Arial" w:cs="Arial"/>
          <w:szCs w:val="28"/>
        </w:rPr>
        <w:t> </w:t>
      </w:r>
    </w:p>
    <w:p w14:paraId="10767BBD" w14:textId="7CFB034A" w:rsidR="006B4B4E" w:rsidRDefault="006B4B4E" w:rsidP="006B4B4E">
      <w:pPr>
        <w:pStyle w:val="paragraph"/>
        <w:textAlignment w:val="baseline"/>
      </w:pPr>
      <w:r>
        <w:rPr>
          <w:rStyle w:val="normaltextrun"/>
          <w:rFonts w:ascii="Arial" w:eastAsiaTheme="majorEastAsia" w:hAnsi="Arial" w:cs="Arial"/>
          <w:sz w:val="28"/>
          <w:szCs w:val="28"/>
          <w:lang w:val="en-US"/>
        </w:rPr>
        <w:t>And going to college on day release was the best thing going. Didn't have to wear school uniform. Nobody knew what you were doing at FE college, whether you were in specia</w:t>
      </w:r>
      <w:r w:rsidR="00DD529C">
        <w:rPr>
          <w:rStyle w:val="normaltextrun"/>
          <w:rFonts w:ascii="Arial" w:eastAsiaTheme="majorEastAsia" w:hAnsi="Arial" w:cs="Arial"/>
          <w:sz w:val="28"/>
          <w:szCs w:val="28"/>
          <w:lang w:val="en-US"/>
        </w:rPr>
        <w:t>l</w:t>
      </w:r>
      <w:r>
        <w:rPr>
          <w:rStyle w:val="normaltextrun"/>
          <w:rFonts w:ascii="Arial" w:eastAsiaTheme="majorEastAsia" w:hAnsi="Arial" w:cs="Arial"/>
          <w:sz w:val="28"/>
          <w:szCs w:val="28"/>
          <w:lang w:val="en-US"/>
        </w:rPr>
        <w:t xml:space="preserve"> needs or whether you were in </w:t>
      </w:r>
      <w:proofErr w:type="gramStart"/>
      <w:r>
        <w:rPr>
          <w:rStyle w:val="normaltextrun"/>
          <w:rFonts w:ascii="Arial" w:eastAsiaTheme="majorEastAsia" w:hAnsi="Arial" w:cs="Arial"/>
          <w:sz w:val="28"/>
          <w:szCs w:val="28"/>
          <w:lang w:val="en-US"/>
        </w:rPr>
        <w:t>a</w:t>
      </w:r>
      <w:proofErr w:type="gramEnd"/>
      <w:r>
        <w:rPr>
          <w:rStyle w:val="normaltextrun"/>
          <w:rFonts w:ascii="Arial" w:eastAsiaTheme="majorEastAsia" w:hAnsi="Arial" w:cs="Arial"/>
          <w:sz w:val="28"/>
          <w:szCs w:val="28"/>
          <w:lang w:val="en-US"/>
        </w:rPr>
        <w:t xml:space="preserve"> other class. You could join the student union. You could party, you could, you know, do all sorts of things.</w:t>
      </w:r>
      <w:r>
        <w:rPr>
          <w:rStyle w:val="eop"/>
          <w:rFonts w:ascii="Arial" w:hAnsi="Arial" w:cs="Arial"/>
          <w:szCs w:val="28"/>
        </w:rPr>
        <w:t> </w:t>
      </w:r>
    </w:p>
    <w:p w14:paraId="2C75C672"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I think not having uniform and things like that gave you a sense of being able to be adult.</w:t>
      </w:r>
      <w:r>
        <w:rPr>
          <w:rStyle w:val="eop"/>
          <w:rFonts w:ascii="Arial" w:hAnsi="Arial" w:cs="Arial"/>
          <w:szCs w:val="28"/>
        </w:rPr>
        <w:t> </w:t>
      </w:r>
    </w:p>
    <w:p w14:paraId="7AA12918" w14:textId="146774A0" w:rsidR="006B4B4E" w:rsidRDefault="007C7CD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831296" behindDoc="0" locked="0" layoutInCell="1" allowOverlap="1" wp14:anchorId="0E9E87C0" wp14:editId="04E070A3">
                <wp:simplePos x="0" y="0"/>
                <wp:positionH relativeFrom="column">
                  <wp:posOffset>4986655</wp:posOffset>
                </wp:positionH>
                <wp:positionV relativeFrom="paragraph">
                  <wp:posOffset>986155</wp:posOffset>
                </wp:positionV>
                <wp:extent cx="175260" cy="220980"/>
                <wp:effectExtent l="0" t="22860" r="30480" b="30480"/>
                <wp:wrapNone/>
                <wp:docPr id="85" name="Isosceles Triangle 8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478F0" id="Isosceles Triangle 85" o:spid="_x0000_s1026" type="#_x0000_t5" style="position:absolute;margin-left:392.65pt;margin-top:77.65pt;width:13.8pt;height:17.4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" fillcolor="#fff2cc [663]" strokecolor="black [3213]" strokeweight="1pt"/>
            </w:pict>
          </mc:Fallback>
        </mc:AlternateContent>
      </w:r>
      <w:r w:rsidR="006B4B4E">
        <w:rPr>
          <w:rStyle w:val="eop"/>
          <w:rFonts w:ascii="Arial" w:hAnsi="Arial" w:cs="Arial"/>
          <w:szCs w:val="28"/>
        </w:rPr>
        <w:t> </w:t>
      </w:r>
      <w:r w:rsidR="00DD529C">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James</w:t>
      </w:r>
      <w:r w:rsidR="00DD529C">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w:t>
      </w:r>
      <w:r w:rsidR="006B4B4E">
        <w:rPr>
          <w:rStyle w:val="normaltextrun"/>
          <w:rFonts w:ascii="Arial" w:eastAsiaTheme="majorEastAsia" w:hAnsi="Arial" w:cs="Arial"/>
          <w:b/>
          <w:bCs/>
          <w:sz w:val="28"/>
          <w:szCs w:val="28"/>
          <w:lang w:val="en-US"/>
        </w:rPr>
        <w:t xml:space="preserve"> </w:t>
      </w:r>
      <w:r w:rsidR="006B4B4E">
        <w:rPr>
          <w:rStyle w:val="normaltextrun"/>
          <w:rFonts w:ascii="Arial" w:eastAsiaTheme="majorEastAsia" w:hAnsi="Arial" w:cs="Arial"/>
          <w:sz w:val="28"/>
          <w:szCs w:val="28"/>
          <w:lang w:val="en-US"/>
        </w:rPr>
        <w:t xml:space="preserve">I had the good fortune of going to mainstream schools throughout my life. I think that over the last 50 years, the framework is in </w:t>
      </w:r>
      <w:proofErr w:type="spellStart"/>
      <w:proofErr w:type="gramStart"/>
      <w:r w:rsidR="006B4B4E">
        <w:rPr>
          <w:rStyle w:val="normaltextrun"/>
          <w:rFonts w:ascii="Arial" w:eastAsiaTheme="majorEastAsia" w:hAnsi="Arial" w:cs="Arial"/>
          <w:sz w:val="28"/>
          <w:szCs w:val="28"/>
          <w:lang w:val="en-US"/>
        </w:rPr>
        <w:t>place,for</w:t>
      </w:r>
      <w:proofErr w:type="spellEnd"/>
      <w:proofErr w:type="gramEnd"/>
      <w:r w:rsidR="006B4B4E">
        <w:rPr>
          <w:rStyle w:val="normaltextrun"/>
          <w:rFonts w:ascii="Arial" w:eastAsiaTheme="majorEastAsia" w:hAnsi="Arial" w:cs="Arial"/>
          <w:sz w:val="28"/>
          <w:szCs w:val="28"/>
          <w:lang w:val="en-US"/>
        </w:rPr>
        <w:t xml:space="preserve"> disabled people like myself to theoretically have a better chance at a good education.</w:t>
      </w:r>
      <w:r w:rsidR="006B4B4E">
        <w:rPr>
          <w:rStyle w:val="eop"/>
          <w:rFonts w:ascii="Arial" w:hAnsi="Arial" w:cs="Arial"/>
          <w:szCs w:val="28"/>
        </w:rPr>
        <w:t> </w:t>
      </w:r>
    </w:p>
    <w:p w14:paraId="13B27C20" w14:textId="5FF1EC0C" w:rsidR="006B4B4E" w:rsidRDefault="007C7CD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833344" behindDoc="0" locked="0" layoutInCell="1" allowOverlap="1" wp14:anchorId="5EF984F7" wp14:editId="7C699E42">
                <wp:simplePos x="0" y="0"/>
                <wp:positionH relativeFrom="column">
                  <wp:posOffset>-316865</wp:posOffset>
                </wp:positionH>
                <wp:positionV relativeFrom="paragraph">
                  <wp:posOffset>0</wp:posOffset>
                </wp:positionV>
                <wp:extent cx="175260" cy="220980"/>
                <wp:effectExtent l="0" t="22860" r="30480" b="30480"/>
                <wp:wrapNone/>
                <wp:docPr id="86" name="Isosceles Triangle 8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542C5" id="Isosceles Triangle 86" o:spid="_x0000_s1026" type="#_x0000_t5" style="position:absolute;margin-left:-24.95pt;margin-top:0;width:13.8pt;height:17.4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 The framework should be in place and is in place for disabled people like myself to get the education they need that prepares them for life as an adult, that instills in you that sort of lifelong love of learning as it should do. But having the framework in place only one part of the puzzle and it's </w:t>
      </w:r>
      <w:proofErr w:type="spellStart"/>
      <w:r w:rsidR="006B4B4E">
        <w:rPr>
          <w:rStyle w:val="normaltextrun"/>
          <w:rFonts w:ascii="Arial" w:eastAsiaTheme="majorEastAsia" w:hAnsi="Arial" w:cs="Arial"/>
          <w:sz w:val="28"/>
          <w:szCs w:val="28"/>
          <w:lang w:val="en-US"/>
        </w:rPr>
        <w:t>gotta</w:t>
      </w:r>
      <w:proofErr w:type="spellEnd"/>
      <w:r w:rsidR="006B4B4E">
        <w:rPr>
          <w:rStyle w:val="normaltextrun"/>
          <w:rFonts w:ascii="Arial" w:eastAsiaTheme="majorEastAsia" w:hAnsi="Arial" w:cs="Arial"/>
          <w:sz w:val="28"/>
          <w:szCs w:val="28"/>
          <w:lang w:val="en-US"/>
        </w:rPr>
        <w:t xml:space="preserve"> be put into practice and it's </w:t>
      </w:r>
      <w:proofErr w:type="spellStart"/>
      <w:r w:rsidR="006B4B4E">
        <w:rPr>
          <w:rStyle w:val="normaltextrun"/>
          <w:rFonts w:ascii="Arial" w:eastAsiaTheme="majorEastAsia" w:hAnsi="Arial" w:cs="Arial"/>
          <w:sz w:val="28"/>
          <w:szCs w:val="28"/>
          <w:lang w:val="en-US"/>
        </w:rPr>
        <w:t>gotta</w:t>
      </w:r>
      <w:proofErr w:type="spellEnd"/>
      <w:r w:rsidR="006B4B4E">
        <w:rPr>
          <w:rStyle w:val="normaltextrun"/>
          <w:rFonts w:ascii="Arial" w:eastAsiaTheme="majorEastAsia" w:hAnsi="Arial" w:cs="Arial"/>
          <w:sz w:val="28"/>
          <w:szCs w:val="28"/>
          <w:lang w:val="en-US"/>
        </w:rPr>
        <w:t xml:space="preserve"> be properly resourced.</w:t>
      </w:r>
      <w:r w:rsidR="006B4B4E">
        <w:rPr>
          <w:rStyle w:val="eop"/>
          <w:rFonts w:ascii="Arial" w:hAnsi="Arial" w:cs="Arial"/>
          <w:szCs w:val="28"/>
        </w:rPr>
        <w:t> </w:t>
      </w:r>
    </w:p>
    <w:p w14:paraId="41509B96"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I feel that, um, whilst the legislation and the regulation is there, I feel that too often, it's inaccessible to disabled people. </w:t>
      </w:r>
      <w:r>
        <w:rPr>
          <w:rStyle w:val="eop"/>
          <w:rFonts w:ascii="Arial" w:hAnsi="Arial" w:cs="Arial"/>
          <w:szCs w:val="28"/>
        </w:rPr>
        <w:t> </w:t>
      </w:r>
    </w:p>
    <w:p w14:paraId="4C6D99AA"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You hear all the time about parents, about individuals having to fight to get the support they need to be able to access the education that they need. I feel like whilst we have made great legislative steps forward, the practical realities are almost moving backwards. If you think about the difficulties that people face, when it comes to going to a SEND tribunal without support, uh, the lack of support that's available for </w:t>
      </w:r>
      <w:proofErr w:type="gramStart"/>
      <w:r>
        <w:rPr>
          <w:rStyle w:val="normaltextrun"/>
          <w:rFonts w:ascii="Arial" w:eastAsiaTheme="majorEastAsia" w:hAnsi="Arial" w:cs="Arial"/>
          <w:sz w:val="28"/>
          <w:szCs w:val="28"/>
          <w:lang w:val="en-US"/>
        </w:rPr>
        <w:t>families .</w:t>
      </w:r>
      <w:proofErr w:type="gramEnd"/>
      <w:r>
        <w:rPr>
          <w:rStyle w:val="normaltextrun"/>
          <w:rFonts w:ascii="Arial" w:eastAsiaTheme="majorEastAsia" w:hAnsi="Arial" w:cs="Arial"/>
          <w:sz w:val="28"/>
          <w:szCs w:val="28"/>
          <w:lang w:val="en-US"/>
        </w:rPr>
        <w:t> </w:t>
      </w:r>
      <w:r>
        <w:rPr>
          <w:rStyle w:val="eop"/>
          <w:rFonts w:ascii="Arial" w:hAnsi="Arial" w:cs="Arial"/>
          <w:szCs w:val="28"/>
        </w:rPr>
        <w:t> </w:t>
      </w:r>
    </w:p>
    <w:p w14:paraId="23ACF63C"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The difficulty with which people </w:t>
      </w:r>
      <w:proofErr w:type="gramStart"/>
      <w:r>
        <w:rPr>
          <w:rStyle w:val="normaltextrun"/>
          <w:rFonts w:ascii="Arial" w:eastAsiaTheme="majorEastAsia" w:hAnsi="Arial" w:cs="Arial"/>
          <w:sz w:val="28"/>
          <w:szCs w:val="28"/>
          <w:lang w:val="en-US"/>
        </w:rPr>
        <w:t>have to</w:t>
      </w:r>
      <w:proofErr w:type="gramEnd"/>
      <w:r>
        <w:rPr>
          <w:rStyle w:val="normaltextrun"/>
          <w:rFonts w:ascii="Arial" w:eastAsiaTheme="majorEastAsia" w:hAnsi="Arial" w:cs="Arial"/>
          <w:sz w:val="28"/>
          <w:szCs w:val="28"/>
          <w:lang w:val="en-US"/>
        </w:rPr>
        <w:t xml:space="preserve"> fight for an EHCP, just so their child can access education on, on a level of parity with their peers is almost barbaric.</w:t>
      </w:r>
      <w:r>
        <w:rPr>
          <w:rStyle w:val="eop"/>
          <w:rFonts w:ascii="Arial" w:hAnsi="Arial" w:cs="Arial"/>
          <w:szCs w:val="28"/>
        </w:rPr>
        <w:t> </w:t>
      </w:r>
    </w:p>
    <w:p w14:paraId="3D6F2FB8"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The thing that's always enabled [00:46:00] me to access mainstream education hasn't necessarily been the legislation in place or, uh, the support that's on offer from the state.</w:t>
      </w:r>
      <w:r>
        <w:rPr>
          <w:rStyle w:val="eop"/>
          <w:rFonts w:ascii="Arial" w:hAnsi="Arial" w:cs="Arial"/>
          <w:szCs w:val="28"/>
        </w:rPr>
        <w:t> </w:t>
      </w:r>
    </w:p>
    <w:p w14:paraId="6D866A1A" w14:textId="33A295C7" w:rsidR="006B4B4E" w:rsidRDefault="007C7CD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835392" behindDoc="0" locked="0" layoutInCell="1" allowOverlap="1" wp14:anchorId="23CAE45C" wp14:editId="549D9207">
                <wp:simplePos x="0" y="0"/>
                <wp:positionH relativeFrom="column">
                  <wp:posOffset>4892040</wp:posOffset>
                </wp:positionH>
                <wp:positionV relativeFrom="paragraph">
                  <wp:posOffset>2395855</wp:posOffset>
                </wp:positionV>
                <wp:extent cx="175260" cy="220980"/>
                <wp:effectExtent l="0" t="22860" r="30480" b="30480"/>
                <wp:wrapNone/>
                <wp:docPr id="87" name="Isosceles Triangle 8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5BCDD" id="Isosceles Triangle 87" o:spid="_x0000_s1026" type="#_x0000_t5" style="position:absolute;margin-left:385.2pt;margin-top:188.65pt;width:13.8pt;height:17.4pt;rotation:9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But it's been the attitudes of the people around me in schools, by which I mean education professionals. So, when I was at primary school the SENCO uh, the special educational needs coordinator, she was the one who would drive to my house, pick me up and drive me to school. She didn't have to do that, but we were having such difficulty trying to access support from the local authority to get me to and from the house that the SENCO said, "Well, this is ridiculous, you're going to be waiting forever to get this approved, if it even is approved. </w:t>
      </w:r>
      <w:proofErr w:type="gramStart"/>
      <w:r w:rsidR="006B4B4E">
        <w:rPr>
          <w:rStyle w:val="normaltextrun"/>
          <w:rFonts w:ascii="Arial" w:eastAsiaTheme="majorEastAsia" w:hAnsi="Arial" w:cs="Arial"/>
          <w:sz w:val="28"/>
          <w:szCs w:val="28"/>
          <w:lang w:val="en-US"/>
        </w:rPr>
        <w:t>So</w:t>
      </w:r>
      <w:proofErr w:type="gramEnd"/>
      <w:r w:rsidR="006B4B4E">
        <w:rPr>
          <w:rStyle w:val="normaltextrun"/>
          <w:rFonts w:ascii="Arial" w:eastAsiaTheme="majorEastAsia" w:hAnsi="Arial" w:cs="Arial"/>
          <w:sz w:val="28"/>
          <w:szCs w:val="28"/>
          <w:lang w:val="en-US"/>
        </w:rPr>
        <w:t xml:space="preserve"> I will just do this myself." and that's what enabled me to get a primary education. </w:t>
      </w:r>
      <w:r w:rsidR="006B4B4E">
        <w:rPr>
          <w:rStyle w:val="eop"/>
          <w:rFonts w:ascii="Arial" w:hAnsi="Arial" w:cs="Arial"/>
          <w:szCs w:val="28"/>
        </w:rPr>
        <w:t> </w:t>
      </w:r>
    </w:p>
    <w:p w14:paraId="2AE7253D" w14:textId="674DEDA4" w:rsidR="007C7CD8" w:rsidRDefault="007C7CD8" w:rsidP="006B4B4E">
      <w:pPr>
        <w:pStyle w:val="paragraph"/>
        <w:textAlignment w:val="baseline"/>
        <w:rPr>
          <w:rStyle w:val="normaltextrun"/>
          <w:rFonts w:ascii="Arial" w:eastAsiaTheme="majorEastAsia" w:hAnsi="Arial" w:cs="Arial"/>
          <w:sz w:val="28"/>
          <w:szCs w:val="28"/>
          <w:lang w:val="en-US"/>
        </w:rPr>
      </w:pPr>
    </w:p>
    <w:p w14:paraId="58A1537E" w14:textId="7F58CE07" w:rsidR="006B4B4E" w:rsidRDefault="007C7CD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837440" behindDoc="0" locked="0" layoutInCell="1" allowOverlap="1" wp14:anchorId="0CE4E17A" wp14:editId="14AA2F85">
                <wp:simplePos x="0" y="0"/>
                <wp:positionH relativeFrom="column">
                  <wp:posOffset>-220980</wp:posOffset>
                </wp:positionH>
                <wp:positionV relativeFrom="paragraph">
                  <wp:posOffset>-15240</wp:posOffset>
                </wp:positionV>
                <wp:extent cx="175260" cy="220980"/>
                <wp:effectExtent l="0" t="22860" r="30480" b="30480"/>
                <wp:wrapNone/>
                <wp:docPr id="88" name="Isosceles Triangle 8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D8401" id="Isosceles Triangle 88" o:spid="_x0000_s1026" type="#_x0000_t5" style="position:absolute;margin-left:-17.4pt;margin-top:-1.2pt;width:13.8pt;height:17.4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When I was at secondary school the amazing SENCO for my primary helped us battle with the local authority to make sure that support was in place, so that I could then </w:t>
      </w:r>
      <w:proofErr w:type="gramStart"/>
      <w:r w:rsidR="006B4B4E">
        <w:rPr>
          <w:rStyle w:val="normaltextrun"/>
          <w:rFonts w:ascii="Arial" w:eastAsiaTheme="majorEastAsia" w:hAnsi="Arial" w:cs="Arial"/>
          <w:sz w:val="28"/>
          <w:szCs w:val="28"/>
          <w:lang w:val="en-US"/>
        </w:rPr>
        <w:t>get  assistance</w:t>
      </w:r>
      <w:proofErr w:type="gramEnd"/>
      <w:r w:rsidR="006B4B4E">
        <w:rPr>
          <w:rStyle w:val="normaltextrun"/>
          <w:rFonts w:ascii="Arial" w:eastAsiaTheme="majorEastAsia" w:hAnsi="Arial" w:cs="Arial"/>
          <w:sz w:val="28"/>
          <w:szCs w:val="28"/>
          <w:lang w:val="en-US"/>
        </w:rPr>
        <w:t xml:space="preserve"> from the local authority to get from my home to my secondary school.</w:t>
      </w:r>
      <w:r w:rsidR="006B4B4E">
        <w:rPr>
          <w:rStyle w:val="eop"/>
          <w:rFonts w:ascii="Arial" w:hAnsi="Arial" w:cs="Arial"/>
          <w:szCs w:val="28"/>
        </w:rPr>
        <w:t> </w:t>
      </w:r>
    </w:p>
    <w:p w14:paraId="400CDFEA"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So thankfully, no other teacher had to put up with me at like 7 in the morning being dragged away from the TV to go to school, to do something I didn't want to do at the time. But it's only through the attitudes of people that I've been able to access the provisions that should have been in place.</w:t>
      </w:r>
      <w:r>
        <w:rPr>
          <w:rStyle w:val="eop"/>
          <w:rFonts w:ascii="Arial" w:hAnsi="Arial" w:cs="Arial"/>
          <w:szCs w:val="28"/>
        </w:rPr>
        <w:t> </w:t>
      </w:r>
    </w:p>
    <w:p w14:paraId="48F6F75D"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I remember the school nominated me for a Jack Petchey award and my peers who are receiving one, um, one of them had got top marks across the country for his Science GCSE or whatever. And someone else had done some amazing community work. And the reason they'd nominated me was, and I'll never forget like the sheer, red, embarrassment on my face when they said in a sort of all </w:t>
      </w:r>
      <w:proofErr w:type="gramStart"/>
      <w:r>
        <w:rPr>
          <w:rStyle w:val="normaltextrun"/>
          <w:rFonts w:ascii="Arial" w:eastAsiaTheme="majorEastAsia" w:hAnsi="Arial" w:cs="Arial"/>
          <w:sz w:val="28"/>
          <w:szCs w:val="28"/>
          <w:lang w:val="en-US"/>
        </w:rPr>
        <w:t>years</w:t>
      </w:r>
      <w:proofErr w:type="gramEnd"/>
      <w:r>
        <w:rPr>
          <w:rStyle w:val="normaltextrun"/>
          <w:rFonts w:ascii="Arial" w:eastAsiaTheme="majorEastAsia" w:hAnsi="Arial" w:cs="Arial"/>
          <w:sz w:val="28"/>
          <w:szCs w:val="28"/>
          <w:lang w:val="en-US"/>
        </w:rPr>
        <w:t xml:space="preserve"> assembly and, and finally a Jack Petchey award for me.</w:t>
      </w:r>
      <w:r>
        <w:rPr>
          <w:rStyle w:val="eop"/>
          <w:rFonts w:ascii="Arial" w:hAnsi="Arial" w:cs="Arial"/>
          <w:szCs w:val="28"/>
        </w:rPr>
        <w:t> </w:t>
      </w:r>
    </w:p>
    <w:p w14:paraId="457C7F14"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When they, they said that I was to receive a Jack Petchey award for being a very pleasant and lovely person. And I thought, God, you just say you want to give me a Jack Petchey award [00:48:00] </w:t>
      </w:r>
      <w:proofErr w:type="gramStart"/>
      <w:r>
        <w:rPr>
          <w:rStyle w:val="normaltextrun"/>
          <w:rFonts w:ascii="Arial" w:eastAsiaTheme="majorEastAsia" w:hAnsi="Arial" w:cs="Arial"/>
          <w:sz w:val="28"/>
          <w:szCs w:val="28"/>
          <w:lang w:val="en-US"/>
        </w:rPr>
        <w:t>cause</w:t>
      </w:r>
      <w:proofErr w:type="gramEnd"/>
      <w:r>
        <w:rPr>
          <w:rStyle w:val="normaltextrun"/>
          <w:rFonts w:ascii="Arial" w:eastAsiaTheme="majorEastAsia" w:hAnsi="Arial" w:cs="Arial"/>
          <w:sz w:val="28"/>
          <w:szCs w:val="28"/>
          <w:lang w:val="en-US"/>
        </w:rPr>
        <w:t xml:space="preserve"> I'm disabled. Like just, just be frank about it, you know? Yeah. I remember, like just being ridiculed by my peers afterwards because they were like, "Oh, I wish I got a Jack Petchey award for being nice."</w:t>
      </w:r>
      <w:r>
        <w:rPr>
          <w:rStyle w:val="eop"/>
          <w:rFonts w:ascii="Arial" w:hAnsi="Arial" w:cs="Arial"/>
          <w:szCs w:val="28"/>
        </w:rPr>
        <w:t> </w:t>
      </w:r>
    </w:p>
    <w:p w14:paraId="5424095E"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I just remember just being singled out like that just made me feel so, so excluded at a time when they were trying to make me feel included. Um, the school was </w:t>
      </w:r>
      <w:proofErr w:type="gramStart"/>
      <w:r>
        <w:rPr>
          <w:rStyle w:val="normaltextrun"/>
          <w:rFonts w:ascii="Arial" w:eastAsiaTheme="majorEastAsia" w:hAnsi="Arial" w:cs="Arial"/>
          <w:sz w:val="28"/>
          <w:szCs w:val="28"/>
          <w:lang w:val="en-US"/>
        </w:rPr>
        <w:t>really proud</w:t>
      </w:r>
      <w:proofErr w:type="gramEnd"/>
      <w:r>
        <w:rPr>
          <w:rStyle w:val="normaltextrun"/>
          <w:rFonts w:ascii="Arial" w:eastAsiaTheme="majorEastAsia" w:hAnsi="Arial" w:cs="Arial"/>
          <w:sz w:val="28"/>
          <w:szCs w:val="28"/>
          <w:lang w:val="en-US"/>
        </w:rPr>
        <w:t xml:space="preserve"> to do other things like they, they installed a lift. Um, and they, they made this big song and dance about how "oh yeah this is this for future generations, uh, who can access the school." But the irony is I went through selective education for my secondary. </w:t>
      </w:r>
      <w:proofErr w:type="gramStart"/>
      <w:r>
        <w:rPr>
          <w:rStyle w:val="normaltextrun"/>
          <w:rFonts w:ascii="Arial" w:eastAsiaTheme="majorEastAsia" w:hAnsi="Arial" w:cs="Arial"/>
          <w:sz w:val="28"/>
          <w:szCs w:val="28"/>
          <w:lang w:val="en-US"/>
        </w:rPr>
        <w:t>So</w:t>
      </w:r>
      <w:proofErr w:type="gramEnd"/>
      <w:r>
        <w:rPr>
          <w:rStyle w:val="normaltextrun"/>
          <w:rFonts w:ascii="Arial" w:eastAsiaTheme="majorEastAsia" w:hAnsi="Arial" w:cs="Arial"/>
          <w:sz w:val="28"/>
          <w:szCs w:val="28"/>
          <w:lang w:val="en-US"/>
        </w:rPr>
        <w:t xml:space="preserve"> I sat the 11 plus and I passed it and I got into a </w:t>
      </w:r>
      <w:proofErr w:type="spellStart"/>
      <w:r>
        <w:rPr>
          <w:rStyle w:val="normaltextrun"/>
          <w:rFonts w:ascii="Arial" w:eastAsiaTheme="majorEastAsia" w:hAnsi="Arial" w:cs="Arial"/>
          <w:sz w:val="28"/>
          <w:szCs w:val="28"/>
          <w:lang w:val="en-US"/>
        </w:rPr>
        <w:t>non fee</w:t>
      </w:r>
      <w:proofErr w:type="spellEnd"/>
      <w:r>
        <w:rPr>
          <w:rStyle w:val="normaltextrun"/>
          <w:rFonts w:ascii="Arial" w:eastAsiaTheme="majorEastAsia" w:hAnsi="Arial" w:cs="Arial"/>
          <w:sz w:val="28"/>
          <w:szCs w:val="28"/>
          <w:lang w:val="en-US"/>
        </w:rPr>
        <w:t xml:space="preserve"> paying grammar school.</w:t>
      </w:r>
      <w:r>
        <w:rPr>
          <w:rStyle w:val="eop"/>
          <w:rFonts w:ascii="Arial" w:hAnsi="Arial" w:cs="Arial"/>
          <w:szCs w:val="28"/>
        </w:rPr>
        <w:t> </w:t>
      </w:r>
    </w:p>
    <w:p w14:paraId="05883298" w14:textId="23F8A6DE" w:rsidR="006B4B4E" w:rsidRDefault="007C7CD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839488" behindDoc="0" locked="0" layoutInCell="1" allowOverlap="1" wp14:anchorId="5C824704" wp14:editId="3C0F78C8">
                <wp:simplePos x="0" y="0"/>
                <wp:positionH relativeFrom="column">
                  <wp:posOffset>4872355</wp:posOffset>
                </wp:positionH>
                <wp:positionV relativeFrom="paragraph">
                  <wp:posOffset>431165</wp:posOffset>
                </wp:positionV>
                <wp:extent cx="175260" cy="220980"/>
                <wp:effectExtent l="0" t="22860" r="30480" b="30480"/>
                <wp:wrapNone/>
                <wp:docPr id="89" name="Isosceles Triangle 8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9567C" id="Isosceles Triangle 89" o:spid="_x0000_s1026" type="#_x0000_t5" style="position:absolute;margin-left:383.65pt;margin-top:33.95pt;width:13.8pt;height:17.4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 You know, you're talking about sort of </w:t>
      </w:r>
      <w:proofErr w:type="gramStart"/>
      <w:r w:rsidR="006B4B4E">
        <w:rPr>
          <w:rStyle w:val="normaltextrun"/>
          <w:rFonts w:ascii="Arial" w:eastAsiaTheme="majorEastAsia" w:hAnsi="Arial" w:cs="Arial"/>
          <w:sz w:val="28"/>
          <w:szCs w:val="28"/>
          <w:lang w:val="en-US"/>
        </w:rPr>
        <w:t>opening up</w:t>
      </w:r>
      <w:proofErr w:type="gramEnd"/>
      <w:r w:rsidR="006B4B4E">
        <w:rPr>
          <w:rStyle w:val="normaltextrun"/>
          <w:rFonts w:ascii="Arial" w:eastAsiaTheme="majorEastAsia" w:hAnsi="Arial" w:cs="Arial"/>
          <w:sz w:val="28"/>
          <w:szCs w:val="28"/>
          <w:lang w:val="en-US"/>
        </w:rPr>
        <w:t xml:space="preserve"> level access for everybody and yet we're practicing selective education, but that's a wholly different conversation.</w:t>
      </w:r>
      <w:r w:rsidR="006B4B4E">
        <w:rPr>
          <w:rStyle w:val="eop"/>
          <w:rFonts w:ascii="Arial" w:hAnsi="Arial" w:cs="Arial"/>
          <w:szCs w:val="28"/>
        </w:rPr>
        <w:t> </w:t>
      </w:r>
    </w:p>
    <w:p w14:paraId="6DDAB404" w14:textId="22455C4C" w:rsidR="006B4B4E" w:rsidRDefault="007C7CD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841536" behindDoc="0" locked="0" layoutInCell="1" allowOverlap="1" wp14:anchorId="7CE3772D" wp14:editId="5C2A7E71">
                <wp:simplePos x="0" y="0"/>
                <wp:positionH relativeFrom="column">
                  <wp:posOffset>-316865</wp:posOffset>
                </wp:positionH>
                <wp:positionV relativeFrom="paragraph">
                  <wp:posOffset>22860</wp:posOffset>
                </wp:positionV>
                <wp:extent cx="175260" cy="220980"/>
                <wp:effectExtent l="0" t="22860" r="30480" b="30480"/>
                <wp:wrapNone/>
                <wp:docPr id="90" name="Isosceles Triangle 9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098AE" id="Isosceles Triangle 90" o:spid="_x0000_s1026" type="#_x0000_t5" style="position:absolute;margin-left:-24.95pt;margin-top:1.8pt;width:13.8pt;height:17.4pt;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" fillcolor="#fff2cc [663]" strokecolor="black [3213]" strokeweight="1pt"/>
            </w:pict>
          </mc:Fallback>
        </mc:AlternateContent>
      </w:r>
      <w:r w:rsidR="00DD529C">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Lee</w:t>
      </w:r>
      <w:r w:rsidR="00DD529C">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w:t>
      </w:r>
      <w:r w:rsidR="006B4B4E">
        <w:rPr>
          <w:rStyle w:val="normaltextrun"/>
          <w:rFonts w:ascii="Arial" w:eastAsiaTheme="majorEastAsia" w:hAnsi="Arial" w:cs="Arial"/>
          <w:b/>
          <w:bCs/>
          <w:sz w:val="28"/>
          <w:szCs w:val="28"/>
          <w:lang w:val="en-US"/>
        </w:rPr>
        <w:t xml:space="preserve"> </w:t>
      </w:r>
      <w:r w:rsidR="006B4B4E">
        <w:rPr>
          <w:rStyle w:val="normaltextrun"/>
          <w:rFonts w:ascii="Arial" w:eastAsiaTheme="majorEastAsia" w:hAnsi="Arial" w:cs="Arial"/>
          <w:sz w:val="28"/>
          <w:szCs w:val="28"/>
          <w:lang w:val="en-US"/>
        </w:rPr>
        <w:t>Well, I can't talk about the education system right now, but I can talk about my own experience and how that affected my life. </w:t>
      </w:r>
      <w:r w:rsidR="006B4B4E">
        <w:rPr>
          <w:rStyle w:val="eop"/>
          <w:rFonts w:ascii="Arial" w:hAnsi="Arial" w:cs="Arial"/>
          <w:szCs w:val="28"/>
        </w:rPr>
        <w:t> </w:t>
      </w:r>
    </w:p>
    <w:p w14:paraId="7A38E60D"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Being at school was tough. Some teachers are well educated and have a vision that makes them passionate. This makes them great teachers. But you got to think big, if you think too small, </w:t>
      </w:r>
      <w:proofErr w:type="spellStart"/>
      <w:r>
        <w:rPr>
          <w:rStyle w:val="normaltextrun"/>
          <w:rFonts w:ascii="Arial" w:eastAsiaTheme="majorEastAsia" w:hAnsi="Arial" w:cs="Arial"/>
          <w:sz w:val="28"/>
          <w:szCs w:val="28"/>
          <w:lang w:val="en-US"/>
        </w:rPr>
        <w:t>its</w:t>
      </w:r>
      <w:proofErr w:type="spellEnd"/>
      <w:r>
        <w:rPr>
          <w:rStyle w:val="normaltextrun"/>
          <w:rFonts w:ascii="Arial" w:eastAsiaTheme="majorEastAsia" w:hAnsi="Arial" w:cs="Arial"/>
          <w:sz w:val="28"/>
          <w:szCs w:val="28"/>
          <w:lang w:val="en-US"/>
        </w:rPr>
        <w:t xml:space="preserve"> not enough. I learned from that. I nearly wasted 10 years of my life after I left school and college.</w:t>
      </w:r>
      <w:r>
        <w:rPr>
          <w:rStyle w:val="eop"/>
          <w:rFonts w:ascii="Arial" w:hAnsi="Arial" w:cs="Arial"/>
          <w:szCs w:val="28"/>
        </w:rPr>
        <w:t> </w:t>
      </w:r>
    </w:p>
    <w:p w14:paraId="73DE7070"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I don't want to gamble another ten. It was hard for me to go back into mainstream education. When I was looking at application form for Central, I was thinking to myself, should I even try for something different or should I just stay where I am, even though I'm not moving forward.</w:t>
      </w:r>
      <w:r>
        <w:rPr>
          <w:rStyle w:val="eop"/>
          <w:rFonts w:ascii="Arial" w:hAnsi="Arial" w:cs="Arial"/>
          <w:szCs w:val="28"/>
        </w:rPr>
        <w:t> </w:t>
      </w:r>
    </w:p>
    <w:p w14:paraId="22099FF5" w14:textId="47407B4C" w:rsidR="006B4B4E" w:rsidRDefault="006B4B4E" w:rsidP="006B4B4E">
      <w:pPr>
        <w:pStyle w:val="paragraph"/>
        <w:textAlignment w:val="baseline"/>
      </w:pPr>
      <w:r>
        <w:rPr>
          <w:rStyle w:val="eop"/>
          <w:rFonts w:ascii="Arial" w:hAnsi="Arial" w:cs="Arial"/>
          <w:szCs w:val="28"/>
        </w:rPr>
        <w:t> </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Emma</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 xml:space="preserve">: To begin to understand the origin of inclusion, it is important to consider the term exclusion. For many </w:t>
      </w:r>
      <w:proofErr w:type="gramStart"/>
      <w:r>
        <w:rPr>
          <w:rStyle w:val="normaltextrun"/>
          <w:rFonts w:ascii="Arial" w:eastAsiaTheme="majorEastAsia" w:hAnsi="Arial" w:cs="Arial"/>
          <w:sz w:val="28"/>
          <w:szCs w:val="28"/>
          <w:lang w:val="en-US"/>
        </w:rPr>
        <w:t>exclusion</w:t>
      </w:r>
      <w:proofErr w:type="gramEnd"/>
      <w:r>
        <w:rPr>
          <w:rStyle w:val="normaltextrun"/>
          <w:rFonts w:ascii="Arial" w:eastAsiaTheme="majorEastAsia" w:hAnsi="Arial" w:cs="Arial"/>
          <w:sz w:val="28"/>
          <w:szCs w:val="28"/>
          <w:lang w:val="en-US"/>
        </w:rPr>
        <w:t xml:space="preserve"> means to be separated from mainstream society because of disability, mental illness, race, religion, beliefs, values, appearance, or poverty; leading to societal divisions. </w:t>
      </w:r>
      <w:proofErr w:type="gramStart"/>
      <w:r>
        <w:rPr>
          <w:rStyle w:val="normaltextrun"/>
          <w:rFonts w:ascii="Arial" w:eastAsiaTheme="majorEastAsia" w:hAnsi="Arial" w:cs="Arial"/>
          <w:sz w:val="28"/>
          <w:szCs w:val="28"/>
          <w:lang w:val="en-US"/>
        </w:rPr>
        <w:t>Therefore</w:t>
      </w:r>
      <w:proofErr w:type="gramEnd"/>
      <w:r>
        <w:rPr>
          <w:rStyle w:val="normaltextrun"/>
          <w:rFonts w:ascii="Arial" w:eastAsiaTheme="majorEastAsia" w:hAnsi="Arial" w:cs="Arial"/>
          <w:sz w:val="28"/>
          <w:szCs w:val="28"/>
          <w:lang w:val="en-US"/>
        </w:rPr>
        <w:t xml:space="preserve"> policies of social inclusion were offered as a solution to separation and segregation.</w:t>
      </w:r>
      <w:r>
        <w:rPr>
          <w:rStyle w:val="eop"/>
          <w:rFonts w:ascii="Arial" w:hAnsi="Arial" w:cs="Arial"/>
          <w:szCs w:val="28"/>
        </w:rPr>
        <w:t> </w:t>
      </w:r>
    </w:p>
    <w:p w14:paraId="664A4561"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The idea of inclusion in education has been highly contested nationally and internationally, due in part to the discourses surrounding definition and ownership. The term inclusion has traditionally been used interchangeably with integration. However, the conceptualization of both terms has different implications for the educational system and the children within it.</w:t>
      </w:r>
      <w:r>
        <w:rPr>
          <w:rStyle w:val="eop"/>
          <w:rFonts w:ascii="Arial" w:hAnsi="Arial" w:cs="Arial"/>
          <w:szCs w:val="28"/>
        </w:rPr>
        <w:t> </w:t>
      </w:r>
    </w:p>
    <w:p w14:paraId="29290492" w14:textId="28C93DA0" w:rsidR="006B4B4E" w:rsidRDefault="006B4B4E" w:rsidP="006B4B4E">
      <w:pPr>
        <w:pStyle w:val="paragraph"/>
        <w:textAlignment w:val="baseline"/>
      </w:pPr>
      <w:r>
        <w:rPr>
          <w:rStyle w:val="normaltextrun"/>
          <w:rFonts w:ascii="Arial" w:eastAsiaTheme="majorEastAsia" w:hAnsi="Arial" w:cs="Arial"/>
          <w:sz w:val="28"/>
          <w:szCs w:val="28"/>
          <w:lang w:val="en-US"/>
        </w:rPr>
        <w:t>.</w:t>
      </w:r>
      <w:r>
        <w:rPr>
          <w:rStyle w:val="eop"/>
          <w:rFonts w:ascii="Arial" w:hAnsi="Arial" w:cs="Arial"/>
          <w:szCs w:val="28"/>
        </w:rPr>
        <w:t> </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Jeff</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b/>
          <w:bCs/>
          <w:sz w:val="28"/>
          <w:szCs w:val="28"/>
          <w:lang w:val="en-US"/>
        </w:rPr>
        <w:t xml:space="preserve">: </w:t>
      </w:r>
      <w:r>
        <w:rPr>
          <w:rStyle w:val="normaltextrun"/>
          <w:rFonts w:ascii="Arial" w:eastAsiaTheme="majorEastAsia" w:hAnsi="Arial" w:cs="Arial"/>
          <w:sz w:val="28"/>
          <w:szCs w:val="28"/>
          <w:lang w:val="en-US"/>
        </w:rPr>
        <w:t>Disabled children, disabled young people, very often lack a variety of, of significant external role models of disabled people. When you're going through education, I mean, examples</w:t>
      </w:r>
      <w:r w:rsidR="00DD529C">
        <w:rPr>
          <w:rStyle w:val="normaltextrun"/>
          <w:rFonts w:ascii="Arial" w:eastAsiaTheme="majorEastAsia" w:hAnsi="Arial" w:cs="Arial"/>
          <w:sz w:val="28"/>
          <w:szCs w:val="28"/>
          <w:lang w:val="en-US"/>
        </w:rPr>
        <w:t xml:space="preserve"> </w:t>
      </w:r>
      <w:r>
        <w:rPr>
          <w:rStyle w:val="normaltextrun"/>
          <w:rFonts w:ascii="Arial" w:eastAsiaTheme="majorEastAsia" w:hAnsi="Arial" w:cs="Arial"/>
          <w:sz w:val="28"/>
          <w:szCs w:val="28"/>
          <w:lang w:val="en-US"/>
        </w:rPr>
        <w:t>are everything. They clarify context and, um, reinforce the sense of real meaning.</w:t>
      </w:r>
      <w:r>
        <w:rPr>
          <w:rStyle w:val="eop"/>
          <w:rFonts w:ascii="Arial" w:hAnsi="Arial" w:cs="Arial"/>
          <w:szCs w:val="28"/>
        </w:rPr>
        <w:t> </w:t>
      </w:r>
    </w:p>
    <w:p w14:paraId="25A127B0" w14:textId="30BA8789" w:rsidR="006B4B4E" w:rsidRDefault="007C7CD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843584" behindDoc="0" locked="0" layoutInCell="1" allowOverlap="1" wp14:anchorId="5F2FF504" wp14:editId="1DB49A32">
                <wp:simplePos x="0" y="0"/>
                <wp:positionH relativeFrom="column">
                  <wp:posOffset>5006340</wp:posOffset>
                </wp:positionH>
                <wp:positionV relativeFrom="paragraph">
                  <wp:posOffset>696595</wp:posOffset>
                </wp:positionV>
                <wp:extent cx="175260" cy="220980"/>
                <wp:effectExtent l="0" t="22860" r="30480" b="30480"/>
                <wp:wrapNone/>
                <wp:docPr id="91" name="Isosceles Triangle 9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9318C" id="Isosceles Triangle 91" o:spid="_x0000_s1026" type="#_x0000_t5" style="position:absolute;margin-left:394.2pt;margin-top:54.85pt;width:13.8pt;height:17.4pt;rotation:9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And </w:t>
      </w:r>
      <w:proofErr w:type="gramStart"/>
      <w:r w:rsidR="006B4B4E">
        <w:rPr>
          <w:rStyle w:val="normaltextrun"/>
          <w:rFonts w:ascii="Arial" w:eastAsiaTheme="majorEastAsia" w:hAnsi="Arial" w:cs="Arial"/>
          <w:sz w:val="28"/>
          <w:szCs w:val="28"/>
          <w:lang w:val="en-US"/>
        </w:rPr>
        <w:t>of course</w:t>
      </w:r>
      <w:proofErr w:type="gramEnd"/>
      <w:r w:rsidR="006B4B4E">
        <w:rPr>
          <w:rStyle w:val="normaltextrun"/>
          <w:rFonts w:ascii="Arial" w:eastAsiaTheme="majorEastAsia" w:hAnsi="Arial" w:cs="Arial"/>
          <w:sz w:val="28"/>
          <w:szCs w:val="28"/>
          <w:lang w:val="en-US"/>
        </w:rPr>
        <w:t xml:space="preserve"> it is difficult to be able to readily cite role models who are disabled people out and around in society. Unless they are people who've, very often, have achieved incredible things against incredible odds. Um, and there's </w:t>
      </w:r>
      <w:r>
        <w:rPr>
          <w:rFonts w:ascii="Arial" w:eastAsia="Arial" w:hAnsi="Arial" w:cs="Arial"/>
          <w:noProof/>
          <w:szCs w:val="28"/>
        </w:rPr>
        <w:lastRenderedPageBreak/>
        <mc:AlternateContent>
          <mc:Choice Requires="wps">
            <w:drawing>
              <wp:anchor distT="0" distB="0" distL="114300" distR="114300" simplePos="0" relativeHeight="251845632" behindDoc="0" locked="0" layoutInCell="1" allowOverlap="1" wp14:anchorId="7EEE64F6" wp14:editId="41F797B2">
                <wp:simplePos x="0" y="0"/>
                <wp:positionH relativeFrom="column">
                  <wp:posOffset>-316865</wp:posOffset>
                </wp:positionH>
                <wp:positionV relativeFrom="paragraph">
                  <wp:posOffset>22860</wp:posOffset>
                </wp:positionV>
                <wp:extent cx="175260" cy="220980"/>
                <wp:effectExtent l="0" t="22860" r="30480" b="30480"/>
                <wp:wrapNone/>
                <wp:docPr id="92" name="Isosceles Triangle 9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1461D" id="Isosceles Triangle 92" o:spid="_x0000_s1026" type="#_x0000_t5" style="position:absolute;margin-left:-24.95pt;margin-top:1.8pt;width:13.8pt;height:17.4pt;rotation:9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" fillcolor="#fff2cc [663]" strokecolor="black [3213]" strokeweight="1pt"/>
            </w:pict>
          </mc:Fallback>
        </mc:AlternateContent>
      </w:r>
      <w:r w:rsidR="006B4B4E">
        <w:rPr>
          <w:rStyle w:val="normaltextrun"/>
          <w:rFonts w:ascii="Arial" w:eastAsiaTheme="majorEastAsia" w:hAnsi="Arial" w:cs="Arial"/>
          <w:sz w:val="28"/>
          <w:szCs w:val="28"/>
          <w:lang w:val="en-US"/>
        </w:rPr>
        <w:t>kind of imbalance in relentlessly using those kinds of role models, as examples in education and other settings, um, as tends to happen in the media.</w:t>
      </w:r>
      <w:r w:rsidR="006B4B4E">
        <w:rPr>
          <w:rStyle w:val="eop"/>
          <w:rFonts w:ascii="Arial" w:hAnsi="Arial" w:cs="Arial"/>
          <w:szCs w:val="28"/>
        </w:rPr>
        <w:t> </w:t>
      </w:r>
    </w:p>
    <w:p w14:paraId="327C4BD4"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I think that's just one very small example of how marginalized and disabled young people and children can be disadvantaged in those settings. Just that, that flow across from, you know, the outer real world out of society into, um, education and things like that can chip away at, uh, people's confidence and, you know, can contribute to that sense </w:t>
      </w:r>
      <w:proofErr w:type="gramStart"/>
      <w:r>
        <w:rPr>
          <w:rStyle w:val="normaltextrun"/>
          <w:rFonts w:ascii="Arial" w:eastAsiaTheme="majorEastAsia" w:hAnsi="Arial" w:cs="Arial"/>
          <w:sz w:val="28"/>
          <w:szCs w:val="28"/>
          <w:lang w:val="en-US"/>
        </w:rPr>
        <w:t>of  isolation</w:t>
      </w:r>
      <w:proofErr w:type="gramEnd"/>
      <w:r>
        <w:rPr>
          <w:rStyle w:val="normaltextrun"/>
          <w:rFonts w:ascii="Arial" w:eastAsiaTheme="majorEastAsia" w:hAnsi="Arial" w:cs="Arial"/>
          <w:sz w:val="28"/>
          <w:szCs w:val="28"/>
          <w:lang w:val="en-US"/>
        </w:rPr>
        <w:t xml:space="preserve"> during education.</w:t>
      </w:r>
      <w:r>
        <w:rPr>
          <w:rStyle w:val="eop"/>
          <w:rFonts w:ascii="Arial" w:hAnsi="Arial" w:cs="Arial"/>
          <w:szCs w:val="28"/>
        </w:rPr>
        <w:t> </w:t>
      </w:r>
    </w:p>
    <w:p w14:paraId="6575C307" w14:textId="77777777" w:rsidR="006B4B4E" w:rsidRDefault="006B4B4E" w:rsidP="006B4B4E">
      <w:pPr>
        <w:pStyle w:val="paragraph"/>
        <w:textAlignment w:val="baseline"/>
      </w:pPr>
      <w:proofErr w:type="gramStart"/>
      <w:r>
        <w:rPr>
          <w:rStyle w:val="normaltextrun"/>
          <w:rFonts w:ascii="Arial" w:eastAsiaTheme="majorEastAsia" w:hAnsi="Arial" w:cs="Arial"/>
          <w:sz w:val="28"/>
          <w:szCs w:val="28"/>
          <w:lang w:val="en-US"/>
        </w:rPr>
        <w:t>Standing back a little bit, you</w:t>
      </w:r>
      <w:proofErr w:type="gramEnd"/>
      <w:r>
        <w:rPr>
          <w:rStyle w:val="normaltextrun"/>
          <w:rFonts w:ascii="Arial" w:eastAsiaTheme="majorEastAsia" w:hAnsi="Arial" w:cs="Arial"/>
          <w:sz w:val="28"/>
          <w:szCs w:val="28"/>
          <w:lang w:val="en-US"/>
        </w:rPr>
        <w:t xml:space="preserve"> know, there's, there's probably something to be said about looking at all the positive things to say, well, people can contribute to education. And I don't just mean popping up as role models. I mean, as educators and, uh, people, making a powerful and positive influence on all children and young people. Not, not just young, disabled, people. </w:t>
      </w:r>
      <w:r>
        <w:rPr>
          <w:rStyle w:val="eop"/>
          <w:rFonts w:ascii="Arial" w:hAnsi="Arial" w:cs="Arial"/>
          <w:szCs w:val="28"/>
        </w:rPr>
        <w:t> </w:t>
      </w:r>
    </w:p>
    <w:p w14:paraId="71C7DA87" w14:textId="77777777" w:rsidR="006B4B4E" w:rsidRDefault="006B4B4E" w:rsidP="006B4B4E">
      <w:pPr>
        <w:pStyle w:val="paragraph"/>
        <w:textAlignment w:val="baseline"/>
      </w:pPr>
      <w:proofErr w:type="gramStart"/>
      <w:r>
        <w:rPr>
          <w:rStyle w:val="normaltextrun"/>
          <w:rFonts w:ascii="Arial" w:eastAsiaTheme="majorEastAsia" w:hAnsi="Arial" w:cs="Arial"/>
          <w:sz w:val="28"/>
          <w:szCs w:val="28"/>
          <w:lang w:val="en-US"/>
        </w:rPr>
        <w:t>A very obvious</w:t>
      </w:r>
      <w:proofErr w:type="gramEnd"/>
      <w:r>
        <w:rPr>
          <w:rStyle w:val="normaltextrun"/>
          <w:rFonts w:ascii="Arial" w:eastAsiaTheme="majorEastAsia" w:hAnsi="Arial" w:cs="Arial"/>
          <w:sz w:val="28"/>
          <w:szCs w:val="28"/>
          <w:lang w:val="en-US"/>
        </w:rPr>
        <w:t xml:space="preserve"> point is the education sector is the highly disrupted sector. And, um, we do see huge numbers of young people leaving school with, uh, poor rates of literacy and increasingly high levels of stress, um, living with high degrees and high levels of competition around them but with low prospects. </w:t>
      </w:r>
      <w:proofErr w:type="gramStart"/>
      <w:r>
        <w:rPr>
          <w:rStyle w:val="normaltextrun"/>
          <w:rFonts w:ascii="Arial" w:eastAsiaTheme="majorEastAsia" w:hAnsi="Arial" w:cs="Arial"/>
          <w:sz w:val="28"/>
          <w:szCs w:val="28"/>
          <w:lang w:val="en-US"/>
        </w:rPr>
        <w:t>So</w:t>
      </w:r>
      <w:proofErr w:type="gramEnd"/>
      <w:r>
        <w:rPr>
          <w:rStyle w:val="normaltextrun"/>
          <w:rFonts w:ascii="Arial" w:eastAsiaTheme="majorEastAsia" w:hAnsi="Arial" w:cs="Arial"/>
          <w:sz w:val="28"/>
          <w:szCs w:val="28"/>
          <w:lang w:val="en-US"/>
        </w:rPr>
        <w:t xml:space="preserve"> this kind of discordance, this mismatch, it's part of the landscape.</w:t>
      </w:r>
      <w:r>
        <w:rPr>
          <w:rStyle w:val="eop"/>
          <w:rFonts w:ascii="Arial" w:hAnsi="Arial" w:cs="Arial"/>
          <w:szCs w:val="28"/>
        </w:rPr>
        <w:t> </w:t>
      </w:r>
    </w:p>
    <w:p w14:paraId="1B1757F8" w14:textId="4827422B" w:rsidR="006B4B4E" w:rsidRDefault="007C7CD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847680" behindDoc="0" locked="0" layoutInCell="1" allowOverlap="1" wp14:anchorId="0E1E52D4" wp14:editId="1BE99B16">
                <wp:simplePos x="0" y="0"/>
                <wp:positionH relativeFrom="column">
                  <wp:posOffset>4933315</wp:posOffset>
                </wp:positionH>
                <wp:positionV relativeFrom="paragraph">
                  <wp:posOffset>2567305</wp:posOffset>
                </wp:positionV>
                <wp:extent cx="175260" cy="220980"/>
                <wp:effectExtent l="0" t="22860" r="30480" b="30480"/>
                <wp:wrapNone/>
                <wp:docPr id="93" name="Isosceles Triangle 9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077CB" id="Isosceles Triangle 93" o:spid="_x0000_s1026" type="#_x0000_t5" style="position:absolute;margin-left:388.45pt;margin-top:202.15pt;width:13.8pt;height:17.4pt;rotation:9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Um, and </w:t>
      </w:r>
      <w:proofErr w:type="gramStart"/>
      <w:r w:rsidR="006B4B4E">
        <w:rPr>
          <w:rStyle w:val="normaltextrun"/>
          <w:rFonts w:ascii="Arial" w:eastAsiaTheme="majorEastAsia" w:hAnsi="Arial" w:cs="Arial"/>
          <w:sz w:val="28"/>
          <w:szCs w:val="28"/>
          <w:lang w:val="en-US"/>
        </w:rPr>
        <w:t>the  point</w:t>
      </w:r>
      <w:proofErr w:type="gramEnd"/>
      <w:r w:rsidR="006B4B4E">
        <w:rPr>
          <w:rStyle w:val="normaltextrun"/>
          <w:rFonts w:ascii="Arial" w:eastAsiaTheme="majorEastAsia" w:hAnsi="Arial" w:cs="Arial"/>
          <w:sz w:val="28"/>
          <w:szCs w:val="28"/>
          <w:lang w:val="en-US"/>
        </w:rPr>
        <w:t xml:space="preserve"> here being that, that, the disabled young people are very much in the front line or the firing line of all of this. Um, and where  perhaps wider forms of support, a variety of agencies that could target different kinds of support for disabled young people as they were due to transition out of education, of course have been so greatly depleted that, that sense of not, not just muddle about what they've been through, but fear, perhaps about what, what lies ahead is a hugely corrosive and undermining influence, I think in a, in a young life. And we see, you know, the negative ripples of all of this reflected in an educational workforce that's seriously undermined as far as its morale and its capability of retaining, recruiting </w:t>
      </w:r>
      <w:proofErr w:type="gramStart"/>
      <w:r w:rsidR="006B4B4E">
        <w:rPr>
          <w:rStyle w:val="normaltextrun"/>
          <w:rFonts w:ascii="Arial" w:eastAsiaTheme="majorEastAsia" w:hAnsi="Arial" w:cs="Arial"/>
          <w:sz w:val="28"/>
          <w:szCs w:val="28"/>
          <w:lang w:val="en-US"/>
        </w:rPr>
        <w:t>staff's</w:t>
      </w:r>
      <w:proofErr w:type="gramEnd"/>
      <w:r w:rsidR="006B4B4E">
        <w:rPr>
          <w:rStyle w:val="normaltextrun"/>
          <w:rFonts w:ascii="Arial" w:eastAsiaTheme="majorEastAsia" w:hAnsi="Arial" w:cs="Arial"/>
          <w:sz w:val="28"/>
          <w:szCs w:val="28"/>
          <w:lang w:val="en-US"/>
        </w:rPr>
        <w:t xml:space="preserve"> concerned. </w:t>
      </w:r>
      <w:r w:rsidR="006B4B4E">
        <w:rPr>
          <w:rStyle w:val="eop"/>
          <w:rFonts w:ascii="Arial" w:hAnsi="Arial" w:cs="Arial"/>
          <w:szCs w:val="28"/>
        </w:rPr>
        <w:t> </w:t>
      </w:r>
    </w:p>
    <w:p w14:paraId="6996805C" w14:textId="25225546" w:rsidR="006B4B4E" w:rsidRDefault="007C7CD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849728" behindDoc="0" locked="0" layoutInCell="1" allowOverlap="1" wp14:anchorId="312E1641" wp14:editId="6AB521DB">
                <wp:simplePos x="0" y="0"/>
                <wp:positionH relativeFrom="column">
                  <wp:posOffset>-304800</wp:posOffset>
                </wp:positionH>
                <wp:positionV relativeFrom="paragraph">
                  <wp:posOffset>30480</wp:posOffset>
                </wp:positionV>
                <wp:extent cx="175260" cy="220980"/>
                <wp:effectExtent l="0" t="22860" r="30480" b="30480"/>
                <wp:wrapNone/>
                <wp:docPr id="94" name="Isosceles Triangle 9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61849" id="Isosceles Triangle 94" o:spid="_x0000_s1026" type="#_x0000_t5" style="position:absolute;margin-left:-24pt;margin-top:2.4pt;width:13.8pt;height:17.4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" fillcolor="#fff2cc [663]" strokecolor="black [3213]" strokeweight="1pt"/>
            </w:pict>
          </mc:Fallback>
        </mc:AlternateContent>
      </w:r>
      <w:r w:rsidR="006B4B4E">
        <w:rPr>
          <w:rStyle w:val="normaltextrun"/>
          <w:rFonts w:ascii="Arial" w:eastAsiaTheme="majorEastAsia" w:hAnsi="Arial" w:cs="Arial"/>
          <w:sz w:val="28"/>
          <w:szCs w:val="28"/>
          <w:lang w:val="en-US"/>
        </w:rPr>
        <w:t>Probably there's lots of good intentions in, um, around supporting disabled people in education, but, uh, looking at higher education settings, for example, I think some of the mismatches and disparities that you see there is, um, you know, very strong adherence to a kind of medical model of disability.</w:t>
      </w:r>
      <w:r w:rsidR="006B4B4E">
        <w:rPr>
          <w:rStyle w:val="eop"/>
          <w:rFonts w:ascii="Arial" w:hAnsi="Arial" w:cs="Arial"/>
          <w:szCs w:val="28"/>
        </w:rPr>
        <w:t> </w:t>
      </w:r>
    </w:p>
    <w:p w14:paraId="4DC73D43"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Fixing the individual, rather than looking perhaps at institutional barriers that can be, moved. And the greater concern is for the disabled people who don't even get into a higher education. They are the absent people in this discussion I think in many ways</w:t>
      </w:r>
      <w:r>
        <w:rPr>
          <w:rStyle w:val="eop"/>
          <w:rFonts w:ascii="Arial" w:hAnsi="Arial" w:cs="Arial"/>
          <w:szCs w:val="28"/>
        </w:rPr>
        <w:t> </w:t>
      </w:r>
    </w:p>
    <w:p w14:paraId="03A63B8B" w14:textId="5FC5227F" w:rsidR="006B4B4E" w:rsidRDefault="006B4B4E" w:rsidP="006B4B4E">
      <w:pPr>
        <w:pStyle w:val="paragraph"/>
        <w:textAlignment w:val="baseline"/>
      </w:pPr>
      <w:r>
        <w:rPr>
          <w:rStyle w:val="normaltextrun"/>
          <w:rFonts w:ascii="Arial" w:eastAsiaTheme="majorEastAsia" w:hAnsi="Arial" w:cs="Arial"/>
          <w:sz w:val="28"/>
          <w:szCs w:val="28"/>
          <w:lang w:val="en-US"/>
        </w:rPr>
        <w:t>.</w:t>
      </w:r>
      <w:r>
        <w:rPr>
          <w:rStyle w:val="eop"/>
          <w:rFonts w:ascii="Arial" w:hAnsi="Arial" w:cs="Arial"/>
          <w:szCs w:val="28"/>
        </w:rPr>
        <w:t> </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Emma</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w:t>
      </w:r>
      <w:r>
        <w:rPr>
          <w:rStyle w:val="normaltextrun"/>
          <w:rFonts w:ascii="Arial" w:eastAsiaTheme="majorEastAsia" w:hAnsi="Arial" w:cs="Arial"/>
          <w:b/>
          <w:bCs/>
          <w:sz w:val="28"/>
          <w:szCs w:val="28"/>
          <w:lang w:val="en-US"/>
        </w:rPr>
        <w:t xml:space="preserve"> </w:t>
      </w:r>
      <w:r>
        <w:rPr>
          <w:rStyle w:val="normaltextrun"/>
          <w:rFonts w:ascii="Arial" w:eastAsiaTheme="majorEastAsia" w:hAnsi="Arial" w:cs="Arial"/>
          <w:sz w:val="28"/>
          <w:szCs w:val="28"/>
          <w:lang w:val="en-US"/>
        </w:rPr>
        <w:t xml:space="preserve">Definitions that go further and encompass all learners, as opposed to </w:t>
      </w:r>
      <w:proofErr w:type="gramStart"/>
      <w:r>
        <w:rPr>
          <w:rStyle w:val="normaltextrun"/>
          <w:rFonts w:ascii="Arial" w:eastAsiaTheme="majorEastAsia" w:hAnsi="Arial" w:cs="Arial"/>
          <w:sz w:val="28"/>
          <w:szCs w:val="28"/>
          <w:lang w:val="en-US"/>
        </w:rPr>
        <w:t>particular groups</w:t>
      </w:r>
      <w:proofErr w:type="gramEnd"/>
      <w:r>
        <w:rPr>
          <w:rStyle w:val="normaltextrun"/>
          <w:rFonts w:ascii="Arial" w:eastAsiaTheme="majorEastAsia" w:hAnsi="Arial" w:cs="Arial"/>
          <w:sz w:val="28"/>
          <w:szCs w:val="28"/>
          <w:lang w:val="en-US"/>
        </w:rPr>
        <w:t>, may be more constructive with respect to the future of inclusion. </w:t>
      </w:r>
      <w:r>
        <w:rPr>
          <w:rStyle w:val="eop"/>
          <w:rFonts w:ascii="Arial" w:hAnsi="Arial" w:cs="Arial"/>
          <w:szCs w:val="28"/>
        </w:rPr>
        <w:t> </w:t>
      </w:r>
    </w:p>
    <w:p w14:paraId="1B46FA45"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As such the definition offered by the Centre for Studies into Inclusive Education may offer a more progressive construct to aid change. They say that inclusion means enabling all students to participate fully in the life and work </w:t>
      </w:r>
      <w:proofErr w:type="gramStart"/>
      <w:r>
        <w:rPr>
          <w:rStyle w:val="normaltextrun"/>
          <w:rFonts w:ascii="Arial" w:eastAsiaTheme="majorEastAsia" w:hAnsi="Arial" w:cs="Arial"/>
          <w:sz w:val="28"/>
          <w:szCs w:val="28"/>
          <w:lang w:val="en-US"/>
        </w:rPr>
        <w:t>of  mainstream</w:t>
      </w:r>
      <w:proofErr w:type="gramEnd"/>
      <w:r>
        <w:rPr>
          <w:rStyle w:val="normaltextrun"/>
          <w:rFonts w:ascii="Arial" w:eastAsiaTheme="majorEastAsia" w:hAnsi="Arial" w:cs="Arial"/>
          <w:sz w:val="28"/>
          <w:szCs w:val="28"/>
          <w:lang w:val="en-US"/>
        </w:rPr>
        <w:t xml:space="preserve"> settings, whatever their needs. Inclusion also is seen as continuing process of breaking down barriers to learning and participation for all children and young people.</w:t>
      </w:r>
      <w:r>
        <w:rPr>
          <w:rStyle w:val="eop"/>
          <w:rFonts w:ascii="Arial" w:hAnsi="Arial" w:cs="Arial"/>
          <w:szCs w:val="28"/>
        </w:rPr>
        <w:t> </w:t>
      </w:r>
    </w:p>
    <w:p w14:paraId="0CFBFA71"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In a social model of education, the individual is valued and not faulty. Diagnosis is replaced by needs-driven intervention, drawing on strengths. Relationships are nurtured. Solution-orientated identification of barriers reduces labeling. Diversity is welcomed, removing the perception of "normal" as an entry requirement and training prevents segregation with high quality teaching at the forefront. I believe in this type of thinking and feel that it would allow society to evolve in dissolving power within educational settings.</w:t>
      </w:r>
      <w:r>
        <w:rPr>
          <w:rStyle w:val="eop"/>
          <w:rFonts w:ascii="Arial" w:hAnsi="Arial" w:cs="Arial"/>
          <w:szCs w:val="28"/>
        </w:rPr>
        <w:t> </w:t>
      </w:r>
    </w:p>
    <w:p w14:paraId="39C37E91" w14:textId="5384DDAD" w:rsidR="006B4B4E" w:rsidRDefault="007C7CD8" w:rsidP="006B4B4E">
      <w:pPr>
        <w:pStyle w:val="paragraph"/>
        <w:textAlignment w:val="baseline"/>
      </w:pPr>
      <w:r>
        <w:rPr>
          <w:rFonts w:ascii="Arial" w:eastAsia="Arial" w:hAnsi="Arial" w:cs="Arial"/>
          <w:noProof/>
          <w:szCs w:val="28"/>
        </w:rPr>
        <mc:AlternateContent>
          <mc:Choice Requires="wps">
            <w:drawing>
              <wp:anchor distT="0" distB="0" distL="114300" distR="114300" simplePos="0" relativeHeight="251851776" behindDoc="0" locked="0" layoutInCell="1" allowOverlap="1" wp14:anchorId="7D9C21DE" wp14:editId="43A3AD0D">
                <wp:simplePos x="0" y="0"/>
                <wp:positionH relativeFrom="column">
                  <wp:posOffset>4892040</wp:posOffset>
                </wp:positionH>
                <wp:positionV relativeFrom="paragraph">
                  <wp:posOffset>1273175</wp:posOffset>
                </wp:positionV>
                <wp:extent cx="175260" cy="220980"/>
                <wp:effectExtent l="0" t="22860" r="30480" b="30480"/>
                <wp:wrapNone/>
                <wp:docPr id="95" name="Isosceles Triangle 9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A77D9" id="Isosceles Triangle 95" o:spid="_x0000_s1026" type="#_x0000_t5" style="position:absolute;margin-left:385.2pt;margin-top:100.25pt;width:13.8pt;height:17.4pt;rotation:9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Are we there yet? Well, when you look at the growing reliance upon zero tolerance </w:t>
      </w:r>
      <w:proofErr w:type="spellStart"/>
      <w:r w:rsidR="006B4B4E">
        <w:rPr>
          <w:rStyle w:val="normaltextrun"/>
          <w:rFonts w:ascii="Arial" w:eastAsiaTheme="majorEastAsia" w:hAnsi="Arial" w:cs="Arial"/>
          <w:sz w:val="28"/>
          <w:szCs w:val="28"/>
          <w:lang w:val="en-US"/>
        </w:rPr>
        <w:t>behaviour</w:t>
      </w:r>
      <w:proofErr w:type="spellEnd"/>
      <w:r w:rsidR="006B4B4E">
        <w:rPr>
          <w:rStyle w:val="normaltextrun"/>
          <w:rFonts w:ascii="Arial" w:eastAsiaTheme="majorEastAsia" w:hAnsi="Arial" w:cs="Arial"/>
          <w:sz w:val="28"/>
          <w:szCs w:val="28"/>
          <w:lang w:val="en-US"/>
        </w:rPr>
        <w:t xml:space="preserve"> management, where all individuals are homogenously judged against the same set of </w:t>
      </w:r>
      <w:proofErr w:type="spellStart"/>
      <w:r w:rsidR="006B4B4E">
        <w:rPr>
          <w:rStyle w:val="normaltextrun"/>
          <w:rFonts w:ascii="Arial" w:eastAsiaTheme="majorEastAsia" w:hAnsi="Arial" w:cs="Arial"/>
          <w:sz w:val="28"/>
          <w:szCs w:val="28"/>
          <w:lang w:val="en-US"/>
        </w:rPr>
        <w:t>behavioural</w:t>
      </w:r>
      <w:proofErr w:type="spellEnd"/>
      <w:r w:rsidR="006B4B4E">
        <w:rPr>
          <w:rStyle w:val="normaltextrun"/>
          <w:rFonts w:ascii="Arial" w:eastAsiaTheme="majorEastAsia" w:hAnsi="Arial" w:cs="Arial"/>
          <w:sz w:val="28"/>
          <w:szCs w:val="28"/>
          <w:lang w:val="en-US"/>
        </w:rPr>
        <w:t xml:space="preserve"> standards and children are placed in isolation for hours. It is difficult to argue that we have reached a point where education is truly inclusive.</w:t>
      </w:r>
      <w:r w:rsidR="006B4B4E">
        <w:rPr>
          <w:rStyle w:val="eop"/>
          <w:rFonts w:ascii="Arial" w:hAnsi="Arial" w:cs="Arial"/>
          <w:szCs w:val="28"/>
        </w:rPr>
        <w:t> </w:t>
      </w:r>
    </w:p>
    <w:p w14:paraId="49E72338" w14:textId="2B39262B" w:rsidR="006B4B4E" w:rsidRDefault="007C7CD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853824" behindDoc="0" locked="0" layoutInCell="1" allowOverlap="1" wp14:anchorId="4A79FDD0" wp14:editId="7F086476">
                <wp:simplePos x="0" y="0"/>
                <wp:positionH relativeFrom="column">
                  <wp:posOffset>-274320</wp:posOffset>
                </wp:positionH>
                <wp:positionV relativeFrom="paragraph">
                  <wp:posOffset>22860</wp:posOffset>
                </wp:positionV>
                <wp:extent cx="175260" cy="220980"/>
                <wp:effectExtent l="0" t="22860" r="30480" b="30480"/>
                <wp:wrapNone/>
                <wp:docPr id="96" name="Isosceles Triangle 9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B316A" id="Isosceles Triangle 96" o:spid="_x0000_s1026" type="#_x0000_t5" style="position:absolute;margin-left:-21.6pt;margin-top:1.8pt;width:13.8pt;height:17.4pt;rotation:9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" fillcolor="#fff2cc [663]" strokecolor="black [3213]" strokeweight="1pt"/>
            </w:pict>
          </mc:Fallback>
        </mc:AlternateContent>
      </w:r>
      <w:r w:rsidR="006B4B4E">
        <w:rPr>
          <w:rStyle w:val="eop"/>
          <w:rFonts w:ascii="Arial" w:hAnsi="Arial" w:cs="Arial"/>
          <w:szCs w:val="28"/>
        </w:rPr>
        <w:t> </w:t>
      </w:r>
      <w:r w:rsidR="00DD529C">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Jen</w:t>
      </w:r>
      <w:r w:rsidR="00DD529C">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 xml:space="preserve">: Over the last 40 years in education schools have become incredibly more inclusive, but sometimes within the education plans </w:t>
      </w:r>
      <w:proofErr w:type="gramStart"/>
      <w:r w:rsidR="006B4B4E">
        <w:rPr>
          <w:rStyle w:val="normaltextrun"/>
          <w:rFonts w:ascii="Arial" w:eastAsiaTheme="majorEastAsia" w:hAnsi="Arial" w:cs="Arial"/>
          <w:sz w:val="28"/>
          <w:szCs w:val="28"/>
          <w:lang w:val="en-US"/>
        </w:rPr>
        <w:t>at the moment</w:t>
      </w:r>
      <w:proofErr w:type="gramEnd"/>
      <w:r w:rsidR="006B4B4E">
        <w:rPr>
          <w:rStyle w:val="normaltextrun"/>
          <w:rFonts w:ascii="Arial" w:eastAsiaTheme="majorEastAsia" w:hAnsi="Arial" w:cs="Arial"/>
          <w:sz w:val="28"/>
          <w:szCs w:val="28"/>
          <w:lang w:val="en-US"/>
        </w:rPr>
        <w:t>, and they still try to move children out of primary schools. Um, as they say that a special school will be better and do better provision, but sometimes maybe, if they had one to one support from an adult within school, they could stay.</w:t>
      </w:r>
      <w:r w:rsidR="006B4B4E">
        <w:rPr>
          <w:rStyle w:val="eop"/>
          <w:rFonts w:ascii="Arial" w:hAnsi="Arial" w:cs="Arial"/>
          <w:szCs w:val="28"/>
        </w:rPr>
        <w:t> </w:t>
      </w:r>
    </w:p>
    <w:p w14:paraId="433EF568"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I work with, um, adults who have been through the education system, and many of them went to special schools where the provision is different, where the curriculum is different, where they have a better range of activities, which takes them away from National Curriculum and expectations of being able to achieve.</w:t>
      </w:r>
      <w:r>
        <w:rPr>
          <w:rStyle w:val="eop"/>
          <w:rFonts w:ascii="Arial" w:hAnsi="Arial" w:cs="Arial"/>
          <w:szCs w:val="28"/>
        </w:rPr>
        <w:t> </w:t>
      </w:r>
    </w:p>
    <w:p w14:paraId="61597D5B"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In a very strange world 40 years ago when we started teaching all children were equal.  I never heard of autism or a child with </w:t>
      </w:r>
      <w:proofErr w:type="spellStart"/>
      <w:r>
        <w:rPr>
          <w:rStyle w:val="normaltextrun"/>
          <w:rFonts w:ascii="Arial" w:eastAsiaTheme="majorEastAsia" w:hAnsi="Arial" w:cs="Arial"/>
          <w:sz w:val="28"/>
          <w:szCs w:val="28"/>
          <w:lang w:val="en-US"/>
        </w:rPr>
        <w:t>behavioural</w:t>
      </w:r>
      <w:proofErr w:type="spellEnd"/>
      <w:r>
        <w:rPr>
          <w:rStyle w:val="normaltextrun"/>
          <w:rFonts w:ascii="Arial" w:eastAsiaTheme="majorEastAsia" w:hAnsi="Arial" w:cs="Arial"/>
          <w:sz w:val="28"/>
          <w:szCs w:val="28"/>
          <w:lang w:val="en-US"/>
        </w:rPr>
        <w:t xml:space="preserve"> needs. You treated all your class as you wanted them to treat </w:t>
      </w:r>
      <w:proofErr w:type="gramStart"/>
      <w:r>
        <w:rPr>
          <w:rStyle w:val="normaltextrun"/>
          <w:rFonts w:ascii="Arial" w:eastAsiaTheme="majorEastAsia" w:hAnsi="Arial" w:cs="Arial"/>
          <w:sz w:val="28"/>
          <w:szCs w:val="28"/>
          <w:lang w:val="en-US"/>
        </w:rPr>
        <w:t>each other</w:t>
      </w:r>
      <w:proofErr w:type="gramEnd"/>
      <w:r>
        <w:rPr>
          <w:rStyle w:val="normaltextrun"/>
          <w:rFonts w:ascii="Arial" w:eastAsiaTheme="majorEastAsia" w:hAnsi="Arial" w:cs="Arial"/>
          <w:sz w:val="28"/>
          <w:szCs w:val="28"/>
          <w:lang w:val="en-US"/>
        </w:rPr>
        <w:t xml:space="preserve"> and you taught them in groups and you gave group activities. </w:t>
      </w:r>
      <w:proofErr w:type="gramStart"/>
      <w:r>
        <w:rPr>
          <w:rStyle w:val="normaltextrun"/>
          <w:rFonts w:ascii="Arial" w:eastAsiaTheme="majorEastAsia" w:hAnsi="Arial" w:cs="Arial"/>
          <w:sz w:val="28"/>
          <w:szCs w:val="28"/>
          <w:lang w:val="en-US"/>
        </w:rPr>
        <w:t>But actually, um</w:t>
      </w:r>
      <w:proofErr w:type="gramEnd"/>
      <w:r>
        <w:rPr>
          <w:rStyle w:val="normaltextrun"/>
          <w:rFonts w:ascii="Arial" w:eastAsiaTheme="majorEastAsia" w:hAnsi="Arial" w:cs="Arial"/>
          <w:sz w:val="28"/>
          <w:szCs w:val="28"/>
          <w:lang w:val="en-US"/>
        </w:rPr>
        <w:t xml:space="preserve">, we just used to say, where did all the autistic children come from? Where did all the children with </w:t>
      </w:r>
      <w:proofErr w:type="spellStart"/>
      <w:r>
        <w:rPr>
          <w:rStyle w:val="normaltextrun"/>
          <w:rFonts w:ascii="Arial" w:eastAsiaTheme="majorEastAsia" w:hAnsi="Arial" w:cs="Arial"/>
          <w:sz w:val="28"/>
          <w:szCs w:val="28"/>
          <w:lang w:val="en-US"/>
        </w:rPr>
        <w:t>behaviour</w:t>
      </w:r>
      <w:proofErr w:type="spellEnd"/>
      <w:r>
        <w:rPr>
          <w:rStyle w:val="normaltextrun"/>
          <w:rFonts w:ascii="Arial" w:eastAsiaTheme="majorEastAsia" w:hAnsi="Arial" w:cs="Arial"/>
          <w:sz w:val="28"/>
          <w:szCs w:val="28"/>
          <w:lang w:val="en-US"/>
        </w:rPr>
        <w:t xml:space="preserve"> problems come from? </w:t>
      </w:r>
      <w:r>
        <w:rPr>
          <w:rStyle w:val="eop"/>
          <w:rFonts w:ascii="Arial" w:hAnsi="Arial" w:cs="Arial"/>
          <w:szCs w:val="28"/>
        </w:rPr>
        <w:t> </w:t>
      </w:r>
    </w:p>
    <w:p w14:paraId="2996AE21" w14:textId="52654680" w:rsidR="006B4B4E" w:rsidRDefault="006B4B4E" w:rsidP="006B4B4E">
      <w:pPr>
        <w:pStyle w:val="paragraph"/>
        <w:textAlignment w:val="baseline"/>
      </w:pPr>
      <w:r>
        <w:rPr>
          <w:rStyle w:val="normaltextrun"/>
          <w:rFonts w:ascii="Arial" w:eastAsiaTheme="majorEastAsia" w:hAnsi="Arial" w:cs="Arial"/>
          <w:sz w:val="28"/>
          <w:szCs w:val="28"/>
          <w:lang w:val="en-US"/>
        </w:rPr>
        <w:t xml:space="preserve">Um, because </w:t>
      </w:r>
      <w:proofErr w:type="gramStart"/>
      <w:r>
        <w:rPr>
          <w:rStyle w:val="normaltextrun"/>
          <w:rFonts w:ascii="Arial" w:eastAsiaTheme="majorEastAsia" w:hAnsi="Arial" w:cs="Arial"/>
          <w:sz w:val="28"/>
          <w:szCs w:val="28"/>
          <w:lang w:val="en-US"/>
        </w:rPr>
        <w:t>actually in</w:t>
      </w:r>
      <w:proofErr w:type="gramEnd"/>
      <w:r>
        <w:rPr>
          <w:rStyle w:val="normaltextrun"/>
          <w:rFonts w:ascii="Arial" w:eastAsiaTheme="majorEastAsia" w:hAnsi="Arial" w:cs="Arial"/>
          <w:sz w:val="28"/>
          <w:szCs w:val="28"/>
          <w:lang w:val="en-US"/>
        </w:rPr>
        <w:t xml:space="preserve"> the past, we absolutely were inclusive and just included them and just got on with our jobs, which is really an interesting factor, I suppose. I still think mainstream education, especially primary could try to keep children rather than saying that their needs cannot be </w:t>
      </w:r>
      <w:proofErr w:type="gramStart"/>
      <w:r>
        <w:rPr>
          <w:rStyle w:val="normaltextrun"/>
          <w:rFonts w:ascii="Arial" w:eastAsiaTheme="majorEastAsia" w:hAnsi="Arial" w:cs="Arial"/>
          <w:sz w:val="28"/>
          <w:szCs w:val="28"/>
          <w:lang w:val="en-US"/>
        </w:rPr>
        <w:t>met</w:t>
      </w:r>
      <w:proofErr w:type="gramEnd"/>
      <w:r>
        <w:rPr>
          <w:rStyle w:val="normaltextrun"/>
          <w:rFonts w:ascii="Arial" w:eastAsiaTheme="majorEastAsia" w:hAnsi="Arial" w:cs="Arial"/>
          <w:sz w:val="28"/>
          <w:szCs w:val="28"/>
          <w:lang w:val="en-US"/>
        </w:rPr>
        <w:t xml:space="preserve"> and they need special support in a specialist school. </w:t>
      </w:r>
      <w:r>
        <w:rPr>
          <w:rStyle w:val="eop"/>
          <w:rFonts w:ascii="Arial" w:hAnsi="Arial" w:cs="Arial"/>
          <w:szCs w:val="28"/>
        </w:rPr>
        <w:t> </w:t>
      </w:r>
    </w:p>
    <w:p w14:paraId="14A2E92E" w14:textId="1FA53066" w:rsidR="006B4B4E" w:rsidRDefault="00DD529C" w:rsidP="006B4B4E">
      <w:pPr>
        <w:pStyle w:val="paragraph"/>
        <w:textAlignment w:val="baseline"/>
      </w:pPr>
      <w:r>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Cian</w:t>
      </w:r>
      <w:r>
        <w:rPr>
          <w:rStyle w:val="normaltextrun"/>
          <w:rFonts w:ascii="Arial" w:eastAsiaTheme="majorEastAsia" w:hAnsi="Arial" w:cs="Arial"/>
          <w:sz w:val="28"/>
          <w:szCs w:val="28"/>
          <w:lang w:val="en-US"/>
        </w:rPr>
        <w:t>]</w:t>
      </w:r>
      <w:r w:rsidR="006B4B4E">
        <w:rPr>
          <w:rStyle w:val="normaltextrun"/>
          <w:rFonts w:ascii="Arial" w:eastAsiaTheme="majorEastAsia" w:hAnsi="Arial" w:cs="Arial"/>
          <w:sz w:val="28"/>
          <w:szCs w:val="28"/>
          <w:lang w:val="en-US"/>
        </w:rPr>
        <w:t>:</w:t>
      </w:r>
      <w:r w:rsidR="006B4B4E">
        <w:rPr>
          <w:rStyle w:val="normaltextrun"/>
          <w:rFonts w:ascii="Arial" w:eastAsiaTheme="majorEastAsia" w:hAnsi="Arial" w:cs="Arial"/>
          <w:color w:val="FA8A3B"/>
          <w:sz w:val="28"/>
          <w:szCs w:val="28"/>
          <w:lang w:val="en-US"/>
        </w:rPr>
        <w:t xml:space="preserve"> </w:t>
      </w:r>
      <w:r w:rsidR="006B4B4E">
        <w:rPr>
          <w:rStyle w:val="normaltextrun"/>
          <w:rFonts w:ascii="Arial" w:eastAsiaTheme="majorEastAsia" w:hAnsi="Arial" w:cs="Arial"/>
          <w:sz w:val="28"/>
          <w:szCs w:val="28"/>
          <w:lang w:val="en-US"/>
        </w:rPr>
        <w:t>My ideal school would be a school where everyone is accepted and there aren't labels saying, you're disabled, you're not. And we're not segregated from each other, we all learn from each other. Cause if you segregate people with disabilities and people without disabilities that nobody will learn from each other.</w:t>
      </w:r>
      <w:r w:rsidR="006B4B4E">
        <w:rPr>
          <w:rStyle w:val="eop"/>
          <w:rFonts w:ascii="Arial" w:hAnsi="Arial" w:cs="Arial"/>
          <w:szCs w:val="28"/>
        </w:rPr>
        <w:t> </w:t>
      </w:r>
    </w:p>
    <w:p w14:paraId="2D0E4351" w14:textId="171B83E1" w:rsidR="007C7CD8" w:rsidRDefault="007C7CD8" w:rsidP="006B4B4E">
      <w:pPr>
        <w:pStyle w:val="paragraph"/>
        <w:textAlignment w:val="baseline"/>
        <w:rPr>
          <w:rStyle w:val="normaltextrun"/>
          <w:rFonts w:ascii="Arial" w:eastAsiaTheme="majorEastAsia" w:hAnsi="Arial" w:cs="Arial"/>
          <w:sz w:val="28"/>
          <w:szCs w:val="28"/>
          <w:lang w:val="en-US"/>
        </w:rPr>
      </w:pPr>
      <w:r>
        <w:rPr>
          <w:rFonts w:ascii="Arial" w:eastAsia="Arial" w:hAnsi="Arial" w:cs="Arial"/>
          <w:noProof/>
          <w:szCs w:val="28"/>
        </w:rPr>
        <mc:AlternateContent>
          <mc:Choice Requires="wps">
            <w:drawing>
              <wp:anchor distT="0" distB="0" distL="114300" distR="114300" simplePos="0" relativeHeight="251859968" behindDoc="0" locked="0" layoutInCell="1" allowOverlap="1" wp14:anchorId="43E195B3" wp14:editId="052A5366">
                <wp:simplePos x="0" y="0"/>
                <wp:positionH relativeFrom="column">
                  <wp:posOffset>4937760</wp:posOffset>
                </wp:positionH>
                <wp:positionV relativeFrom="paragraph">
                  <wp:posOffset>635635</wp:posOffset>
                </wp:positionV>
                <wp:extent cx="175260" cy="220980"/>
                <wp:effectExtent l="0" t="22860" r="30480" b="30480"/>
                <wp:wrapNone/>
                <wp:docPr id="99" name="Isosceles Triangle 9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E4898" id="Isosceles Triangle 99" o:spid="_x0000_s1026" type="#_x0000_t5" style="position:absolute;margin-left:388.8pt;margin-top:50.05pt;width:13.8pt;height:17.4pt;rotation:9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My ideal school would be where it is compulsory to learn about learning disabilities and compulsory to learn about any marginalized groups. It's compulsory that we learn about all sorts of discrimination and that we do not sugar coat it. </w:t>
      </w:r>
    </w:p>
    <w:p w14:paraId="48D83E3C" w14:textId="173952B2" w:rsidR="006B4B4E" w:rsidRDefault="007C7CD8" w:rsidP="006B4B4E">
      <w:pPr>
        <w:pStyle w:val="paragraph"/>
        <w:textAlignment w:val="baseline"/>
      </w:pPr>
      <w:r>
        <w:rPr>
          <w:rFonts w:ascii="Arial" w:eastAsia="Arial" w:hAnsi="Arial" w:cs="Arial"/>
          <w:noProof/>
          <w:szCs w:val="28"/>
        </w:rPr>
        <w:lastRenderedPageBreak/>
        <mc:AlternateContent>
          <mc:Choice Requires="wps">
            <w:drawing>
              <wp:anchor distT="0" distB="0" distL="114300" distR="114300" simplePos="0" relativeHeight="251857920" behindDoc="0" locked="0" layoutInCell="1" allowOverlap="1" wp14:anchorId="0D262918" wp14:editId="7CE42300">
                <wp:simplePos x="0" y="0"/>
                <wp:positionH relativeFrom="column">
                  <wp:posOffset>-251460</wp:posOffset>
                </wp:positionH>
                <wp:positionV relativeFrom="paragraph">
                  <wp:posOffset>-38100</wp:posOffset>
                </wp:positionV>
                <wp:extent cx="175260" cy="220980"/>
                <wp:effectExtent l="0" t="22860" r="30480" b="30480"/>
                <wp:wrapNone/>
                <wp:docPr id="98" name="Isosceles Triangle 9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A9805" id="Isosceles Triangle 98" o:spid="_x0000_s1026" type="#_x0000_t5" style="position:absolute;margin-left:-19.8pt;margin-top:-3pt;width:13.8pt;height:17.4pt;rotation:9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" fillcolor="#fff2cc [663]" strokecolor="black [3213]" strokeweight="1pt"/>
            </w:pict>
          </mc:Fallback>
        </mc:AlternateContent>
      </w:r>
      <w:r w:rsidR="006B4B4E">
        <w:rPr>
          <w:rStyle w:val="normaltextrun"/>
          <w:rFonts w:ascii="Arial" w:eastAsiaTheme="majorEastAsia" w:hAnsi="Arial" w:cs="Arial"/>
          <w:sz w:val="28"/>
          <w:szCs w:val="28"/>
          <w:lang w:val="en-US"/>
        </w:rPr>
        <w:t xml:space="preserve">That we learn from history and not repeat it, unlike what the </w:t>
      </w:r>
      <w:proofErr w:type="gramStart"/>
      <w:r w:rsidR="006B4B4E">
        <w:rPr>
          <w:rStyle w:val="normaltextrun"/>
          <w:rFonts w:ascii="Arial" w:eastAsiaTheme="majorEastAsia" w:hAnsi="Arial" w:cs="Arial"/>
          <w:sz w:val="28"/>
          <w:szCs w:val="28"/>
          <w:lang w:val="en-US"/>
        </w:rPr>
        <w:t>fucking government</w:t>
      </w:r>
      <w:proofErr w:type="gramEnd"/>
      <w:r w:rsidR="006B4B4E">
        <w:rPr>
          <w:rStyle w:val="normaltextrun"/>
          <w:rFonts w:ascii="Arial" w:eastAsiaTheme="majorEastAsia" w:hAnsi="Arial" w:cs="Arial"/>
          <w:sz w:val="28"/>
          <w:szCs w:val="28"/>
          <w:lang w:val="en-US"/>
        </w:rPr>
        <w:t xml:space="preserve"> is doing, which is exactly, what they're doing, repeating bad history.</w:t>
      </w:r>
      <w:r w:rsidR="006B4B4E">
        <w:rPr>
          <w:rStyle w:val="eop"/>
          <w:rFonts w:ascii="Arial" w:hAnsi="Arial" w:cs="Arial"/>
          <w:szCs w:val="28"/>
        </w:rPr>
        <w:t> </w:t>
      </w:r>
    </w:p>
    <w:p w14:paraId="2AD86A4D"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And it's important that we learn as disabled people we are oppressed and that we, um, we suffered a lot in times of oppression. It is important that we learn that as disabled people our human rights </w:t>
      </w:r>
      <w:proofErr w:type="spellStart"/>
      <w:r>
        <w:rPr>
          <w:rStyle w:val="normaltextrun"/>
          <w:rFonts w:ascii="Arial" w:eastAsiaTheme="majorEastAsia" w:hAnsi="Arial" w:cs="Arial"/>
          <w:sz w:val="28"/>
          <w:szCs w:val="28"/>
          <w:lang w:val="en-US"/>
        </w:rPr>
        <w:t>the</w:t>
      </w:r>
      <w:proofErr w:type="spellEnd"/>
      <w:r>
        <w:rPr>
          <w:rStyle w:val="normaltextrun"/>
          <w:rFonts w:ascii="Arial" w:eastAsiaTheme="majorEastAsia" w:hAnsi="Arial" w:cs="Arial"/>
          <w:sz w:val="28"/>
          <w:szCs w:val="28"/>
          <w:lang w:val="en-US"/>
        </w:rPr>
        <w:t xml:space="preserve"> are being taken away. That is my ideal school.</w:t>
      </w:r>
      <w:r>
        <w:rPr>
          <w:rStyle w:val="eop"/>
          <w:rFonts w:ascii="Arial" w:hAnsi="Arial" w:cs="Arial"/>
          <w:szCs w:val="28"/>
        </w:rPr>
        <w:t> </w:t>
      </w:r>
    </w:p>
    <w:p w14:paraId="4B72D208"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 xml:space="preserve">And a school where, um, we, um, celebrate people's differences, but we also remember the struggles that it took </w:t>
      </w:r>
      <w:proofErr w:type="gramStart"/>
      <w:r>
        <w:rPr>
          <w:rStyle w:val="normaltextrun"/>
          <w:rFonts w:ascii="Arial" w:eastAsiaTheme="majorEastAsia" w:hAnsi="Arial" w:cs="Arial"/>
          <w:sz w:val="28"/>
          <w:szCs w:val="28"/>
          <w:lang w:val="en-US"/>
        </w:rPr>
        <w:t>in order for</w:t>
      </w:r>
      <w:proofErr w:type="gramEnd"/>
      <w:r>
        <w:rPr>
          <w:rStyle w:val="normaltextrun"/>
          <w:rFonts w:ascii="Arial" w:eastAsiaTheme="majorEastAsia" w:hAnsi="Arial" w:cs="Arial"/>
          <w:sz w:val="28"/>
          <w:szCs w:val="28"/>
          <w:lang w:val="en-US"/>
        </w:rPr>
        <w:t xml:space="preserve"> all our differences to be celebrated. It's important that we celebrate, but we don't sugar coat all the </w:t>
      </w:r>
      <w:proofErr w:type="gramStart"/>
      <w:r>
        <w:rPr>
          <w:rStyle w:val="normaltextrun"/>
          <w:rFonts w:ascii="Arial" w:eastAsiaTheme="majorEastAsia" w:hAnsi="Arial" w:cs="Arial"/>
          <w:sz w:val="28"/>
          <w:szCs w:val="28"/>
          <w:lang w:val="en-US"/>
        </w:rPr>
        <w:t>shit</w:t>
      </w:r>
      <w:proofErr w:type="gramEnd"/>
      <w:r>
        <w:rPr>
          <w:rStyle w:val="normaltextrun"/>
          <w:rFonts w:ascii="Arial" w:eastAsiaTheme="majorEastAsia" w:hAnsi="Arial" w:cs="Arial"/>
          <w:sz w:val="28"/>
          <w:szCs w:val="28"/>
          <w:lang w:val="en-US"/>
        </w:rPr>
        <w:t xml:space="preserve"> we had to go through to get where we are now. And our journey is still far from over. and a good school would be where teachers, if somebody is behaving badly, we are given the benefit of doubt.</w:t>
      </w:r>
      <w:r>
        <w:rPr>
          <w:rStyle w:val="eop"/>
          <w:rFonts w:ascii="Arial" w:hAnsi="Arial" w:cs="Arial"/>
          <w:szCs w:val="28"/>
        </w:rPr>
        <w:t> </w:t>
      </w:r>
    </w:p>
    <w:p w14:paraId="0EF05061" w14:textId="77777777" w:rsidR="006B4B4E" w:rsidRDefault="006B4B4E" w:rsidP="006B4B4E">
      <w:pPr>
        <w:pStyle w:val="paragraph"/>
        <w:textAlignment w:val="baseline"/>
      </w:pPr>
      <w:r>
        <w:rPr>
          <w:rStyle w:val="normaltextrun"/>
          <w:rFonts w:ascii="Arial" w:eastAsiaTheme="majorEastAsia" w:hAnsi="Arial" w:cs="Arial"/>
          <w:sz w:val="28"/>
          <w:szCs w:val="28"/>
          <w:lang w:val="en-US"/>
        </w:rPr>
        <w:t>And we are asked, why are you behaving that whilst then? Oh, you're behaving that way. You're bad. You, you are bad person. We should learn why we are how we are.</w:t>
      </w:r>
      <w:r>
        <w:rPr>
          <w:rStyle w:val="eop"/>
          <w:rFonts w:ascii="Arial" w:hAnsi="Arial" w:cs="Arial"/>
          <w:szCs w:val="28"/>
        </w:rPr>
        <w:t> </w:t>
      </w:r>
    </w:p>
    <w:p w14:paraId="56B38322" w14:textId="1F378F35" w:rsidR="006B4B4E" w:rsidRDefault="006B4B4E" w:rsidP="006B4B4E">
      <w:pPr>
        <w:pStyle w:val="paragraph"/>
        <w:textAlignment w:val="baseline"/>
      </w:pPr>
      <w:r>
        <w:rPr>
          <w:rStyle w:val="eop"/>
          <w:rFonts w:ascii="Arial" w:hAnsi="Arial" w:cs="Arial"/>
          <w:szCs w:val="28"/>
        </w:rPr>
        <w:t> </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Max</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w:t>
      </w:r>
      <w:r>
        <w:rPr>
          <w:rStyle w:val="normaltextrun"/>
          <w:rFonts w:ascii="Arial" w:eastAsiaTheme="majorEastAsia" w:hAnsi="Arial" w:cs="Arial"/>
          <w:color w:val="DE2898"/>
          <w:sz w:val="28"/>
          <w:szCs w:val="28"/>
          <w:lang w:val="en-US"/>
        </w:rPr>
        <w:t xml:space="preserve"> </w:t>
      </w:r>
      <w:r>
        <w:rPr>
          <w:rStyle w:val="normaltextrun"/>
          <w:rFonts w:ascii="Arial" w:eastAsiaTheme="majorEastAsia" w:hAnsi="Arial" w:cs="Arial"/>
          <w:sz w:val="28"/>
          <w:szCs w:val="28"/>
          <w:lang w:val="en-US"/>
        </w:rPr>
        <w:t>I couldn't really tell you what an ideal school would look like. An ideal school could only exist in an ideal world.</w:t>
      </w:r>
      <w:r>
        <w:rPr>
          <w:rStyle w:val="eop"/>
          <w:rFonts w:ascii="Arial" w:hAnsi="Arial" w:cs="Arial"/>
          <w:szCs w:val="28"/>
        </w:rPr>
        <w:t> </w:t>
      </w:r>
    </w:p>
    <w:p w14:paraId="3FBA8419" w14:textId="42624478" w:rsidR="006B4B4E" w:rsidRDefault="006B4B4E" w:rsidP="006B4B4E">
      <w:pPr>
        <w:pStyle w:val="paragraph"/>
        <w:textAlignment w:val="baseline"/>
      </w:pPr>
      <w:r>
        <w:rPr>
          <w:rStyle w:val="normaltextrun"/>
          <w:rFonts w:ascii="Arial" w:eastAsiaTheme="majorEastAsia" w:hAnsi="Arial" w:cs="Arial"/>
          <w:sz w:val="28"/>
          <w:szCs w:val="28"/>
          <w:lang w:val="en-US"/>
        </w:rPr>
        <w:t>An ideal school would represent the area that it existed in. It would</w:t>
      </w:r>
      <w:r w:rsidR="00DD529C">
        <w:rPr>
          <w:rStyle w:val="normaltextrun"/>
          <w:rFonts w:ascii="Arial" w:eastAsiaTheme="majorEastAsia" w:hAnsi="Arial" w:cs="Arial"/>
          <w:sz w:val="28"/>
          <w:szCs w:val="28"/>
          <w:lang w:val="en-US"/>
        </w:rPr>
        <w:t xml:space="preserve"> </w:t>
      </w:r>
      <w:r>
        <w:rPr>
          <w:rStyle w:val="normaltextrun"/>
          <w:rFonts w:ascii="Arial" w:eastAsiaTheme="majorEastAsia" w:hAnsi="Arial" w:cs="Arial"/>
          <w:sz w:val="28"/>
          <w:szCs w:val="28"/>
          <w:lang w:val="en-US"/>
        </w:rPr>
        <w:t xml:space="preserve">support the students that needed it. But, you know, it </w:t>
      </w:r>
      <w:proofErr w:type="gramStart"/>
      <w:r>
        <w:rPr>
          <w:rStyle w:val="normaltextrun"/>
          <w:rFonts w:ascii="Arial" w:eastAsiaTheme="majorEastAsia" w:hAnsi="Arial" w:cs="Arial"/>
          <w:sz w:val="28"/>
          <w:szCs w:val="28"/>
          <w:lang w:val="en-US"/>
        </w:rPr>
        <w:t>has to</w:t>
      </w:r>
      <w:proofErr w:type="gramEnd"/>
      <w:r>
        <w:rPr>
          <w:rStyle w:val="normaltextrun"/>
          <w:rFonts w:ascii="Arial" w:eastAsiaTheme="majorEastAsia" w:hAnsi="Arial" w:cs="Arial"/>
          <w:sz w:val="28"/>
          <w:szCs w:val="28"/>
          <w:lang w:val="en-US"/>
        </w:rPr>
        <w:t xml:space="preserve"> represent the staff and the pupils. It doesn't matter what a building </w:t>
      </w:r>
      <w:proofErr w:type="gramStart"/>
      <w:r>
        <w:rPr>
          <w:rStyle w:val="normaltextrun"/>
          <w:rFonts w:ascii="Arial" w:eastAsiaTheme="majorEastAsia" w:hAnsi="Arial" w:cs="Arial"/>
          <w:sz w:val="28"/>
          <w:szCs w:val="28"/>
          <w:lang w:val="en-US"/>
        </w:rPr>
        <w:t>is ,as</w:t>
      </w:r>
      <w:proofErr w:type="gramEnd"/>
      <w:r>
        <w:rPr>
          <w:rStyle w:val="normaltextrun"/>
          <w:rFonts w:ascii="Arial" w:eastAsiaTheme="majorEastAsia" w:hAnsi="Arial" w:cs="Arial"/>
          <w:sz w:val="28"/>
          <w:szCs w:val="28"/>
          <w:lang w:val="en-US"/>
        </w:rPr>
        <w:t xml:space="preserve"> long as it's physically accessible, when nothing is done to make the people accessible.</w:t>
      </w:r>
      <w:r>
        <w:rPr>
          <w:rStyle w:val="eop"/>
          <w:rFonts w:ascii="Arial" w:hAnsi="Arial" w:cs="Arial"/>
          <w:szCs w:val="28"/>
        </w:rPr>
        <w:t> </w:t>
      </w:r>
    </w:p>
    <w:p w14:paraId="3535D96E" w14:textId="403A7F6F" w:rsidR="006B4B4E" w:rsidRDefault="006B4B4E" w:rsidP="006B4B4E">
      <w:pPr>
        <w:pStyle w:val="paragraph"/>
        <w:textAlignment w:val="baseline"/>
      </w:pPr>
      <w:r>
        <w:rPr>
          <w:rStyle w:val="eop"/>
          <w:rFonts w:ascii="Arial" w:hAnsi="Arial" w:cs="Arial"/>
          <w:szCs w:val="28"/>
        </w:rPr>
        <w:t> </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Jess</w:t>
      </w:r>
      <w:r w:rsidR="00DD529C">
        <w:rPr>
          <w:rStyle w:val="normaltextrun"/>
          <w:rFonts w:ascii="Arial" w:eastAsiaTheme="majorEastAsia" w:hAnsi="Arial" w:cs="Arial"/>
          <w:sz w:val="28"/>
          <w:szCs w:val="28"/>
          <w:lang w:val="en-US"/>
        </w:rPr>
        <w:t>]</w:t>
      </w:r>
      <w:r>
        <w:rPr>
          <w:rStyle w:val="normaltextrun"/>
          <w:rFonts w:ascii="Arial" w:eastAsiaTheme="majorEastAsia" w:hAnsi="Arial" w:cs="Arial"/>
          <w:sz w:val="28"/>
          <w:szCs w:val="28"/>
          <w:lang w:val="en-US"/>
        </w:rPr>
        <w:t xml:space="preserve">: When I was at </w:t>
      </w:r>
      <w:proofErr w:type="gramStart"/>
      <w:r>
        <w:rPr>
          <w:rStyle w:val="normaltextrun"/>
          <w:rFonts w:ascii="Arial" w:eastAsiaTheme="majorEastAsia" w:hAnsi="Arial" w:cs="Arial"/>
          <w:sz w:val="28"/>
          <w:szCs w:val="28"/>
          <w:lang w:val="en-US"/>
        </w:rPr>
        <w:t>infants</w:t>
      </w:r>
      <w:proofErr w:type="gramEnd"/>
      <w:r>
        <w:rPr>
          <w:rStyle w:val="normaltextrun"/>
          <w:rFonts w:ascii="Arial" w:eastAsiaTheme="majorEastAsia" w:hAnsi="Arial" w:cs="Arial"/>
          <w:sz w:val="28"/>
          <w:szCs w:val="28"/>
          <w:lang w:val="en-US"/>
        </w:rPr>
        <w:t xml:space="preserve"> school in the 1990s, my desk was taken away from me and I had to share with my teacher until they felt my handwriting had improved. My teacher held my hand whilst I wrote. For me, I feel a desk signifies trust, freedom, and privilege to learn.</w:t>
      </w:r>
      <w:r>
        <w:rPr>
          <w:rStyle w:val="eop"/>
          <w:rFonts w:ascii="Arial" w:hAnsi="Arial" w:cs="Arial"/>
          <w:szCs w:val="28"/>
        </w:rPr>
        <w:t> </w:t>
      </w:r>
    </w:p>
    <w:p w14:paraId="2C5CEFCB" w14:textId="103E832A" w:rsidR="007C7CD8" w:rsidRDefault="007C7CD8" w:rsidP="00E01272">
      <w:pPr>
        <w:pStyle w:val="BodyB"/>
        <w:rPr>
          <w:rFonts w:ascii="Arial" w:eastAsia="Arial" w:hAnsi="Arial" w:cs="Arial"/>
          <w:b/>
          <w:bCs/>
          <w:sz w:val="32"/>
          <w:szCs w:val="32"/>
        </w:rPr>
      </w:pPr>
    </w:p>
    <w:p w14:paraId="26845B30" w14:textId="1520E508" w:rsidR="007C7CD8" w:rsidRDefault="007C7CD8" w:rsidP="00E01272">
      <w:pPr>
        <w:pStyle w:val="BodyB"/>
        <w:rPr>
          <w:rFonts w:ascii="Arial" w:eastAsia="Arial" w:hAnsi="Arial" w:cs="Arial"/>
          <w:b/>
          <w:bCs/>
          <w:sz w:val="32"/>
          <w:szCs w:val="32"/>
        </w:rPr>
      </w:pPr>
    </w:p>
    <w:p w14:paraId="3FFD2270" w14:textId="77777777" w:rsidR="007C7CD8" w:rsidRDefault="007C7CD8" w:rsidP="00E01272">
      <w:pPr>
        <w:pStyle w:val="BodyB"/>
        <w:rPr>
          <w:rFonts w:ascii="Arial" w:eastAsia="Arial" w:hAnsi="Arial" w:cs="Arial"/>
          <w:b/>
          <w:bCs/>
          <w:sz w:val="32"/>
          <w:szCs w:val="32"/>
        </w:rPr>
      </w:pPr>
    </w:p>
    <w:p w14:paraId="58A25A86" w14:textId="77777777" w:rsidR="007C7CD8" w:rsidRDefault="007C7CD8" w:rsidP="00E01272">
      <w:pPr>
        <w:pStyle w:val="BodyB"/>
        <w:rPr>
          <w:rFonts w:ascii="Arial" w:eastAsia="Arial" w:hAnsi="Arial" w:cs="Arial"/>
          <w:b/>
          <w:bCs/>
          <w:sz w:val="32"/>
          <w:szCs w:val="32"/>
        </w:rPr>
      </w:pPr>
    </w:p>
    <w:p w14:paraId="171DDD70" w14:textId="6D1EFB7A" w:rsidR="00E01272" w:rsidRDefault="004615D4" w:rsidP="00E01272">
      <w:pPr>
        <w:pStyle w:val="BodyB"/>
        <w:rPr>
          <w:rFonts w:ascii="Arial" w:eastAsia="Arial" w:hAnsi="Arial" w:cs="Arial"/>
          <w:b/>
          <w:bCs/>
          <w:sz w:val="32"/>
          <w:szCs w:val="32"/>
        </w:rPr>
      </w:pPr>
      <w:r w:rsidRPr="004615D4">
        <w:rPr>
          <w:rFonts w:ascii="Arial" w:eastAsia="Arial" w:hAnsi="Arial" w:cs="Arial"/>
          <w:b/>
          <w:bCs/>
          <w:sz w:val="32"/>
          <w:szCs w:val="32"/>
        </w:rPr>
        <w:lastRenderedPageBreak/>
        <w:t>The end</w:t>
      </w:r>
    </w:p>
    <w:p w14:paraId="6AF98E9A" w14:textId="3EB1268E" w:rsidR="004615D4" w:rsidRDefault="004615D4" w:rsidP="00E01272">
      <w:pPr>
        <w:pStyle w:val="BodyB"/>
        <w:rPr>
          <w:rFonts w:ascii="Arial" w:hAnsi="Arial" w:cs="Arial"/>
          <w:sz w:val="28"/>
          <w:szCs w:val="28"/>
        </w:rPr>
      </w:pPr>
      <w:r w:rsidRPr="004615D4">
        <w:rPr>
          <w:rFonts w:ascii="Arial" w:hAnsi="Arial" w:cs="Arial"/>
          <w:sz w:val="28"/>
          <w:szCs w:val="28"/>
        </w:rPr>
        <w:t xml:space="preserve">This is the end of the Large Print guide for the </w:t>
      </w:r>
      <w:proofErr w:type="gramStart"/>
      <w:r w:rsidRPr="004615D4">
        <w:rPr>
          <w:rStyle w:val="normaltextrun"/>
          <w:rFonts w:ascii="Arial" w:eastAsiaTheme="majorEastAsia" w:hAnsi="Arial" w:cs="Arial"/>
          <w:color w:val="000000"/>
          <w:sz w:val="28"/>
          <w:szCs w:val="28"/>
          <w:lang w:val="en-US"/>
        </w:rPr>
        <w:t>To</w:t>
      </w:r>
      <w:proofErr w:type="gramEnd"/>
      <w:r w:rsidRPr="004615D4">
        <w:rPr>
          <w:rStyle w:val="normaltextrun"/>
          <w:rFonts w:ascii="Arial" w:eastAsiaTheme="majorEastAsia" w:hAnsi="Arial" w:cs="Arial"/>
          <w:color w:val="000000"/>
          <w:sz w:val="28"/>
          <w:szCs w:val="28"/>
          <w:lang w:val="en-US"/>
        </w:rPr>
        <w:t xml:space="preserve"> boldly go where all others have gone before</w:t>
      </w:r>
      <w:r w:rsidRPr="004615D4">
        <w:rPr>
          <w:rStyle w:val="eop"/>
          <w:rFonts w:ascii="Arial" w:hAnsi="Arial" w:cs="Arial"/>
          <w:color w:val="000000"/>
          <w:sz w:val="28"/>
          <w:szCs w:val="28"/>
        </w:rPr>
        <w:t> </w:t>
      </w:r>
      <w:r w:rsidRPr="004615D4">
        <w:rPr>
          <w:rFonts w:ascii="Arial" w:hAnsi="Arial" w:cs="Arial"/>
          <w:sz w:val="28"/>
          <w:szCs w:val="28"/>
        </w:rPr>
        <w:t>section of the exhibition. We hope you have found it useful</w:t>
      </w:r>
      <w:r w:rsidR="00E01272" w:rsidRPr="00E01272">
        <w:rPr>
          <w:rFonts w:ascii="Arial" w:hAnsi="Arial" w:cs="Arial"/>
          <w:sz w:val="28"/>
          <w:szCs w:val="28"/>
        </w:rPr>
        <w:t xml:space="preserve"> </w:t>
      </w:r>
      <w:r w:rsidR="00E01272" w:rsidRPr="007C4C70">
        <w:rPr>
          <w:rFonts w:ascii="Arial" w:hAnsi="Arial" w:cs="Arial"/>
          <w:sz w:val="28"/>
          <w:szCs w:val="28"/>
        </w:rPr>
        <w:t xml:space="preserve">Please return </w:t>
      </w:r>
      <w:r w:rsidR="00E01272">
        <w:rPr>
          <w:rFonts w:ascii="Arial" w:hAnsi="Arial" w:cs="Arial"/>
          <w:sz w:val="28"/>
          <w:szCs w:val="28"/>
        </w:rPr>
        <w:t>the guide</w:t>
      </w:r>
      <w:r w:rsidR="00E01272" w:rsidRPr="007C4C70">
        <w:rPr>
          <w:rFonts w:ascii="Arial" w:hAnsi="Arial" w:cs="Arial"/>
          <w:sz w:val="28"/>
          <w:szCs w:val="28"/>
        </w:rPr>
        <w:t xml:space="preserve"> or give it </w:t>
      </w:r>
      <w:r w:rsidR="00E01272">
        <w:rPr>
          <w:rFonts w:ascii="Arial" w:hAnsi="Arial" w:cs="Arial"/>
          <w:sz w:val="28"/>
          <w:szCs w:val="28"/>
        </w:rPr>
        <w:t xml:space="preserve">to </w:t>
      </w:r>
      <w:r w:rsidR="00E01272" w:rsidRPr="007C4C70">
        <w:rPr>
          <w:rFonts w:ascii="Arial" w:hAnsi="Arial" w:cs="Arial"/>
          <w:sz w:val="28"/>
          <w:szCs w:val="28"/>
        </w:rPr>
        <w:t>a member of staff. Thank you.</w:t>
      </w:r>
    </w:p>
    <w:p w14:paraId="2D20E503" w14:textId="77777777" w:rsidR="00E01272" w:rsidRPr="007C4C70" w:rsidRDefault="00E01272" w:rsidP="00E01272">
      <w:pPr>
        <w:pStyle w:val="BodyB"/>
        <w:rPr>
          <w:sz w:val="28"/>
          <w:szCs w:val="28"/>
        </w:rPr>
      </w:pPr>
    </w:p>
    <w:p w14:paraId="02E0941F" w14:textId="77777777" w:rsidR="004615D4" w:rsidRPr="007C4C70" w:rsidRDefault="004615D4" w:rsidP="004615D4">
      <w:pPr>
        <w:rPr>
          <w:sz w:val="28"/>
          <w:szCs w:val="28"/>
        </w:rPr>
      </w:pPr>
      <w:r w:rsidRPr="007C4C70">
        <w:rPr>
          <w:rFonts w:ascii="Arial" w:eastAsia="Arial" w:hAnsi="Arial" w:cs="Arial"/>
          <w:sz w:val="28"/>
          <w:szCs w:val="28"/>
          <w:lang w:val="en-US"/>
        </w:rPr>
        <w:t>Please share with us any feedback on this resource</w:t>
      </w:r>
      <w:r w:rsidRPr="007C4C70">
        <w:rPr>
          <w:sz w:val="28"/>
          <w:szCs w:val="28"/>
        </w:rPr>
        <w:t>. You can email access@phm.org.uk or share your feedback with a member of staff.</w:t>
      </w:r>
    </w:p>
    <w:p w14:paraId="036391B5" w14:textId="77777777" w:rsidR="00BA0525" w:rsidRPr="00971F6D" w:rsidRDefault="00BA0525" w:rsidP="00BA0525">
      <w:pPr>
        <w:pStyle w:val="Heading1"/>
        <w:rPr>
          <w:rFonts w:ascii="Arial" w:eastAsia="Arial" w:hAnsi="Arial" w:cs="Arial"/>
          <w:color w:val="030303"/>
          <w:sz w:val="36"/>
          <w:szCs w:val="36"/>
        </w:rPr>
      </w:pPr>
    </w:p>
    <w:p w14:paraId="24657FDF" w14:textId="77777777" w:rsidR="001D3416" w:rsidRPr="00971F6D" w:rsidRDefault="001D3416" w:rsidP="006D52F6"/>
    <w:sectPr w:rsidR="001D3416" w:rsidRPr="00971F6D" w:rsidSect="004615D4">
      <w:headerReference w:type="even" r:id="rId39"/>
      <w:headerReference w:type="default" r:id="rId40"/>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13C1" w14:textId="77777777" w:rsidR="00CB015E" w:rsidRDefault="00CB015E" w:rsidP="006D52F6">
      <w:r>
        <w:separator/>
      </w:r>
    </w:p>
  </w:endnote>
  <w:endnote w:type="continuationSeparator" w:id="0">
    <w:p w14:paraId="29DE8336" w14:textId="77777777" w:rsidR="00CB015E" w:rsidRDefault="00CB015E"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66292"/>
      <w:docPartObj>
        <w:docPartGallery w:val="Page Numbers (Bottom of Page)"/>
        <w:docPartUnique/>
      </w:docPartObj>
    </w:sdtPr>
    <w:sdtEndPr>
      <w:rPr>
        <w:sz w:val="28"/>
        <w:szCs w:val="28"/>
      </w:rPr>
    </w:sdtEndPr>
    <w:sdtContent>
      <w:p w14:paraId="43A16E6B" w14:textId="77777777" w:rsidR="00986D22" w:rsidRPr="009770ED" w:rsidRDefault="00986D22">
        <w:pPr>
          <w:pStyle w:val="Footer"/>
          <w:rPr>
            <w:sz w:val="28"/>
            <w:szCs w:val="28"/>
          </w:rPr>
        </w:pPr>
        <w:r w:rsidRPr="009770ED">
          <w:rPr>
            <w:sz w:val="28"/>
            <w:szCs w:val="28"/>
          </w:rPr>
          <w:fldChar w:fldCharType="begin"/>
        </w:r>
        <w:r w:rsidRPr="009770ED">
          <w:rPr>
            <w:sz w:val="28"/>
            <w:szCs w:val="28"/>
          </w:rPr>
          <w:instrText>PAGE   \* MERGEFORMAT</w:instrText>
        </w:r>
        <w:r w:rsidRPr="009770ED">
          <w:rPr>
            <w:sz w:val="28"/>
            <w:szCs w:val="28"/>
          </w:rPr>
          <w:fldChar w:fldCharType="separate"/>
        </w:r>
        <w:r w:rsidRPr="009770ED">
          <w:rPr>
            <w:sz w:val="28"/>
            <w:szCs w:val="28"/>
          </w:rPr>
          <w:t>2</w:t>
        </w:r>
        <w:r w:rsidRPr="009770ED">
          <w:rPr>
            <w:sz w:val="28"/>
            <w:szCs w:val="28"/>
          </w:rPr>
          <w:fldChar w:fldCharType="end"/>
        </w:r>
      </w:p>
    </w:sdtContent>
  </w:sdt>
  <w:p w14:paraId="2315E1DA" w14:textId="77777777" w:rsidR="00986D22" w:rsidRDefault="00986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235154"/>
      <w:docPartObj>
        <w:docPartGallery w:val="Page Numbers (Bottom of Page)"/>
        <w:docPartUnique/>
      </w:docPartObj>
    </w:sdtPr>
    <w:sdtEndPr>
      <w:rPr>
        <w:sz w:val="28"/>
        <w:szCs w:val="28"/>
      </w:rPr>
    </w:sdtEndPr>
    <w:sdtContent>
      <w:p w14:paraId="6A73D410" w14:textId="0456D409" w:rsidR="004615D4" w:rsidRPr="004615D4" w:rsidRDefault="004615D4">
        <w:pPr>
          <w:pStyle w:val="Footer"/>
          <w:jc w:val="right"/>
          <w:rPr>
            <w:sz w:val="28"/>
            <w:szCs w:val="28"/>
          </w:rPr>
        </w:pPr>
        <w:r w:rsidRPr="004615D4">
          <w:rPr>
            <w:sz w:val="28"/>
            <w:szCs w:val="28"/>
          </w:rPr>
          <w:fldChar w:fldCharType="begin"/>
        </w:r>
        <w:r w:rsidRPr="004615D4">
          <w:rPr>
            <w:sz w:val="28"/>
            <w:szCs w:val="28"/>
          </w:rPr>
          <w:instrText>PAGE   \* MERGEFORMAT</w:instrText>
        </w:r>
        <w:r w:rsidRPr="004615D4">
          <w:rPr>
            <w:sz w:val="28"/>
            <w:szCs w:val="28"/>
          </w:rPr>
          <w:fldChar w:fldCharType="separate"/>
        </w:r>
        <w:r w:rsidRPr="004615D4">
          <w:rPr>
            <w:sz w:val="28"/>
            <w:szCs w:val="28"/>
          </w:rPr>
          <w:t>2</w:t>
        </w:r>
        <w:r w:rsidRPr="004615D4">
          <w:rPr>
            <w:sz w:val="28"/>
            <w:szCs w:val="28"/>
          </w:rPr>
          <w:fldChar w:fldCharType="end"/>
        </w:r>
      </w:p>
    </w:sdtContent>
  </w:sdt>
  <w:p w14:paraId="4F48DFE4" w14:textId="77777777" w:rsidR="00986D22" w:rsidRDefault="00986D22"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1DED" w14:textId="77777777" w:rsidR="00CB015E" w:rsidRDefault="00CB015E" w:rsidP="006D52F6">
      <w:r>
        <w:separator/>
      </w:r>
    </w:p>
  </w:footnote>
  <w:footnote w:type="continuationSeparator" w:id="0">
    <w:p w14:paraId="20DD5B02" w14:textId="77777777" w:rsidR="00CB015E" w:rsidRDefault="00CB015E"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0D98" w14:textId="77777777" w:rsidR="00551EC2" w:rsidRDefault="00551E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E76D" w14:textId="77777777" w:rsidR="00551EC2" w:rsidRDefault="00F321D6" w:rsidP="00F321D6">
    <w:pPr>
      <w:pStyle w:val="Header"/>
      <w:rPr>
        <w:sz w:val="28"/>
        <w:szCs w:val="28"/>
        <w:lang w:val="en-US"/>
      </w:rPr>
    </w:pPr>
    <w:r>
      <w:rPr>
        <w:sz w:val="28"/>
        <w:szCs w:val="28"/>
        <w:lang w:val="en-US"/>
      </w:rPr>
      <w:t xml:space="preserve">  </w:t>
    </w:r>
    <w:r w:rsidR="00551EC2">
      <w:rPr>
        <w:sz w:val="28"/>
        <w:szCs w:val="28"/>
        <w:lang w:val="en-US"/>
      </w:rPr>
      <w:t>Main section two</w:t>
    </w:r>
  </w:p>
  <w:p w14:paraId="0C73A010" w14:textId="64F33E22" w:rsidR="00F321D6" w:rsidRPr="00F321D6" w:rsidRDefault="00551EC2" w:rsidP="00F321D6">
    <w:pPr>
      <w:pStyle w:val="Header"/>
    </w:pPr>
    <w:r>
      <w:rPr>
        <w:sz w:val="28"/>
        <w:szCs w:val="28"/>
        <w:lang w:val="en-US"/>
      </w:rPr>
      <w:t xml:space="preserve">/ </w:t>
    </w:r>
    <w:r w:rsidR="00F321D6">
      <w:rPr>
        <w:sz w:val="28"/>
        <w:szCs w:val="28"/>
        <w:lang w:val="en-US"/>
      </w:rPr>
      <w:t xml:space="preserve">Cased objects two – wall mounted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3CB6" w14:textId="5C289193" w:rsidR="00F321D6" w:rsidRPr="00F321D6" w:rsidRDefault="00F321D6" w:rsidP="00F321D6">
    <w:pPr>
      <w:pStyle w:val="Header"/>
    </w:pPr>
    <w:r>
      <w:rPr>
        <w:sz w:val="28"/>
        <w:szCs w:val="28"/>
        <w:lang w:val="en-US"/>
      </w:rPr>
      <w:t>Cased objects two – wall mounted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D9A2" w14:textId="7B7466EC" w:rsidR="00F321D6" w:rsidRDefault="00F321D6" w:rsidP="00F321D6">
    <w:pPr>
      <w:pStyle w:val="Header"/>
      <w:rPr>
        <w:sz w:val="28"/>
        <w:szCs w:val="28"/>
        <w:lang w:val="en-US"/>
      </w:rPr>
    </w:pPr>
    <w:r>
      <w:rPr>
        <w:sz w:val="28"/>
        <w:szCs w:val="28"/>
        <w:lang w:val="en-US"/>
      </w:rPr>
      <w:t xml:space="preserve"> Cased objects two – wall mounted </w:t>
    </w:r>
  </w:p>
  <w:p w14:paraId="33C7C61F" w14:textId="3B9D72AE" w:rsidR="00551EC2" w:rsidRPr="00F321D6" w:rsidRDefault="00551EC2" w:rsidP="00F321D6">
    <w:pPr>
      <w:pStyle w:val="Header"/>
    </w:pPr>
    <w:r>
      <w:rPr>
        <w:sz w:val="28"/>
        <w:szCs w:val="28"/>
        <w:lang w:val="en-US"/>
      </w:rPr>
      <w:t>/</w:t>
    </w:r>
    <w:r w:rsidR="007C7CD8">
      <w:rPr>
        <w:sz w:val="28"/>
        <w:szCs w:val="28"/>
        <w:lang w:val="en-US"/>
      </w:rPr>
      <w:t xml:space="preserve"> </w:t>
    </w:r>
    <w:r>
      <w:rPr>
        <w:sz w:val="28"/>
        <w:szCs w:val="28"/>
        <w:lang w:val="en-US"/>
      </w:rPr>
      <w:t xml:space="preserve">Main section three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4093" w14:textId="2C38529C" w:rsidR="00F321D6" w:rsidRPr="00F321D6" w:rsidRDefault="00F321D6" w:rsidP="00F321D6">
    <w:pPr>
      <w:pStyle w:val="Header"/>
    </w:pPr>
    <w:r>
      <w:rPr>
        <w:sz w:val="28"/>
        <w:szCs w:val="28"/>
        <w:lang w:val="en-US"/>
      </w:rPr>
      <w:t xml:space="preserve">  Main section three / Cased objects </w:t>
    </w:r>
    <w:r w:rsidR="00394801">
      <w:rPr>
        <w:sz w:val="28"/>
        <w:szCs w:val="28"/>
        <w:lang w:val="en-US"/>
      </w:rPr>
      <w:t xml:space="preserve">t </w:t>
    </w:r>
    <w:r>
      <w:rPr>
        <w:sz w:val="28"/>
        <w:szCs w:val="28"/>
        <w:lang w:val="en-US"/>
      </w:rPr>
      <w:t xml:space="preserve">– wall mounted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B2A9" w14:textId="4270A618" w:rsidR="00F321D6" w:rsidRPr="00F321D6" w:rsidRDefault="00F321D6" w:rsidP="00F321D6">
    <w:pPr>
      <w:pStyle w:val="Header"/>
    </w:pPr>
    <w:r>
      <w:rPr>
        <w:sz w:val="28"/>
        <w:szCs w:val="28"/>
        <w:lang w:val="en-US"/>
      </w:rPr>
      <w:t>Main section three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DFFC" w14:textId="77777777" w:rsidR="00551EC2" w:rsidRDefault="00551EC2" w:rsidP="00F321D6">
    <w:pPr>
      <w:pStyle w:val="Header"/>
      <w:rPr>
        <w:sz w:val="28"/>
        <w:szCs w:val="28"/>
        <w:lang w:val="en-US"/>
      </w:rPr>
    </w:pPr>
    <w:r>
      <w:rPr>
        <w:sz w:val="28"/>
        <w:szCs w:val="28"/>
        <w:lang w:val="en-US"/>
      </w:rPr>
      <w:t xml:space="preserve">  Main section three </w:t>
    </w:r>
  </w:p>
  <w:p w14:paraId="52688A7A" w14:textId="2D2B1B23" w:rsidR="00551EC2" w:rsidRPr="00F321D6" w:rsidRDefault="00551EC2" w:rsidP="00F321D6">
    <w:pPr>
      <w:pStyle w:val="Header"/>
    </w:pPr>
    <w:r>
      <w:rPr>
        <w:sz w:val="28"/>
        <w:szCs w:val="28"/>
        <w:lang w:val="en-US"/>
      </w:rPr>
      <w:t xml:space="preserve">/ Cased objects three – wall mounted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B852" w14:textId="63FA1AE8" w:rsidR="00B60A6C" w:rsidRPr="00B60A6C" w:rsidRDefault="00B60A6C" w:rsidP="00B60A6C">
    <w:pPr>
      <w:rPr>
        <w:sz w:val="28"/>
        <w:szCs w:val="28"/>
      </w:rPr>
    </w:pPr>
    <w:r w:rsidRPr="00B60A6C">
      <w:rPr>
        <w:rFonts w:ascii="Arial" w:eastAsia="Arial" w:hAnsi="Arial" w:cs="Arial"/>
        <w:sz w:val="28"/>
        <w:szCs w:val="28"/>
      </w:rPr>
      <w:t>Education not segregation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D021" w14:textId="4B8422A4" w:rsidR="00B60A6C" w:rsidRPr="00B60A6C" w:rsidRDefault="00B60A6C" w:rsidP="00B60A6C">
    <w:pPr>
      <w:jc w:val="right"/>
      <w:rPr>
        <w:sz w:val="28"/>
        <w:szCs w:val="28"/>
      </w:rPr>
    </w:pPr>
    <w:r w:rsidRPr="00B60A6C">
      <w:rPr>
        <w:rFonts w:ascii="Arial" w:eastAsia="Arial" w:hAnsi="Arial" w:cs="Arial"/>
        <w:sz w:val="28"/>
        <w:szCs w:val="28"/>
      </w:rPr>
      <w:t>Education not segregation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0A73" w14:textId="60CC15EB" w:rsidR="00B60A6C" w:rsidRPr="00B60A6C" w:rsidRDefault="00B60A6C" w:rsidP="00B60A6C">
    <w:pPr>
      <w:pStyle w:val="TableStyle2A"/>
      <w:rPr>
        <w:rFonts w:ascii="Arial" w:eastAsia="Arial" w:hAnsi="Arial" w:cs="Arial"/>
        <w:color w:val="auto"/>
        <w:sz w:val="28"/>
        <w:szCs w:val="28"/>
      </w:rPr>
    </w:pPr>
    <w:r w:rsidRPr="00B60A6C">
      <w:rPr>
        <w:rFonts w:ascii="Arial" w:eastAsia="Arial" w:hAnsi="Arial" w:cs="Arial"/>
        <w:color w:val="auto"/>
        <w:sz w:val="28"/>
        <w:szCs w:val="28"/>
      </w:rPr>
      <w:t>Education (handicapped children) Act 1970 – your ideal school? installation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1E0A" w14:textId="77777777" w:rsidR="00551EC2" w:rsidRPr="00B60A6C" w:rsidRDefault="00551EC2" w:rsidP="00551EC2">
    <w:pPr>
      <w:rPr>
        <w:sz w:val="28"/>
        <w:szCs w:val="28"/>
      </w:rPr>
    </w:pPr>
    <w:r w:rsidRPr="00B60A6C">
      <w:rPr>
        <w:rFonts w:ascii="Arial" w:eastAsia="Arial" w:hAnsi="Arial" w:cs="Arial"/>
        <w:sz w:val="28"/>
        <w:szCs w:val="28"/>
      </w:rPr>
      <w:t>Education not segregation</w:t>
    </w:r>
  </w:p>
  <w:p w14:paraId="1199FCE5" w14:textId="77777777" w:rsidR="00551EC2" w:rsidRPr="00B60A6C" w:rsidRDefault="00551EC2" w:rsidP="00551EC2">
    <w:pPr>
      <w:pStyle w:val="TableStyle2A"/>
      <w:rPr>
        <w:rFonts w:ascii="Arial" w:eastAsia="Arial" w:hAnsi="Arial" w:cs="Arial"/>
        <w:color w:val="auto"/>
        <w:sz w:val="28"/>
        <w:szCs w:val="28"/>
      </w:rPr>
    </w:pPr>
    <w:r>
      <w:t xml:space="preserve">/ </w:t>
    </w:r>
    <w:r>
      <w:rPr>
        <w:rFonts w:ascii="Arial" w:eastAsia="Arial" w:hAnsi="Arial" w:cs="Arial"/>
        <w:color w:val="auto"/>
        <w:sz w:val="28"/>
        <w:szCs w:val="28"/>
      </w:rPr>
      <w:t>Cased objects four</w:t>
    </w:r>
  </w:p>
  <w:p w14:paraId="41BF39AD" w14:textId="5B8785F3" w:rsidR="00F321D6" w:rsidRPr="00551EC2" w:rsidRDefault="00F321D6" w:rsidP="00551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1102" w14:textId="1ADBBDA0" w:rsidR="00551EC2" w:rsidRPr="007C7CD8" w:rsidRDefault="007C7CD8" w:rsidP="007C7CD8">
    <w:pPr>
      <w:pStyle w:val="TableStyle2A"/>
      <w:rPr>
        <w:rFonts w:ascii="Arial" w:eastAsia="Arial" w:hAnsi="Arial" w:cs="Arial"/>
        <w:color w:val="auto"/>
        <w:sz w:val="36"/>
        <w:szCs w:val="36"/>
        <w:highlight w:val="black"/>
        <w:lang w:val="en-GB"/>
      </w:rPr>
    </w:pPr>
    <w:r w:rsidRPr="007C7CD8">
      <w:rPr>
        <w:rFonts w:ascii="Arial" w:eastAsia="Arial" w:hAnsi="Arial" w:cs="Arial"/>
        <w:color w:val="auto"/>
        <w:sz w:val="36"/>
        <w:szCs w:val="36"/>
      </w:rPr>
      <w:t>To boldly go where all others have gone before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AC07" w14:textId="026984A6" w:rsidR="00F321D6" w:rsidRPr="00B60A6C" w:rsidRDefault="00F321D6" w:rsidP="00B60A6C">
    <w:pPr>
      <w:pStyle w:val="TableStyle2A"/>
      <w:rPr>
        <w:rFonts w:ascii="Arial" w:eastAsia="Arial" w:hAnsi="Arial" w:cs="Arial"/>
        <w:color w:val="auto"/>
        <w:sz w:val="28"/>
        <w:szCs w:val="28"/>
      </w:rPr>
    </w:pPr>
    <w:r>
      <w:rPr>
        <w:rFonts w:ascii="Arial" w:eastAsia="Arial" w:hAnsi="Arial" w:cs="Arial"/>
        <w:color w:val="auto"/>
        <w:sz w:val="28"/>
        <w:szCs w:val="28"/>
      </w:rPr>
      <w:t>Cased objects four</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B575" w14:textId="77777777" w:rsidR="00B60A6C" w:rsidRPr="00B60A6C" w:rsidRDefault="00B60A6C" w:rsidP="00B60A6C">
    <w:pPr>
      <w:pStyle w:val="TableStyle2A"/>
      <w:rPr>
        <w:rFonts w:ascii="Arial" w:eastAsia="Arial" w:hAnsi="Arial" w:cs="Arial"/>
        <w:color w:val="auto"/>
        <w:sz w:val="28"/>
        <w:szCs w:val="28"/>
      </w:rPr>
    </w:pPr>
    <w:r w:rsidRPr="00B60A6C">
      <w:rPr>
        <w:rFonts w:ascii="Arial" w:eastAsia="Arial" w:hAnsi="Arial" w:cs="Arial"/>
        <w:color w:val="auto"/>
        <w:sz w:val="28"/>
        <w:szCs w:val="28"/>
      </w:rPr>
      <w:t>Education (handicapped children) Act 1970 – your ideal school? installation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E92F" w14:textId="11E6DC5D" w:rsidR="001A7518" w:rsidRPr="00F321D6" w:rsidRDefault="001A7518" w:rsidP="001A7518">
    <w:pPr>
      <w:pStyle w:val="Header"/>
      <w:jc w:val="center"/>
      <w:rPr>
        <w:rFonts w:ascii="Arial" w:eastAsia="Arial" w:hAnsi="Arial" w:cs="Arial"/>
        <w:color w:val="000000" w:themeColor="text1"/>
        <w:sz w:val="28"/>
        <w:szCs w:val="28"/>
      </w:rPr>
    </w:pPr>
    <w:r>
      <w:rPr>
        <w:rFonts w:ascii="Arial" w:eastAsia="Arial" w:hAnsi="Arial" w:cs="Arial"/>
        <w:color w:val="000000" w:themeColor="text1"/>
        <w:sz w:val="28"/>
        <w:szCs w:val="28"/>
      </w:rPr>
      <w:t xml:space="preserve"> </w:t>
    </w:r>
    <w:r w:rsidRPr="00F321D6">
      <w:rPr>
        <w:rFonts w:ascii="Arial" w:eastAsia="Arial" w:hAnsi="Arial" w:cs="Arial"/>
        <w:color w:val="000000" w:themeColor="text1"/>
        <w:sz w:val="28"/>
        <w:szCs w:val="28"/>
      </w:rPr>
      <w:t>Education (handicapped children) Act 1970</w:t>
    </w:r>
    <w:r>
      <w:rPr>
        <w:rFonts w:ascii="Arial" w:eastAsia="Arial" w:hAnsi="Arial" w:cs="Arial"/>
        <w:color w:val="000000" w:themeColor="text1"/>
        <w:sz w:val="28"/>
        <w:szCs w:val="28"/>
      </w:rPr>
      <w:t xml:space="preserve"> installation</w:t>
    </w:r>
  </w:p>
  <w:p w14:paraId="4A3E63ED" w14:textId="6BB5793C" w:rsidR="00B60A6C" w:rsidRPr="001A7518" w:rsidRDefault="00B60A6C" w:rsidP="001A751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2F9D" w14:textId="20C4C95F" w:rsidR="006B4B4E" w:rsidRPr="00DD529C" w:rsidRDefault="00551EC2" w:rsidP="0015014E">
    <w:pPr>
      <w:spacing w:after="0"/>
      <w:rPr>
        <w:rFonts w:ascii="Arial" w:eastAsia="Arial" w:hAnsi="Arial" w:cs="Arial"/>
        <w:color w:val="000000" w:themeColor="text1"/>
        <w:sz w:val="28"/>
        <w:szCs w:val="28"/>
      </w:rPr>
    </w:pPr>
    <w:r>
      <w:rPr>
        <w:rFonts w:ascii="Arial" w:eastAsia="Arial" w:hAnsi="Arial" w:cs="Arial"/>
        <w:color w:val="000000" w:themeColor="text1"/>
        <w:sz w:val="28"/>
        <w:szCs w:val="28"/>
      </w:rPr>
      <w:t>Film</w:t>
    </w:r>
    <w:r w:rsidR="006B4B4E" w:rsidRPr="00DD529C">
      <w:rPr>
        <w:rFonts w:ascii="Arial" w:eastAsia="Arial" w:hAnsi="Arial" w:cs="Arial"/>
        <w:color w:val="000000" w:themeColor="text1"/>
        <w:sz w:val="28"/>
        <w:szCs w:val="28"/>
      </w:rPr>
      <w:t xml:space="preserve"> transcript </w:t>
    </w:r>
    <w:r w:rsidR="0015014E">
      <w:rPr>
        <w:rFonts w:ascii="Arial" w:eastAsia="Arial" w:hAnsi="Arial" w:cs="Arial"/>
        <w:color w:val="000000" w:themeColor="text1"/>
        <w:sz w:val="28"/>
        <w:szCs w:val="28"/>
      </w:rPr>
      <w:t>–</w:t>
    </w:r>
    <w:r w:rsidR="00DD529C" w:rsidRPr="00DD529C">
      <w:rPr>
        <w:rFonts w:ascii="Arial" w:eastAsia="Arial" w:hAnsi="Arial" w:cs="Arial"/>
        <w:color w:val="000000" w:themeColor="text1"/>
        <w:sz w:val="28"/>
        <w:szCs w:val="28"/>
      </w:rPr>
      <w:t xml:space="preserve"> </w:t>
    </w:r>
    <w:proofErr w:type="spellStart"/>
    <w:r w:rsidR="0015014E">
      <w:rPr>
        <w:rFonts w:ascii="Arial" w:eastAsia="Arial" w:hAnsi="Arial" w:cs="Arial"/>
        <w:color w:val="000000" w:themeColor="text1"/>
        <w:sz w:val="28"/>
        <w:szCs w:val="28"/>
      </w:rPr>
      <w:t>Invacar</w:t>
    </w:r>
    <w:proofErr w:type="spellEnd"/>
    <w:r w:rsidR="0015014E">
      <w:rPr>
        <w:rFonts w:ascii="Arial" w:eastAsia="Arial" w:hAnsi="Arial" w:cs="Arial"/>
        <w:color w:val="000000" w:themeColor="text1"/>
        <w:sz w:val="28"/>
        <w:szCs w:val="28"/>
      </w:rPr>
      <w:t xml:space="preserve"> protest film</w:t>
    </w:r>
  </w:p>
  <w:p w14:paraId="0AC781F7" w14:textId="77777777" w:rsidR="00B60A6C" w:rsidRDefault="00B60A6C" w:rsidP="0015014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E5AB" w14:textId="3114A9CF" w:rsidR="0015014E" w:rsidRPr="00DD529C" w:rsidRDefault="00551EC2" w:rsidP="0015014E">
    <w:pPr>
      <w:spacing w:after="0"/>
      <w:jc w:val="right"/>
      <w:rPr>
        <w:rFonts w:ascii="Arial" w:eastAsia="Arial" w:hAnsi="Arial" w:cs="Arial"/>
        <w:color w:val="000000" w:themeColor="text1"/>
        <w:sz w:val="28"/>
        <w:szCs w:val="28"/>
      </w:rPr>
    </w:pPr>
    <w:r>
      <w:rPr>
        <w:rFonts w:ascii="Arial" w:eastAsia="Arial" w:hAnsi="Arial" w:cs="Arial"/>
        <w:color w:val="000000" w:themeColor="text1"/>
        <w:sz w:val="28"/>
        <w:szCs w:val="28"/>
      </w:rPr>
      <w:t>Film</w:t>
    </w:r>
    <w:r w:rsidR="0015014E" w:rsidRPr="00DD529C">
      <w:rPr>
        <w:rFonts w:ascii="Arial" w:eastAsia="Arial" w:hAnsi="Arial" w:cs="Arial"/>
        <w:color w:val="000000" w:themeColor="text1"/>
        <w:sz w:val="28"/>
        <w:szCs w:val="28"/>
      </w:rPr>
      <w:t xml:space="preserve"> transcript </w:t>
    </w:r>
    <w:r w:rsidR="0015014E">
      <w:rPr>
        <w:rFonts w:ascii="Arial" w:eastAsia="Arial" w:hAnsi="Arial" w:cs="Arial"/>
        <w:color w:val="000000" w:themeColor="text1"/>
        <w:sz w:val="28"/>
        <w:szCs w:val="28"/>
      </w:rPr>
      <w:t>–</w:t>
    </w:r>
    <w:r w:rsidR="0015014E" w:rsidRPr="00DD529C">
      <w:rPr>
        <w:rFonts w:ascii="Arial" w:eastAsia="Arial" w:hAnsi="Arial" w:cs="Arial"/>
        <w:color w:val="000000" w:themeColor="text1"/>
        <w:sz w:val="28"/>
        <w:szCs w:val="28"/>
      </w:rPr>
      <w:t xml:space="preserve"> </w:t>
    </w:r>
    <w:proofErr w:type="spellStart"/>
    <w:r w:rsidR="0015014E">
      <w:rPr>
        <w:rFonts w:ascii="Arial" w:eastAsia="Arial" w:hAnsi="Arial" w:cs="Arial"/>
        <w:color w:val="000000" w:themeColor="text1"/>
        <w:sz w:val="28"/>
        <w:szCs w:val="28"/>
      </w:rPr>
      <w:t>Invacar</w:t>
    </w:r>
    <w:proofErr w:type="spellEnd"/>
    <w:r w:rsidR="0015014E">
      <w:rPr>
        <w:rFonts w:ascii="Arial" w:eastAsia="Arial" w:hAnsi="Arial" w:cs="Arial"/>
        <w:color w:val="000000" w:themeColor="text1"/>
        <w:sz w:val="28"/>
        <w:szCs w:val="28"/>
      </w:rPr>
      <w:t xml:space="preserve"> protest film</w:t>
    </w:r>
  </w:p>
  <w:p w14:paraId="2DEC6A66" w14:textId="77777777" w:rsidR="00B60A6C" w:rsidRDefault="00B60A6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A18B" w14:textId="0D622F76" w:rsidR="001A7518" w:rsidRPr="00F321D6" w:rsidRDefault="001A7518" w:rsidP="001A7518">
    <w:pPr>
      <w:pStyle w:val="Header"/>
      <w:jc w:val="right"/>
      <w:rPr>
        <w:rFonts w:ascii="Arial" w:eastAsia="Arial" w:hAnsi="Arial" w:cs="Arial"/>
        <w:color w:val="000000" w:themeColor="text1"/>
        <w:sz w:val="28"/>
        <w:szCs w:val="28"/>
      </w:rPr>
    </w:pPr>
    <w:r w:rsidRPr="00DD529C">
      <w:rPr>
        <w:rFonts w:ascii="Arial" w:eastAsia="Arial" w:hAnsi="Arial" w:cs="Arial"/>
        <w:color w:val="000000" w:themeColor="text1"/>
        <w:sz w:val="28"/>
        <w:szCs w:val="28"/>
      </w:rPr>
      <w:t xml:space="preserve">Audio transcript </w:t>
    </w:r>
    <w:r>
      <w:rPr>
        <w:rFonts w:ascii="Arial" w:eastAsia="Arial" w:hAnsi="Arial" w:cs="Arial"/>
        <w:color w:val="000000" w:themeColor="text1"/>
        <w:sz w:val="28"/>
        <w:szCs w:val="28"/>
      </w:rPr>
      <w:t xml:space="preserve">- </w:t>
    </w:r>
    <w:r w:rsidRPr="00F321D6">
      <w:rPr>
        <w:rFonts w:ascii="Arial" w:eastAsia="Arial" w:hAnsi="Arial" w:cs="Arial"/>
        <w:color w:val="000000" w:themeColor="text1"/>
        <w:sz w:val="28"/>
        <w:szCs w:val="28"/>
      </w:rPr>
      <w:t>Education (handicapped children) Act 1970</w:t>
    </w:r>
  </w:p>
  <w:p w14:paraId="0CA23D96" w14:textId="77777777" w:rsidR="00551EC2" w:rsidRPr="001A7518" w:rsidRDefault="00551EC2" w:rsidP="001A751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D163" w14:textId="77777777" w:rsidR="001A7518" w:rsidRPr="00F321D6" w:rsidRDefault="001A7518" w:rsidP="001A7518">
    <w:pPr>
      <w:pStyle w:val="Header"/>
      <w:rPr>
        <w:rFonts w:ascii="Arial" w:eastAsia="Arial" w:hAnsi="Arial" w:cs="Arial"/>
        <w:color w:val="000000" w:themeColor="text1"/>
        <w:sz w:val="28"/>
        <w:szCs w:val="28"/>
      </w:rPr>
    </w:pPr>
    <w:r w:rsidRPr="00DD529C">
      <w:rPr>
        <w:rFonts w:ascii="Arial" w:eastAsia="Arial" w:hAnsi="Arial" w:cs="Arial"/>
        <w:color w:val="000000" w:themeColor="text1"/>
        <w:sz w:val="28"/>
        <w:szCs w:val="28"/>
      </w:rPr>
      <w:t xml:space="preserve">Audio transcript </w:t>
    </w:r>
    <w:r>
      <w:rPr>
        <w:rFonts w:ascii="Arial" w:eastAsia="Arial" w:hAnsi="Arial" w:cs="Arial"/>
        <w:color w:val="000000" w:themeColor="text1"/>
        <w:sz w:val="28"/>
        <w:szCs w:val="28"/>
      </w:rPr>
      <w:t xml:space="preserve">- </w:t>
    </w:r>
    <w:r w:rsidRPr="00F321D6">
      <w:rPr>
        <w:rFonts w:ascii="Arial" w:eastAsia="Arial" w:hAnsi="Arial" w:cs="Arial"/>
        <w:color w:val="000000" w:themeColor="text1"/>
        <w:sz w:val="28"/>
        <w:szCs w:val="28"/>
      </w:rPr>
      <w:t>Education (handicapped children) Act 1970</w:t>
    </w:r>
  </w:p>
  <w:p w14:paraId="25B7950D" w14:textId="77777777" w:rsidR="00551EC2" w:rsidRDefault="00551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1569" w14:textId="6A00E8BD" w:rsidR="00B60A6C" w:rsidRPr="00DD529C" w:rsidRDefault="00DD529C">
    <w:pPr>
      <w:pStyle w:val="Header"/>
      <w:rPr>
        <w:sz w:val="28"/>
        <w:szCs w:val="28"/>
        <w:lang w:val="en-US"/>
      </w:rPr>
    </w:pPr>
    <w:r w:rsidRPr="00DD529C">
      <w:rPr>
        <w:sz w:val="28"/>
        <w:szCs w:val="28"/>
        <w:lang w:val="en-US"/>
      </w:rPr>
      <w:t>Main section one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9353" w14:textId="7B4C558E" w:rsidR="00DD529C" w:rsidRPr="00DD529C" w:rsidRDefault="00F321D6" w:rsidP="00DD529C">
    <w:pPr>
      <w:pStyle w:val="Header"/>
      <w:jc w:val="right"/>
      <w:rPr>
        <w:sz w:val="28"/>
        <w:szCs w:val="28"/>
        <w:lang w:val="en-US"/>
      </w:rPr>
    </w:pPr>
    <w:r>
      <w:rPr>
        <w:sz w:val="28"/>
        <w:szCs w:val="28"/>
        <w:lang w:val="en-US"/>
      </w:rPr>
      <w:t>Main section</w:t>
    </w:r>
    <w:r w:rsidR="00DD529C">
      <w:rPr>
        <w:sz w:val="28"/>
        <w:szCs w:val="28"/>
        <w:lang w:val="en-US"/>
      </w:rPr>
      <w:t xml:space="preserve"> one</w:t>
    </w:r>
    <w:r>
      <w:rPr>
        <w:sz w:val="28"/>
        <w:szCs w:val="28"/>
        <w:lang w:val="en-US"/>
      </w:rPr>
      <w:t xml:space="preserve">  </w:t>
    </w:r>
  </w:p>
  <w:p w14:paraId="5EB37B43" w14:textId="44ABBDC9" w:rsidR="00B60A6C" w:rsidRPr="00DD529C" w:rsidRDefault="00B60A6C" w:rsidP="00DD529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59F3" w14:textId="474E16C1" w:rsidR="00F321D6" w:rsidRPr="00F321D6" w:rsidRDefault="00F321D6" w:rsidP="00F321D6">
    <w:pPr>
      <w:pStyle w:val="Header"/>
    </w:pPr>
    <w:r>
      <w:rPr>
        <w:sz w:val="28"/>
        <w:szCs w:val="28"/>
        <w:lang w:val="en-US"/>
      </w:rPr>
      <w:t>Cased objects one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8E0D" w14:textId="08BD4069" w:rsidR="00551EC2" w:rsidRDefault="00551EC2" w:rsidP="00DD529C">
    <w:pPr>
      <w:pStyle w:val="Header"/>
      <w:jc w:val="right"/>
      <w:rPr>
        <w:sz w:val="28"/>
        <w:szCs w:val="28"/>
        <w:lang w:val="en-US"/>
      </w:rPr>
    </w:pPr>
    <w:r>
      <w:rPr>
        <w:sz w:val="28"/>
        <w:szCs w:val="28"/>
        <w:lang w:val="en-US"/>
      </w:rPr>
      <w:t>Main section one</w:t>
    </w:r>
  </w:p>
  <w:p w14:paraId="36FD2BDD" w14:textId="5B36248B" w:rsidR="00F321D6" w:rsidRPr="00551EC2" w:rsidRDefault="007C7CD8" w:rsidP="00551EC2">
    <w:pPr>
      <w:pStyle w:val="Header"/>
      <w:jc w:val="right"/>
      <w:rPr>
        <w:sz w:val="28"/>
        <w:szCs w:val="28"/>
        <w:lang w:val="en-US"/>
      </w:rPr>
    </w:pPr>
    <w:r>
      <w:rPr>
        <w:sz w:val="28"/>
        <w:szCs w:val="28"/>
        <w:lang w:val="en-US"/>
      </w:rPr>
      <w:t xml:space="preserve">/ </w:t>
    </w:r>
    <w:r w:rsidR="00F321D6">
      <w:rPr>
        <w:sz w:val="28"/>
        <w:szCs w:val="28"/>
        <w:lang w:val="en-US"/>
      </w:rPr>
      <w:t xml:space="preserve">Cased objects one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E2E2" w14:textId="77777777" w:rsidR="00551EC2" w:rsidRDefault="00F321D6" w:rsidP="00F321D6">
    <w:pPr>
      <w:pStyle w:val="Header"/>
      <w:jc w:val="right"/>
      <w:rPr>
        <w:sz w:val="28"/>
        <w:szCs w:val="28"/>
        <w:lang w:val="en-US"/>
      </w:rPr>
    </w:pPr>
    <w:r>
      <w:rPr>
        <w:sz w:val="28"/>
        <w:szCs w:val="28"/>
        <w:lang w:val="en-US"/>
      </w:rPr>
      <w:t xml:space="preserve">Cased objects one </w:t>
    </w:r>
  </w:p>
  <w:p w14:paraId="77D05E5B" w14:textId="0006ECBE" w:rsidR="00F321D6" w:rsidRPr="00F321D6" w:rsidRDefault="00F321D6" w:rsidP="00F321D6">
    <w:pPr>
      <w:pStyle w:val="Header"/>
      <w:jc w:val="right"/>
      <w:rPr>
        <w:sz w:val="28"/>
        <w:szCs w:val="28"/>
        <w:lang w:val="en-US"/>
      </w:rPr>
    </w:pPr>
    <w:r>
      <w:rPr>
        <w:sz w:val="28"/>
        <w:szCs w:val="28"/>
        <w:lang w:val="en-US"/>
      </w:rPr>
      <w:t xml:space="preserve">/ Main section two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AA51" w14:textId="4A4AE874" w:rsidR="00F321D6" w:rsidRPr="00F321D6" w:rsidRDefault="00F321D6" w:rsidP="00F321D6">
    <w:pPr>
      <w:pStyle w:val="Header"/>
    </w:pPr>
    <w:r>
      <w:rPr>
        <w:sz w:val="28"/>
        <w:szCs w:val="28"/>
        <w:lang w:val="en-US"/>
      </w:rPr>
      <w:t xml:space="preserve">  Main section two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8FAD" w14:textId="43AAB797" w:rsidR="00F321D6" w:rsidRPr="00F321D6" w:rsidRDefault="00F321D6" w:rsidP="00F321D6">
    <w:pPr>
      <w:pStyle w:val="Header"/>
      <w:jc w:val="right"/>
      <w:rPr>
        <w:sz w:val="28"/>
        <w:szCs w:val="28"/>
        <w:lang w:val="en-US"/>
      </w:rPr>
    </w:pPr>
    <w:r>
      <w:rPr>
        <w:sz w:val="28"/>
        <w:szCs w:val="28"/>
        <w:lang w:val="en-US"/>
      </w:rPr>
      <w:t xml:space="preserve">Main section two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1167E888"/>
    <w:multiLevelType w:val="hybridMultilevel"/>
    <w:tmpl w:val="EB4EBAF6"/>
    <w:lvl w:ilvl="0" w:tplc="E7BE0B42">
      <w:start w:val="1"/>
      <w:numFmt w:val="bullet"/>
      <w:lvlText w:val="-"/>
      <w:lvlJc w:val="left"/>
      <w:pPr>
        <w:ind w:left="720" w:hanging="360"/>
      </w:pPr>
      <w:rPr>
        <w:rFonts w:ascii="Calibri" w:hAnsi="Calibri" w:hint="default"/>
      </w:rPr>
    </w:lvl>
    <w:lvl w:ilvl="1" w:tplc="3B929F04">
      <w:start w:val="1"/>
      <w:numFmt w:val="bullet"/>
      <w:lvlText w:val="o"/>
      <w:lvlJc w:val="left"/>
      <w:pPr>
        <w:ind w:left="1440" w:hanging="360"/>
      </w:pPr>
      <w:rPr>
        <w:rFonts w:ascii="Courier New" w:hAnsi="Courier New" w:hint="default"/>
      </w:rPr>
    </w:lvl>
    <w:lvl w:ilvl="2" w:tplc="F50A4C94">
      <w:start w:val="1"/>
      <w:numFmt w:val="bullet"/>
      <w:lvlText w:val=""/>
      <w:lvlJc w:val="left"/>
      <w:pPr>
        <w:ind w:left="2160" w:hanging="360"/>
      </w:pPr>
      <w:rPr>
        <w:rFonts w:ascii="Wingdings" w:hAnsi="Wingdings" w:hint="default"/>
      </w:rPr>
    </w:lvl>
    <w:lvl w:ilvl="3" w:tplc="2D8499DA">
      <w:start w:val="1"/>
      <w:numFmt w:val="bullet"/>
      <w:lvlText w:val=""/>
      <w:lvlJc w:val="left"/>
      <w:pPr>
        <w:ind w:left="2880" w:hanging="360"/>
      </w:pPr>
      <w:rPr>
        <w:rFonts w:ascii="Symbol" w:hAnsi="Symbol" w:hint="default"/>
      </w:rPr>
    </w:lvl>
    <w:lvl w:ilvl="4" w:tplc="CC2E870C">
      <w:start w:val="1"/>
      <w:numFmt w:val="bullet"/>
      <w:lvlText w:val="o"/>
      <w:lvlJc w:val="left"/>
      <w:pPr>
        <w:ind w:left="3600" w:hanging="360"/>
      </w:pPr>
      <w:rPr>
        <w:rFonts w:ascii="Courier New" w:hAnsi="Courier New" w:hint="default"/>
      </w:rPr>
    </w:lvl>
    <w:lvl w:ilvl="5" w:tplc="42809DB8">
      <w:start w:val="1"/>
      <w:numFmt w:val="bullet"/>
      <w:lvlText w:val=""/>
      <w:lvlJc w:val="left"/>
      <w:pPr>
        <w:ind w:left="4320" w:hanging="360"/>
      </w:pPr>
      <w:rPr>
        <w:rFonts w:ascii="Wingdings" w:hAnsi="Wingdings" w:hint="default"/>
      </w:rPr>
    </w:lvl>
    <w:lvl w:ilvl="6" w:tplc="17D0FDDC">
      <w:start w:val="1"/>
      <w:numFmt w:val="bullet"/>
      <w:lvlText w:val=""/>
      <w:lvlJc w:val="left"/>
      <w:pPr>
        <w:ind w:left="5040" w:hanging="360"/>
      </w:pPr>
      <w:rPr>
        <w:rFonts w:ascii="Symbol" w:hAnsi="Symbol" w:hint="default"/>
      </w:rPr>
    </w:lvl>
    <w:lvl w:ilvl="7" w:tplc="A2A636AC">
      <w:start w:val="1"/>
      <w:numFmt w:val="bullet"/>
      <w:lvlText w:val="o"/>
      <w:lvlJc w:val="left"/>
      <w:pPr>
        <w:ind w:left="5760" w:hanging="360"/>
      </w:pPr>
      <w:rPr>
        <w:rFonts w:ascii="Courier New" w:hAnsi="Courier New" w:hint="default"/>
      </w:rPr>
    </w:lvl>
    <w:lvl w:ilvl="8" w:tplc="EAAECE6E">
      <w:start w:val="1"/>
      <w:numFmt w:val="bullet"/>
      <w:lvlText w:val=""/>
      <w:lvlJc w:val="left"/>
      <w:pPr>
        <w:ind w:left="6480" w:hanging="360"/>
      </w:pPr>
      <w:rPr>
        <w:rFonts w:ascii="Wingdings" w:hAnsi="Wingdings" w:hint="default"/>
      </w:rPr>
    </w:lvl>
  </w:abstractNum>
  <w:abstractNum w:abstractNumId="2" w15:restartNumberingAfterBreak="0">
    <w:nsid w:val="58F652FF"/>
    <w:multiLevelType w:val="hybridMultilevel"/>
    <w:tmpl w:val="6436FCCC"/>
    <w:lvl w:ilvl="0" w:tplc="A014BF0E">
      <w:start w:val="1"/>
      <w:numFmt w:val="bullet"/>
      <w:lvlText w:val="-"/>
      <w:lvlJc w:val="left"/>
      <w:pPr>
        <w:ind w:left="720" w:hanging="360"/>
      </w:pPr>
      <w:rPr>
        <w:rFonts w:ascii="Calibri" w:hAnsi="Calibri" w:hint="default"/>
      </w:rPr>
    </w:lvl>
    <w:lvl w:ilvl="1" w:tplc="1960E992">
      <w:start w:val="1"/>
      <w:numFmt w:val="bullet"/>
      <w:lvlText w:val="o"/>
      <w:lvlJc w:val="left"/>
      <w:pPr>
        <w:ind w:left="1440" w:hanging="360"/>
      </w:pPr>
      <w:rPr>
        <w:rFonts w:ascii="Courier New" w:hAnsi="Courier New" w:hint="default"/>
      </w:rPr>
    </w:lvl>
    <w:lvl w:ilvl="2" w:tplc="3EA46588">
      <w:start w:val="1"/>
      <w:numFmt w:val="bullet"/>
      <w:lvlText w:val=""/>
      <w:lvlJc w:val="left"/>
      <w:pPr>
        <w:ind w:left="2160" w:hanging="360"/>
      </w:pPr>
      <w:rPr>
        <w:rFonts w:ascii="Wingdings" w:hAnsi="Wingdings" w:hint="default"/>
      </w:rPr>
    </w:lvl>
    <w:lvl w:ilvl="3" w:tplc="A62EAD9A">
      <w:start w:val="1"/>
      <w:numFmt w:val="bullet"/>
      <w:lvlText w:val=""/>
      <w:lvlJc w:val="left"/>
      <w:pPr>
        <w:ind w:left="2880" w:hanging="360"/>
      </w:pPr>
      <w:rPr>
        <w:rFonts w:ascii="Symbol" w:hAnsi="Symbol" w:hint="default"/>
      </w:rPr>
    </w:lvl>
    <w:lvl w:ilvl="4" w:tplc="704228FC">
      <w:start w:val="1"/>
      <w:numFmt w:val="bullet"/>
      <w:lvlText w:val="o"/>
      <w:lvlJc w:val="left"/>
      <w:pPr>
        <w:ind w:left="3600" w:hanging="360"/>
      </w:pPr>
      <w:rPr>
        <w:rFonts w:ascii="Courier New" w:hAnsi="Courier New" w:hint="default"/>
      </w:rPr>
    </w:lvl>
    <w:lvl w:ilvl="5" w:tplc="C22CA986">
      <w:start w:val="1"/>
      <w:numFmt w:val="bullet"/>
      <w:lvlText w:val=""/>
      <w:lvlJc w:val="left"/>
      <w:pPr>
        <w:ind w:left="4320" w:hanging="360"/>
      </w:pPr>
      <w:rPr>
        <w:rFonts w:ascii="Wingdings" w:hAnsi="Wingdings" w:hint="default"/>
      </w:rPr>
    </w:lvl>
    <w:lvl w:ilvl="6" w:tplc="26BC5C62">
      <w:start w:val="1"/>
      <w:numFmt w:val="bullet"/>
      <w:lvlText w:val=""/>
      <w:lvlJc w:val="left"/>
      <w:pPr>
        <w:ind w:left="5040" w:hanging="360"/>
      </w:pPr>
      <w:rPr>
        <w:rFonts w:ascii="Symbol" w:hAnsi="Symbol" w:hint="default"/>
      </w:rPr>
    </w:lvl>
    <w:lvl w:ilvl="7" w:tplc="7792BE1A">
      <w:start w:val="1"/>
      <w:numFmt w:val="bullet"/>
      <w:lvlText w:val="o"/>
      <w:lvlJc w:val="left"/>
      <w:pPr>
        <w:ind w:left="5760" w:hanging="360"/>
      </w:pPr>
      <w:rPr>
        <w:rFonts w:ascii="Courier New" w:hAnsi="Courier New" w:hint="default"/>
      </w:rPr>
    </w:lvl>
    <w:lvl w:ilvl="8" w:tplc="675831FE">
      <w:start w:val="1"/>
      <w:numFmt w:val="bullet"/>
      <w:lvlText w:val=""/>
      <w:lvlJc w:val="left"/>
      <w:pPr>
        <w:ind w:left="6480" w:hanging="360"/>
      </w:pPr>
      <w:rPr>
        <w:rFonts w:ascii="Wingdings" w:hAnsi="Wingdings" w:hint="default"/>
      </w:rPr>
    </w:lvl>
  </w:abstractNum>
  <w:num w:numId="1" w16cid:durableId="500776403">
    <w:abstractNumId w:val="1"/>
  </w:num>
  <w:num w:numId="2" w16cid:durableId="44451875">
    <w:abstractNumId w:val="2"/>
  </w:num>
  <w:num w:numId="3" w16cid:durableId="1650208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A0"/>
    <w:rsid w:val="0005509E"/>
    <w:rsid w:val="00056779"/>
    <w:rsid w:val="000618EE"/>
    <w:rsid w:val="00066405"/>
    <w:rsid w:val="00080A17"/>
    <w:rsid w:val="000B2687"/>
    <w:rsid w:val="000C3561"/>
    <w:rsid w:val="000E652F"/>
    <w:rsid w:val="0015014E"/>
    <w:rsid w:val="001942FB"/>
    <w:rsid w:val="001A7518"/>
    <w:rsid w:val="001D3416"/>
    <w:rsid w:val="00225E30"/>
    <w:rsid w:val="00230682"/>
    <w:rsid w:val="002870F7"/>
    <w:rsid w:val="002C6AF9"/>
    <w:rsid w:val="00335B79"/>
    <w:rsid w:val="00346C2C"/>
    <w:rsid w:val="00394801"/>
    <w:rsid w:val="00413E3E"/>
    <w:rsid w:val="004615D4"/>
    <w:rsid w:val="00466957"/>
    <w:rsid w:val="0051279F"/>
    <w:rsid w:val="00551EC2"/>
    <w:rsid w:val="005B2C9D"/>
    <w:rsid w:val="005E74A6"/>
    <w:rsid w:val="005F13E7"/>
    <w:rsid w:val="005F386A"/>
    <w:rsid w:val="006B4B4E"/>
    <w:rsid w:val="006D52F6"/>
    <w:rsid w:val="007C7764"/>
    <w:rsid w:val="007C7CD8"/>
    <w:rsid w:val="007E5DD6"/>
    <w:rsid w:val="008440E9"/>
    <w:rsid w:val="008767CB"/>
    <w:rsid w:val="00884AE9"/>
    <w:rsid w:val="008856A9"/>
    <w:rsid w:val="008A7B53"/>
    <w:rsid w:val="008D2DBA"/>
    <w:rsid w:val="00930D38"/>
    <w:rsid w:val="00971F6D"/>
    <w:rsid w:val="00986D22"/>
    <w:rsid w:val="009A04E8"/>
    <w:rsid w:val="009A1209"/>
    <w:rsid w:val="009B3A6E"/>
    <w:rsid w:val="00A2633D"/>
    <w:rsid w:val="00A35041"/>
    <w:rsid w:val="00A52974"/>
    <w:rsid w:val="00AE0B93"/>
    <w:rsid w:val="00AF51E3"/>
    <w:rsid w:val="00B17A71"/>
    <w:rsid w:val="00B60A6C"/>
    <w:rsid w:val="00BA0525"/>
    <w:rsid w:val="00BF4AB7"/>
    <w:rsid w:val="00C33C9B"/>
    <w:rsid w:val="00C3499B"/>
    <w:rsid w:val="00C431AB"/>
    <w:rsid w:val="00CB015E"/>
    <w:rsid w:val="00CB5D1E"/>
    <w:rsid w:val="00CC4766"/>
    <w:rsid w:val="00CD08DA"/>
    <w:rsid w:val="00CD0DEC"/>
    <w:rsid w:val="00D1035A"/>
    <w:rsid w:val="00D24E73"/>
    <w:rsid w:val="00D93CE8"/>
    <w:rsid w:val="00DA58AF"/>
    <w:rsid w:val="00DD529C"/>
    <w:rsid w:val="00E01272"/>
    <w:rsid w:val="00E67E62"/>
    <w:rsid w:val="00E76209"/>
    <w:rsid w:val="00E768EA"/>
    <w:rsid w:val="00E975EC"/>
    <w:rsid w:val="00EE2E21"/>
    <w:rsid w:val="00EF54A0"/>
    <w:rsid w:val="00F321D6"/>
    <w:rsid w:val="00F33A0F"/>
    <w:rsid w:val="00F437F9"/>
    <w:rsid w:val="00FB3946"/>
    <w:rsid w:val="00FE2D1E"/>
    <w:rsid w:val="00FF251B"/>
    <w:rsid w:val="00FF6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94D49"/>
  <w15:chartTrackingRefBased/>
  <w15:docId w15:val="{B84D57B0-09EC-4BB5-A2E8-27446A36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525"/>
    <w:pPr>
      <w:spacing w:after="160" w:line="259" w:lineRule="auto"/>
    </w:p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semiHidden/>
    <w:unhideWhenUsed/>
    <w:qFormat/>
    <w:rsid w:val="00C431AB"/>
    <w:pPr>
      <w:keepNext/>
      <w:keepLines/>
      <w:spacing w:before="40"/>
      <w:outlineLvl w:val="2"/>
    </w:pPr>
    <w:rPr>
      <w:rFonts w:asciiTheme="majorHAnsi" w:eastAsiaTheme="majorEastAsia" w:hAnsiTheme="majorHAnsi" w:cstheme="majorBid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semiHidden/>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styleId="ListParagraph">
    <w:name w:val="List Paragraph"/>
    <w:basedOn w:val="Normal"/>
    <w:uiPriority w:val="34"/>
    <w:qFormat/>
    <w:rsid w:val="00BA0525"/>
    <w:pPr>
      <w:ind w:left="720"/>
      <w:contextualSpacing/>
    </w:pPr>
  </w:style>
  <w:style w:type="character" w:styleId="Hyperlink">
    <w:name w:val="Hyperlink"/>
    <w:rsid w:val="00BA0525"/>
    <w:rPr>
      <w:u w:val="single"/>
    </w:rPr>
  </w:style>
  <w:style w:type="paragraph" w:customStyle="1" w:styleId="Body">
    <w:name w:val="Body"/>
    <w:rsid w:val="00BA052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character" w:customStyle="1" w:styleId="normaltextrun">
    <w:name w:val="normaltextrun"/>
    <w:basedOn w:val="DefaultParagraphFont"/>
    <w:rsid w:val="00BA0525"/>
  </w:style>
  <w:style w:type="character" w:customStyle="1" w:styleId="None">
    <w:name w:val="None"/>
    <w:uiPriority w:val="1"/>
    <w:rsid w:val="00BA0525"/>
  </w:style>
  <w:style w:type="paragraph" w:customStyle="1" w:styleId="BodyA">
    <w:name w:val="Body A"/>
    <w:basedOn w:val="Normal"/>
    <w:uiPriority w:val="1"/>
    <w:rsid w:val="00BA0525"/>
    <w:pPr>
      <w:spacing w:after="0"/>
    </w:pPr>
    <w:rPr>
      <w:rFonts w:ascii="Times New Roman" w:eastAsia="Arial Unicode MS" w:hAnsi="Times New Roman" w:cs="Arial Unicode MS"/>
      <w:color w:val="000000" w:themeColor="text1"/>
      <w:sz w:val="24"/>
      <w:szCs w:val="24"/>
    </w:rPr>
  </w:style>
  <w:style w:type="character" w:customStyle="1" w:styleId="eop">
    <w:name w:val="eop"/>
    <w:basedOn w:val="DefaultParagraphFont"/>
    <w:rsid w:val="00BA0525"/>
  </w:style>
  <w:style w:type="paragraph" w:customStyle="1" w:styleId="BodyB">
    <w:name w:val="Body B"/>
    <w:basedOn w:val="Normal"/>
    <w:uiPriority w:val="1"/>
    <w:rsid w:val="00FF251B"/>
    <w:pPr>
      <w:spacing w:after="0" w:line="256" w:lineRule="auto"/>
    </w:pPr>
    <w:rPr>
      <w:rFonts w:ascii="Times New Roman" w:eastAsia="Times New Roman" w:hAnsi="Times New Roman" w:cs="Times New Roman"/>
      <w:color w:val="000000" w:themeColor="text1"/>
      <w:sz w:val="24"/>
      <w:szCs w:val="24"/>
      <w:lang w:eastAsia="en-GB"/>
    </w:rPr>
  </w:style>
  <w:style w:type="paragraph" w:customStyle="1" w:styleId="TableStyle2A">
    <w:name w:val="Table Style 2 A"/>
    <w:rsid w:val="00986D22"/>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paragraph" w:customStyle="1" w:styleId="paragraph">
    <w:name w:val="paragraph"/>
    <w:basedOn w:val="Normal"/>
    <w:rsid w:val="004615D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A7B53"/>
  </w:style>
  <w:style w:type="character" w:styleId="CommentReference">
    <w:name w:val="annotation reference"/>
    <w:basedOn w:val="DefaultParagraphFont"/>
    <w:uiPriority w:val="99"/>
    <w:semiHidden/>
    <w:unhideWhenUsed/>
    <w:rsid w:val="008A7B53"/>
    <w:rPr>
      <w:sz w:val="16"/>
      <w:szCs w:val="16"/>
    </w:rPr>
  </w:style>
  <w:style w:type="paragraph" w:styleId="CommentText">
    <w:name w:val="annotation text"/>
    <w:basedOn w:val="Normal"/>
    <w:link w:val="CommentTextChar"/>
    <w:uiPriority w:val="99"/>
    <w:unhideWhenUsed/>
    <w:rsid w:val="008A7B53"/>
    <w:pPr>
      <w:spacing w:line="240" w:lineRule="auto"/>
    </w:pPr>
    <w:rPr>
      <w:sz w:val="20"/>
      <w:szCs w:val="20"/>
    </w:rPr>
  </w:style>
  <w:style w:type="character" w:customStyle="1" w:styleId="CommentTextChar">
    <w:name w:val="Comment Text Char"/>
    <w:basedOn w:val="DefaultParagraphFont"/>
    <w:link w:val="CommentText"/>
    <w:uiPriority w:val="99"/>
    <w:rsid w:val="008A7B53"/>
    <w:rPr>
      <w:sz w:val="20"/>
      <w:szCs w:val="20"/>
    </w:rPr>
  </w:style>
  <w:style w:type="paragraph" w:styleId="CommentSubject">
    <w:name w:val="annotation subject"/>
    <w:basedOn w:val="CommentText"/>
    <w:next w:val="CommentText"/>
    <w:link w:val="CommentSubjectChar"/>
    <w:uiPriority w:val="99"/>
    <w:semiHidden/>
    <w:unhideWhenUsed/>
    <w:rsid w:val="008A7B53"/>
    <w:rPr>
      <w:b/>
      <w:bCs/>
    </w:rPr>
  </w:style>
  <w:style w:type="character" w:customStyle="1" w:styleId="CommentSubjectChar">
    <w:name w:val="Comment Subject Char"/>
    <w:basedOn w:val="CommentTextChar"/>
    <w:link w:val="CommentSubject"/>
    <w:uiPriority w:val="99"/>
    <w:semiHidden/>
    <w:rsid w:val="008A7B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15060">
      <w:bodyDiv w:val="1"/>
      <w:marLeft w:val="0"/>
      <w:marRight w:val="0"/>
      <w:marTop w:val="0"/>
      <w:marBottom w:val="0"/>
      <w:divBdr>
        <w:top w:val="none" w:sz="0" w:space="0" w:color="auto"/>
        <w:left w:val="none" w:sz="0" w:space="0" w:color="auto"/>
        <w:bottom w:val="none" w:sz="0" w:space="0" w:color="auto"/>
        <w:right w:val="none" w:sz="0" w:space="0" w:color="auto"/>
      </w:divBdr>
      <w:divsChild>
        <w:div w:id="2080248928">
          <w:marLeft w:val="0"/>
          <w:marRight w:val="0"/>
          <w:marTop w:val="0"/>
          <w:marBottom w:val="0"/>
          <w:divBdr>
            <w:top w:val="none" w:sz="0" w:space="0" w:color="auto"/>
            <w:left w:val="none" w:sz="0" w:space="0" w:color="auto"/>
            <w:bottom w:val="none" w:sz="0" w:space="0" w:color="auto"/>
            <w:right w:val="none" w:sz="0" w:space="0" w:color="auto"/>
          </w:divBdr>
          <w:divsChild>
            <w:div w:id="1044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3548">
      <w:bodyDiv w:val="1"/>
      <w:marLeft w:val="0"/>
      <w:marRight w:val="0"/>
      <w:marTop w:val="0"/>
      <w:marBottom w:val="0"/>
      <w:divBdr>
        <w:top w:val="none" w:sz="0" w:space="0" w:color="auto"/>
        <w:left w:val="none" w:sz="0" w:space="0" w:color="auto"/>
        <w:bottom w:val="none" w:sz="0" w:space="0" w:color="auto"/>
        <w:right w:val="none" w:sz="0" w:space="0" w:color="auto"/>
      </w:divBdr>
    </w:div>
    <w:div w:id="1596357160">
      <w:bodyDiv w:val="1"/>
      <w:marLeft w:val="0"/>
      <w:marRight w:val="0"/>
      <w:marTop w:val="0"/>
      <w:marBottom w:val="0"/>
      <w:divBdr>
        <w:top w:val="none" w:sz="0" w:space="0" w:color="auto"/>
        <w:left w:val="none" w:sz="0" w:space="0" w:color="auto"/>
        <w:bottom w:val="none" w:sz="0" w:space="0" w:color="auto"/>
        <w:right w:val="none" w:sz="0" w:space="0" w:color="auto"/>
      </w:divBdr>
      <w:divsChild>
        <w:div w:id="1578250132">
          <w:marLeft w:val="0"/>
          <w:marRight w:val="0"/>
          <w:marTop w:val="0"/>
          <w:marBottom w:val="0"/>
          <w:divBdr>
            <w:top w:val="none" w:sz="0" w:space="0" w:color="auto"/>
            <w:left w:val="none" w:sz="0" w:space="0" w:color="auto"/>
            <w:bottom w:val="none" w:sz="0" w:space="0" w:color="auto"/>
            <w:right w:val="none" w:sz="0" w:space="0" w:color="auto"/>
          </w:divBdr>
          <w:divsChild>
            <w:div w:id="716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5661">
      <w:bodyDiv w:val="1"/>
      <w:marLeft w:val="0"/>
      <w:marRight w:val="0"/>
      <w:marTop w:val="0"/>
      <w:marBottom w:val="0"/>
      <w:divBdr>
        <w:top w:val="none" w:sz="0" w:space="0" w:color="auto"/>
        <w:left w:val="none" w:sz="0" w:space="0" w:color="auto"/>
        <w:bottom w:val="none" w:sz="0" w:space="0" w:color="auto"/>
        <w:right w:val="none" w:sz="0" w:space="0" w:color="auto"/>
      </w:divBdr>
      <w:divsChild>
        <w:div w:id="1568884513">
          <w:marLeft w:val="0"/>
          <w:marRight w:val="0"/>
          <w:marTop w:val="0"/>
          <w:marBottom w:val="0"/>
          <w:divBdr>
            <w:top w:val="none" w:sz="0" w:space="0" w:color="auto"/>
            <w:left w:val="none" w:sz="0" w:space="0" w:color="auto"/>
            <w:bottom w:val="none" w:sz="0" w:space="0" w:color="auto"/>
            <w:right w:val="none" w:sz="0" w:space="0" w:color="auto"/>
          </w:divBdr>
          <w:divsChild>
            <w:div w:id="488249550">
              <w:marLeft w:val="0"/>
              <w:marRight w:val="0"/>
              <w:marTop w:val="0"/>
              <w:marBottom w:val="0"/>
              <w:divBdr>
                <w:top w:val="none" w:sz="0" w:space="0" w:color="auto"/>
                <w:left w:val="none" w:sz="0" w:space="0" w:color="auto"/>
                <w:bottom w:val="none" w:sz="0" w:space="0" w:color="auto"/>
                <w:right w:val="none" w:sz="0" w:space="0" w:color="auto"/>
              </w:divBdr>
            </w:div>
            <w:div w:id="515922900">
              <w:marLeft w:val="0"/>
              <w:marRight w:val="0"/>
              <w:marTop w:val="0"/>
              <w:marBottom w:val="0"/>
              <w:divBdr>
                <w:top w:val="none" w:sz="0" w:space="0" w:color="auto"/>
                <w:left w:val="none" w:sz="0" w:space="0" w:color="auto"/>
                <w:bottom w:val="none" w:sz="0" w:space="0" w:color="auto"/>
                <w:right w:val="none" w:sz="0" w:space="0" w:color="auto"/>
              </w:divBdr>
            </w:div>
            <w:div w:id="1987467204">
              <w:marLeft w:val="0"/>
              <w:marRight w:val="0"/>
              <w:marTop w:val="0"/>
              <w:marBottom w:val="0"/>
              <w:divBdr>
                <w:top w:val="none" w:sz="0" w:space="0" w:color="auto"/>
                <w:left w:val="none" w:sz="0" w:space="0" w:color="auto"/>
                <w:bottom w:val="none" w:sz="0" w:space="0" w:color="auto"/>
                <w:right w:val="none" w:sz="0" w:space="0" w:color="auto"/>
              </w:divBdr>
            </w:div>
            <w:div w:id="212431379">
              <w:marLeft w:val="0"/>
              <w:marRight w:val="0"/>
              <w:marTop w:val="0"/>
              <w:marBottom w:val="0"/>
              <w:divBdr>
                <w:top w:val="none" w:sz="0" w:space="0" w:color="auto"/>
                <w:left w:val="none" w:sz="0" w:space="0" w:color="auto"/>
                <w:bottom w:val="none" w:sz="0" w:space="0" w:color="auto"/>
                <w:right w:val="none" w:sz="0" w:space="0" w:color="auto"/>
              </w:divBdr>
            </w:div>
            <w:div w:id="1749696254">
              <w:marLeft w:val="0"/>
              <w:marRight w:val="0"/>
              <w:marTop w:val="0"/>
              <w:marBottom w:val="0"/>
              <w:divBdr>
                <w:top w:val="none" w:sz="0" w:space="0" w:color="auto"/>
                <w:left w:val="none" w:sz="0" w:space="0" w:color="auto"/>
                <w:bottom w:val="none" w:sz="0" w:space="0" w:color="auto"/>
                <w:right w:val="none" w:sz="0" w:space="0" w:color="auto"/>
              </w:divBdr>
            </w:div>
            <w:div w:id="520246184">
              <w:marLeft w:val="0"/>
              <w:marRight w:val="0"/>
              <w:marTop w:val="0"/>
              <w:marBottom w:val="0"/>
              <w:divBdr>
                <w:top w:val="none" w:sz="0" w:space="0" w:color="auto"/>
                <w:left w:val="none" w:sz="0" w:space="0" w:color="auto"/>
                <w:bottom w:val="none" w:sz="0" w:space="0" w:color="auto"/>
                <w:right w:val="none" w:sz="0" w:space="0" w:color="auto"/>
              </w:divBdr>
            </w:div>
            <w:div w:id="1921982389">
              <w:marLeft w:val="0"/>
              <w:marRight w:val="0"/>
              <w:marTop w:val="0"/>
              <w:marBottom w:val="0"/>
              <w:divBdr>
                <w:top w:val="none" w:sz="0" w:space="0" w:color="auto"/>
                <w:left w:val="none" w:sz="0" w:space="0" w:color="auto"/>
                <w:bottom w:val="none" w:sz="0" w:space="0" w:color="auto"/>
                <w:right w:val="none" w:sz="0" w:space="0" w:color="auto"/>
              </w:divBdr>
            </w:div>
            <w:div w:id="1686252755">
              <w:marLeft w:val="0"/>
              <w:marRight w:val="0"/>
              <w:marTop w:val="0"/>
              <w:marBottom w:val="0"/>
              <w:divBdr>
                <w:top w:val="none" w:sz="0" w:space="0" w:color="auto"/>
                <w:left w:val="none" w:sz="0" w:space="0" w:color="auto"/>
                <w:bottom w:val="none" w:sz="0" w:space="0" w:color="auto"/>
                <w:right w:val="none" w:sz="0" w:space="0" w:color="auto"/>
              </w:divBdr>
            </w:div>
            <w:div w:id="685063882">
              <w:marLeft w:val="0"/>
              <w:marRight w:val="0"/>
              <w:marTop w:val="0"/>
              <w:marBottom w:val="0"/>
              <w:divBdr>
                <w:top w:val="none" w:sz="0" w:space="0" w:color="auto"/>
                <w:left w:val="none" w:sz="0" w:space="0" w:color="auto"/>
                <w:bottom w:val="none" w:sz="0" w:space="0" w:color="auto"/>
                <w:right w:val="none" w:sz="0" w:space="0" w:color="auto"/>
              </w:divBdr>
            </w:div>
            <w:div w:id="1616668799">
              <w:marLeft w:val="0"/>
              <w:marRight w:val="0"/>
              <w:marTop w:val="0"/>
              <w:marBottom w:val="0"/>
              <w:divBdr>
                <w:top w:val="none" w:sz="0" w:space="0" w:color="auto"/>
                <w:left w:val="none" w:sz="0" w:space="0" w:color="auto"/>
                <w:bottom w:val="none" w:sz="0" w:space="0" w:color="auto"/>
                <w:right w:val="none" w:sz="0" w:space="0" w:color="auto"/>
              </w:divBdr>
            </w:div>
            <w:div w:id="1743482266">
              <w:marLeft w:val="0"/>
              <w:marRight w:val="0"/>
              <w:marTop w:val="0"/>
              <w:marBottom w:val="0"/>
              <w:divBdr>
                <w:top w:val="none" w:sz="0" w:space="0" w:color="auto"/>
                <w:left w:val="none" w:sz="0" w:space="0" w:color="auto"/>
                <w:bottom w:val="none" w:sz="0" w:space="0" w:color="auto"/>
                <w:right w:val="none" w:sz="0" w:space="0" w:color="auto"/>
              </w:divBdr>
            </w:div>
            <w:div w:id="1756972554">
              <w:marLeft w:val="0"/>
              <w:marRight w:val="0"/>
              <w:marTop w:val="0"/>
              <w:marBottom w:val="0"/>
              <w:divBdr>
                <w:top w:val="none" w:sz="0" w:space="0" w:color="auto"/>
                <w:left w:val="none" w:sz="0" w:space="0" w:color="auto"/>
                <w:bottom w:val="none" w:sz="0" w:space="0" w:color="auto"/>
                <w:right w:val="none" w:sz="0" w:space="0" w:color="auto"/>
              </w:divBdr>
            </w:div>
            <w:div w:id="45688479">
              <w:marLeft w:val="0"/>
              <w:marRight w:val="0"/>
              <w:marTop w:val="0"/>
              <w:marBottom w:val="0"/>
              <w:divBdr>
                <w:top w:val="none" w:sz="0" w:space="0" w:color="auto"/>
                <w:left w:val="none" w:sz="0" w:space="0" w:color="auto"/>
                <w:bottom w:val="none" w:sz="0" w:space="0" w:color="auto"/>
                <w:right w:val="none" w:sz="0" w:space="0" w:color="auto"/>
              </w:divBdr>
            </w:div>
            <w:div w:id="1027028059">
              <w:marLeft w:val="0"/>
              <w:marRight w:val="0"/>
              <w:marTop w:val="0"/>
              <w:marBottom w:val="0"/>
              <w:divBdr>
                <w:top w:val="none" w:sz="0" w:space="0" w:color="auto"/>
                <w:left w:val="none" w:sz="0" w:space="0" w:color="auto"/>
                <w:bottom w:val="none" w:sz="0" w:space="0" w:color="auto"/>
                <w:right w:val="none" w:sz="0" w:space="0" w:color="auto"/>
              </w:divBdr>
            </w:div>
            <w:div w:id="595480021">
              <w:marLeft w:val="0"/>
              <w:marRight w:val="0"/>
              <w:marTop w:val="0"/>
              <w:marBottom w:val="0"/>
              <w:divBdr>
                <w:top w:val="none" w:sz="0" w:space="0" w:color="auto"/>
                <w:left w:val="none" w:sz="0" w:space="0" w:color="auto"/>
                <w:bottom w:val="none" w:sz="0" w:space="0" w:color="auto"/>
                <w:right w:val="none" w:sz="0" w:space="0" w:color="auto"/>
              </w:divBdr>
            </w:div>
            <w:div w:id="1938634466">
              <w:marLeft w:val="0"/>
              <w:marRight w:val="0"/>
              <w:marTop w:val="0"/>
              <w:marBottom w:val="0"/>
              <w:divBdr>
                <w:top w:val="none" w:sz="0" w:space="0" w:color="auto"/>
                <w:left w:val="none" w:sz="0" w:space="0" w:color="auto"/>
                <w:bottom w:val="none" w:sz="0" w:space="0" w:color="auto"/>
                <w:right w:val="none" w:sz="0" w:space="0" w:color="auto"/>
              </w:divBdr>
            </w:div>
            <w:div w:id="415900802">
              <w:marLeft w:val="0"/>
              <w:marRight w:val="0"/>
              <w:marTop w:val="0"/>
              <w:marBottom w:val="0"/>
              <w:divBdr>
                <w:top w:val="none" w:sz="0" w:space="0" w:color="auto"/>
                <w:left w:val="none" w:sz="0" w:space="0" w:color="auto"/>
                <w:bottom w:val="none" w:sz="0" w:space="0" w:color="auto"/>
                <w:right w:val="none" w:sz="0" w:space="0" w:color="auto"/>
              </w:divBdr>
            </w:div>
            <w:div w:id="308752804">
              <w:marLeft w:val="0"/>
              <w:marRight w:val="0"/>
              <w:marTop w:val="0"/>
              <w:marBottom w:val="0"/>
              <w:divBdr>
                <w:top w:val="none" w:sz="0" w:space="0" w:color="auto"/>
                <w:left w:val="none" w:sz="0" w:space="0" w:color="auto"/>
                <w:bottom w:val="none" w:sz="0" w:space="0" w:color="auto"/>
                <w:right w:val="none" w:sz="0" w:space="0" w:color="auto"/>
              </w:divBdr>
            </w:div>
            <w:div w:id="1967151939">
              <w:marLeft w:val="0"/>
              <w:marRight w:val="0"/>
              <w:marTop w:val="0"/>
              <w:marBottom w:val="0"/>
              <w:divBdr>
                <w:top w:val="none" w:sz="0" w:space="0" w:color="auto"/>
                <w:left w:val="none" w:sz="0" w:space="0" w:color="auto"/>
                <w:bottom w:val="none" w:sz="0" w:space="0" w:color="auto"/>
                <w:right w:val="none" w:sz="0" w:space="0" w:color="auto"/>
              </w:divBdr>
            </w:div>
            <w:div w:id="1114054246">
              <w:marLeft w:val="0"/>
              <w:marRight w:val="0"/>
              <w:marTop w:val="0"/>
              <w:marBottom w:val="0"/>
              <w:divBdr>
                <w:top w:val="none" w:sz="0" w:space="0" w:color="auto"/>
                <w:left w:val="none" w:sz="0" w:space="0" w:color="auto"/>
                <w:bottom w:val="none" w:sz="0" w:space="0" w:color="auto"/>
                <w:right w:val="none" w:sz="0" w:space="0" w:color="auto"/>
              </w:divBdr>
            </w:div>
            <w:div w:id="1115249271">
              <w:marLeft w:val="0"/>
              <w:marRight w:val="0"/>
              <w:marTop w:val="0"/>
              <w:marBottom w:val="0"/>
              <w:divBdr>
                <w:top w:val="none" w:sz="0" w:space="0" w:color="auto"/>
                <w:left w:val="none" w:sz="0" w:space="0" w:color="auto"/>
                <w:bottom w:val="none" w:sz="0" w:space="0" w:color="auto"/>
                <w:right w:val="none" w:sz="0" w:space="0" w:color="auto"/>
              </w:divBdr>
            </w:div>
            <w:div w:id="486632352">
              <w:marLeft w:val="0"/>
              <w:marRight w:val="0"/>
              <w:marTop w:val="0"/>
              <w:marBottom w:val="0"/>
              <w:divBdr>
                <w:top w:val="none" w:sz="0" w:space="0" w:color="auto"/>
                <w:left w:val="none" w:sz="0" w:space="0" w:color="auto"/>
                <w:bottom w:val="none" w:sz="0" w:space="0" w:color="auto"/>
                <w:right w:val="none" w:sz="0" w:space="0" w:color="auto"/>
              </w:divBdr>
            </w:div>
            <w:div w:id="1909412098">
              <w:marLeft w:val="0"/>
              <w:marRight w:val="0"/>
              <w:marTop w:val="0"/>
              <w:marBottom w:val="0"/>
              <w:divBdr>
                <w:top w:val="none" w:sz="0" w:space="0" w:color="auto"/>
                <w:left w:val="none" w:sz="0" w:space="0" w:color="auto"/>
                <w:bottom w:val="none" w:sz="0" w:space="0" w:color="auto"/>
                <w:right w:val="none" w:sz="0" w:space="0" w:color="auto"/>
              </w:divBdr>
            </w:div>
            <w:div w:id="1234117959">
              <w:marLeft w:val="0"/>
              <w:marRight w:val="0"/>
              <w:marTop w:val="0"/>
              <w:marBottom w:val="0"/>
              <w:divBdr>
                <w:top w:val="none" w:sz="0" w:space="0" w:color="auto"/>
                <w:left w:val="none" w:sz="0" w:space="0" w:color="auto"/>
                <w:bottom w:val="none" w:sz="0" w:space="0" w:color="auto"/>
                <w:right w:val="none" w:sz="0" w:space="0" w:color="auto"/>
              </w:divBdr>
            </w:div>
            <w:div w:id="399911131">
              <w:marLeft w:val="0"/>
              <w:marRight w:val="0"/>
              <w:marTop w:val="0"/>
              <w:marBottom w:val="0"/>
              <w:divBdr>
                <w:top w:val="none" w:sz="0" w:space="0" w:color="auto"/>
                <w:left w:val="none" w:sz="0" w:space="0" w:color="auto"/>
                <w:bottom w:val="none" w:sz="0" w:space="0" w:color="auto"/>
                <w:right w:val="none" w:sz="0" w:space="0" w:color="auto"/>
              </w:divBdr>
            </w:div>
            <w:div w:id="1694114788">
              <w:marLeft w:val="0"/>
              <w:marRight w:val="0"/>
              <w:marTop w:val="0"/>
              <w:marBottom w:val="0"/>
              <w:divBdr>
                <w:top w:val="none" w:sz="0" w:space="0" w:color="auto"/>
                <w:left w:val="none" w:sz="0" w:space="0" w:color="auto"/>
                <w:bottom w:val="none" w:sz="0" w:space="0" w:color="auto"/>
                <w:right w:val="none" w:sz="0" w:space="0" w:color="auto"/>
              </w:divBdr>
            </w:div>
            <w:div w:id="1777023268">
              <w:marLeft w:val="0"/>
              <w:marRight w:val="0"/>
              <w:marTop w:val="0"/>
              <w:marBottom w:val="0"/>
              <w:divBdr>
                <w:top w:val="none" w:sz="0" w:space="0" w:color="auto"/>
                <w:left w:val="none" w:sz="0" w:space="0" w:color="auto"/>
                <w:bottom w:val="none" w:sz="0" w:space="0" w:color="auto"/>
                <w:right w:val="none" w:sz="0" w:space="0" w:color="auto"/>
              </w:divBdr>
            </w:div>
            <w:div w:id="657999348">
              <w:marLeft w:val="0"/>
              <w:marRight w:val="0"/>
              <w:marTop w:val="0"/>
              <w:marBottom w:val="0"/>
              <w:divBdr>
                <w:top w:val="none" w:sz="0" w:space="0" w:color="auto"/>
                <w:left w:val="none" w:sz="0" w:space="0" w:color="auto"/>
                <w:bottom w:val="none" w:sz="0" w:space="0" w:color="auto"/>
                <w:right w:val="none" w:sz="0" w:space="0" w:color="auto"/>
              </w:divBdr>
            </w:div>
            <w:div w:id="1270627479">
              <w:marLeft w:val="0"/>
              <w:marRight w:val="0"/>
              <w:marTop w:val="0"/>
              <w:marBottom w:val="0"/>
              <w:divBdr>
                <w:top w:val="none" w:sz="0" w:space="0" w:color="auto"/>
                <w:left w:val="none" w:sz="0" w:space="0" w:color="auto"/>
                <w:bottom w:val="none" w:sz="0" w:space="0" w:color="auto"/>
                <w:right w:val="none" w:sz="0" w:space="0" w:color="auto"/>
              </w:divBdr>
            </w:div>
            <w:div w:id="45421446">
              <w:marLeft w:val="0"/>
              <w:marRight w:val="0"/>
              <w:marTop w:val="0"/>
              <w:marBottom w:val="0"/>
              <w:divBdr>
                <w:top w:val="none" w:sz="0" w:space="0" w:color="auto"/>
                <w:left w:val="none" w:sz="0" w:space="0" w:color="auto"/>
                <w:bottom w:val="none" w:sz="0" w:space="0" w:color="auto"/>
                <w:right w:val="none" w:sz="0" w:space="0" w:color="auto"/>
              </w:divBdr>
            </w:div>
            <w:div w:id="240141988">
              <w:marLeft w:val="0"/>
              <w:marRight w:val="0"/>
              <w:marTop w:val="0"/>
              <w:marBottom w:val="0"/>
              <w:divBdr>
                <w:top w:val="none" w:sz="0" w:space="0" w:color="auto"/>
                <w:left w:val="none" w:sz="0" w:space="0" w:color="auto"/>
                <w:bottom w:val="none" w:sz="0" w:space="0" w:color="auto"/>
                <w:right w:val="none" w:sz="0" w:space="0" w:color="auto"/>
              </w:divBdr>
            </w:div>
            <w:div w:id="556941739">
              <w:marLeft w:val="0"/>
              <w:marRight w:val="0"/>
              <w:marTop w:val="0"/>
              <w:marBottom w:val="0"/>
              <w:divBdr>
                <w:top w:val="none" w:sz="0" w:space="0" w:color="auto"/>
                <w:left w:val="none" w:sz="0" w:space="0" w:color="auto"/>
                <w:bottom w:val="none" w:sz="0" w:space="0" w:color="auto"/>
                <w:right w:val="none" w:sz="0" w:space="0" w:color="auto"/>
              </w:divBdr>
            </w:div>
            <w:div w:id="1379085433">
              <w:marLeft w:val="0"/>
              <w:marRight w:val="0"/>
              <w:marTop w:val="0"/>
              <w:marBottom w:val="0"/>
              <w:divBdr>
                <w:top w:val="none" w:sz="0" w:space="0" w:color="auto"/>
                <w:left w:val="none" w:sz="0" w:space="0" w:color="auto"/>
                <w:bottom w:val="none" w:sz="0" w:space="0" w:color="auto"/>
                <w:right w:val="none" w:sz="0" w:space="0" w:color="auto"/>
              </w:divBdr>
            </w:div>
            <w:div w:id="772895206">
              <w:marLeft w:val="0"/>
              <w:marRight w:val="0"/>
              <w:marTop w:val="0"/>
              <w:marBottom w:val="0"/>
              <w:divBdr>
                <w:top w:val="none" w:sz="0" w:space="0" w:color="auto"/>
                <w:left w:val="none" w:sz="0" w:space="0" w:color="auto"/>
                <w:bottom w:val="none" w:sz="0" w:space="0" w:color="auto"/>
                <w:right w:val="none" w:sz="0" w:space="0" w:color="auto"/>
              </w:divBdr>
            </w:div>
            <w:div w:id="897477211">
              <w:marLeft w:val="0"/>
              <w:marRight w:val="0"/>
              <w:marTop w:val="0"/>
              <w:marBottom w:val="0"/>
              <w:divBdr>
                <w:top w:val="none" w:sz="0" w:space="0" w:color="auto"/>
                <w:left w:val="none" w:sz="0" w:space="0" w:color="auto"/>
                <w:bottom w:val="none" w:sz="0" w:space="0" w:color="auto"/>
                <w:right w:val="none" w:sz="0" w:space="0" w:color="auto"/>
              </w:divBdr>
            </w:div>
            <w:div w:id="1064722075">
              <w:marLeft w:val="0"/>
              <w:marRight w:val="0"/>
              <w:marTop w:val="0"/>
              <w:marBottom w:val="0"/>
              <w:divBdr>
                <w:top w:val="none" w:sz="0" w:space="0" w:color="auto"/>
                <w:left w:val="none" w:sz="0" w:space="0" w:color="auto"/>
                <w:bottom w:val="none" w:sz="0" w:space="0" w:color="auto"/>
                <w:right w:val="none" w:sz="0" w:space="0" w:color="auto"/>
              </w:divBdr>
            </w:div>
            <w:div w:id="255214774">
              <w:marLeft w:val="0"/>
              <w:marRight w:val="0"/>
              <w:marTop w:val="0"/>
              <w:marBottom w:val="0"/>
              <w:divBdr>
                <w:top w:val="none" w:sz="0" w:space="0" w:color="auto"/>
                <w:left w:val="none" w:sz="0" w:space="0" w:color="auto"/>
                <w:bottom w:val="none" w:sz="0" w:space="0" w:color="auto"/>
                <w:right w:val="none" w:sz="0" w:space="0" w:color="auto"/>
              </w:divBdr>
            </w:div>
            <w:div w:id="408576600">
              <w:marLeft w:val="0"/>
              <w:marRight w:val="0"/>
              <w:marTop w:val="0"/>
              <w:marBottom w:val="0"/>
              <w:divBdr>
                <w:top w:val="none" w:sz="0" w:space="0" w:color="auto"/>
                <w:left w:val="none" w:sz="0" w:space="0" w:color="auto"/>
                <w:bottom w:val="none" w:sz="0" w:space="0" w:color="auto"/>
                <w:right w:val="none" w:sz="0" w:space="0" w:color="auto"/>
              </w:divBdr>
            </w:div>
            <w:div w:id="1833133526">
              <w:marLeft w:val="0"/>
              <w:marRight w:val="0"/>
              <w:marTop w:val="0"/>
              <w:marBottom w:val="0"/>
              <w:divBdr>
                <w:top w:val="none" w:sz="0" w:space="0" w:color="auto"/>
                <w:left w:val="none" w:sz="0" w:space="0" w:color="auto"/>
                <w:bottom w:val="none" w:sz="0" w:space="0" w:color="auto"/>
                <w:right w:val="none" w:sz="0" w:space="0" w:color="auto"/>
              </w:divBdr>
            </w:div>
            <w:div w:id="1485463016">
              <w:marLeft w:val="0"/>
              <w:marRight w:val="0"/>
              <w:marTop w:val="0"/>
              <w:marBottom w:val="0"/>
              <w:divBdr>
                <w:top w:val="none" w:sz="0" w:space="0" w:color="auto"/>
                <w:left w:val="none" w:sz="0" w:space="0" w:color="auto"/>
                <w:bottom w:val="none" w:sz="0" w:space="0" w:color="auto"/>
                <w:right w:val="none" w:sz="0" w:space="0" w:color="auto"/>
              </w:divBdr>
            </w:div>
            <w:div w:id="859588186">
              <w:marLeft w:val="0"/>
              <w:marRight w:val="0"/>
              <w:marTop w:val="0"/>
              <w:marBottom w:val="0"/>
              <w:divBdr>
                <w:top w:val="none" w:sz="0" w:space="0" w:color="auto"/>
                <w:left w:val="none" w:sz="0" w:space="0" w:color="auto"/>
                <w:bottom w:val="none" w:sz="0" w:space="0" w:color="auto"/>
                <w:right w:val="none" w:sz="0" w:space="0" w:color="auto"/>
              </w:divBdr>
            </w:div>
            <w:div w:id="17629282">
              <w:marLeft w:val="0"/>
              <w:marRight w:val="0"/>
              <w:marTop w:val="0"/>
              <w:marBottom w:val="0"/>
              <w:divBdr>
                <w:top w:val="none" w:sz="0" w:space="0" w:color="auto"/>
                <w:left w:val="none" w:sz="0" w:space="0" w:color="auto"/>
                <w:bottom w:val="none" w:sz="0" w:space="0" w:color="auto"/>
                <w:right w:val="none" w:sz="0" w:space="0" w:color="auto"/>
              </w:divBdr>
            </w:div>
            <w:div w:id="793602161">
              <w:marLeft w:val="0"/>
              <w:marRight w:val="0"/>
              <w:marTop w:val="0"/>
              <w:marBottom w:val="0"/>
              <w:divBdr>
                <w:top w:val="none" w:sz="0" w:space="0" w:color="auto"/>
                <w:left w:val="none" w:sz="0" w:space="0" w:color="auto"/>
                <w:bottom w:val="none" w:sz="0" w:space="0" w:color="auto"/>
                <w:right w:val="none" w:sz="0" w:space="0" w:color="auto"/>
              </w:divBdr>
            </w:div>
            <w:div w:id="1794787639">
              <w:marLeft w:val="0"/>
              <w:marRight w:val="0"/>
              <w:marTop w:val="0"/>
              <w:marBottom w:val="0"/>
              <w:divBdr>
                <w:top w:val="none" w:sz="0" w:space="0" w:color="auto"/>
                <w:left w:val="none" w:sz="0" w:space="0" w:color="auto"/>
                <w:bottom w:val="none" w:sz="0" w:space="0" w:color="auto"/>
                <w:right w:val="none" w:sz="0" w:space="0" w:color="auto"/>
              </w:divBdr>
            </w:div>
            <w:div w:id="1384325398">
              <w:marLeft w:val="0"/>
              <w:marRight w:val="0"/>
              <w:marTop w:val="0"/>
              <w:marBottom w:val="0"/>
              <w:divBdr>
                <w:top w:val="none" w:sz="0" w:space="0" w:color="auto"/>
                <w:left w:val="none" w:sz="0" w:space="0" w:color="auto"/>
                <w:bottom w:val="none" w:sz="0" w:space="0" w:color="auto"/>
                <w:right w:val="none" w:sz="0" w:space="0" w:color="auto"/>
              </w:divBdr>
            </w:div>
            <w:div w:id="1442412531">
              <w:marLeft w:val="0"/>
              <w:marRight w:val="0"/>
              <w:marTop w:val="0"/>
              <w:marBottom w:val="0"/>
              <w:divBdr>
                <w:top w:val="none" w:sz="0" w:space="0" w:color="auto"/>
                <w:left w:val="none" w:sz="0" w:space="0" w:color="auto"/>
                <w:bottom w:val="none" w:sz="0" w:space="0" w:color="auto"/>
                <w:right w:val="none" w:sz="0" w:space="0" w:color="auto"/>
              </w:divBdr>
            </w:div>
            <w:div w:id="1525481726">
              <w:marLeft w:val="0"/>
              <w:marRight w:val="0"/>
              <w:marTop w:val="0"/>
              <w:marBottom w:val="0"/>
              <w:divBdr>
                <w:top w:val="none" w:sz="0" w:space="0" w:color="auto"/>
                <w:left w:val="none" w:sz="0" w:space="0" w:color="auto"/>
                <w:bottom w:val="none" w:sz="0" w:space="0" w:color="auto"/>
                <w:right w:val="none" w:sz="0" w:space="0" w:color="auto"/>
              </w:divBdr>
            </w:div>
            <w:div w:id="667949346">
              <w:marLeft w:val="0"/>
              <w:marRight w:val="0"/>
              <w:marTop w:val="0"/>
              <w:marBottom w:val="0"/>
              <w:divBdr>
                <w:top w:val="none" w:sz="0" w:space="0" w:color="auto"/>
                <w:left w:val="none" w:sz="0" w:space="0" w:color="auto"/>
                <w:bottom w:val="none" w:sz="0" w:space="0" w:color="auto"/>
                <w:right w:val="none" w:sz="0" w:space="0" w:color="auto"/>
              </w:divBdr>
            </w:div>
            <w:div w:id="815490392">
              <w:marLeft w:val="0"/>
              <w:marRight w:val="0"/>
              <w:marTop w:val="0"/>
              <w:marBottom w:val="0"/>
              <w:divBdr>
                <w:top w:val="none" w:sz="0" w:space="0" w:color="auto"/>
                <w:left w:val="none" w:sz="0" w:space="0" w:color="auto"/>
                <w:bottom w:val="none" w:sz="0" w:space="0" w:color="auto"/>
                <w:right w:val="none" w:sz="0" w:space="0" w:color="auto"/>
              </w:divBdr>
            </w:div>
            <w:div w:id="2000110016">
              <w:marLeft w:val="0"/>
              <w:marRight w:val="0"/>
              <w:marTop w:val="0"/>
              <w:marBottom w:val="0"/>
              <w:divBdr>
                <w:top w:val="none" w:sz="0" w:space="0" w:color="auto"/>
                <w:left w:val="none" w:sz="0" w:space="0" w:color="auto"/>
                <w:bottom w:val="none" w:sz="0" w:space="0" w:color="auto"/>
                <w:right w:val="none" w:sz="0" w:space="0" w:color="auto"/>
              </w:divBdr>
            </w:div>
            <w:div w:id="1928733374">
              <w:marLeft w:val="0"/>
              <w:marRight w:val="0"/>
              <w:marTop w:val="0"/>
              <w:marBottom w:val="0"/>
              <w:divBdr>
                <w:top w:val="none" w:sz="0" w:space="0" w:color="auto"/>
                <w:left w:val="none" w:sz="0" w:space="0" w:color="auto"/>
                <w:bottom w:val="none" w:sz="0" w:space="0" w:color="auto"/>
                <w:right w:val="none" w:sz="0" w:space="0" w:color="auto"/>
              </w:divBdr>
            </w:div>
            <w:div w:id="1753964228">
              <w:marLeft w:val="0"/>
              <w:marRight w:val="0"/>
              <w:marTop w:val="0"/>
              <w:marBottom w:val="0"/>
              <w:divBdr>
                <w:top w:val="none" w:sz="0" w:space="0" w:color="auto"/>
                <w:left w:val="none" w:sz="0" w:space="0" w:color="auto"/>
                <w:bottom w:val="none" w:sz="0" w:space="0" w:color="auto"/>
                <w:right w:val="none" w:sz="0" w:space="0" w:color="auto"/>
              </w:divBdr>
            </w:div>
            <w:div w:id="449589753">
              <w:marLeft w:val="0"/>
              <w:marRight w:val="0"/>
              <w:marTop w:val="0"/>
              <w:marBottom w:val="0"/>
              <w:divBdr>
                <w:top w:val="none" w:sz="0" w:space="0" w:color="auto"/>
                <w:left w:val="none" w:sz="0" w:space="0" w:color="auto"/>
                <w:bottom w:val="none" w:sz="0" w:space="0" w:color="auto"/>
                <w:right w:val="none" w:sz="0" w:space="0" w:color="auto"/>
              </w:divBdr>
            </w:div>
            <w:div w:id="775488591">
              <w:marLeft w:val="0"/>
              <w:marRight w:val="0"/>
              <w:marTop w:val="0"/>
              <w:marBottom w:val="0"/>
              <w:divBdr>
                <w:top w:val="none" w:sz="0" w:space="0" w:color="auto"/>
                <w:left w:val="none" w:sz="0" w:space="0" w:color="auto"/>
                <w:bottom w:val="none" w:sz="0" w:space="0" w:color="auto"/>
                <w:right w:val="none" w:sz="0" w:space="0" w:color="auto"/>
              </w:divBdr>
            </w:div>
            <w:div w:id="1600259564">
              <w:marLeft w:val="0"/>
              <w:marRight w:val="0"/>
              <w:marTop w:val="0"/>
              <w:marBottom w:val="0"/>
              <w:divBdr>
                <w:top w:val="none" w:sz="0" w:space="0" w:color="auto"/>
                <w:left w:val="none" w:sz="0" w:space="0" w:color="auto"/>
                <w:bottom w:val="none" w:sz="0" w:space="0" w:color="auto"/>
                <w:right w:val="none" w:sz="0" w:space="0" w:color="auto"/>
              </w:divBdr>
            </w:div>
            <w:div w:id="1047145301">
              <w:marLeft w:val="0"/>
              <w:marRight w:val="0"/>
              <w:marTop w:val="0"/>
              <w:marBottom w:val="0"/>
              <w:divBdr>
                <w:top w:val="none" w:sz="0" w:space="0" w:color="auto"/>
                <w:left w:val="none" w:sz="0" w:space="0" w:color="auto"/>
                <w:bottom w:val="none" w:sz="0" w:space="0" w:color="auto"/>
                <w:right w:val="none" w:sz="0" w:space="0" w:color="auto"/>
              </w:divBdr>
            </w:div>
            <w:div w:id="2121222408">
              <w:marLeft w:val="0"/>
              <w:marRight w:val="0"/>
              <w:marTop w:val="0"/>
              <w:marBottom w:val="0"/>
              <w:divBdr>
                <w:top w:val="none" w:sz="0" w:space="0" w:color="auto"/>
                <w:left w:val="none" w:sz="0" w:space="0" w:color="auto"/>
                <w:bottom w:val="none" w:sz="0" w:space="0" w:color="auto"/>
                <w:right w:val="none" w:sz="0" w:space="0" w:color="auto"/>
              </w:divBdr>
            </w:div>
            <w:div w:id="1129201385">
              <w:marLeft w:val="0"/>
              <w:marRight w:val="0"/>
              <w:marTop w:val="0"/>
              <w:marBottom w:val="0"/>
              <w:divBdr>
                <w:top w:val="none" w:sz="0" w:space="0" w:color="auto"/>
                <w:left w:val="none" w:sz="0" w:space="0" w:color="auto"/>
                <w:bottom w:val="none" w:sz="0" w:space="0" w:color="auto"/>
                <w:right w:val="none" w:sz="0" w:space="0" w:color="auto"/>
              </w:divBdr>
            </w:div>
            <w:div w:id="127210810">
              <w:marLeft w:val="0"/>
              <w:marRight w:val="0"/>
              <w:marTop w:val="0"/>
              <w:marBottom w:val="0"/>
              <w:divBdr>
                <w:top w:val="none" w:sz="0" w:space="0" w:color="auto"/>
                <w:left w:val="none" w:sz="0" w:space="0" w:color="auto"/>
                <w:bottom w:val="none" w:sz="0" w:space="0" w:color="auto"/>
                <w:right w:val="none" w:sz="0" w:space="0" w:color="auto"/>
              </w:divBdr>
            </w:div>
            <w:div w:id="1907301073">
              <w:marLeft w:val="0"/>
              <w:marRight w:val="0"/>
              <w:marTop w:val="0"/>
              <w:marBottom w:val="0"/>
              <w:divBdr>
                <w:top w:val="none" w:sz="0" w:space="0" w:color="auto"/>
                <w:left w:val="none" w:sz="0" w:space="0" w:color="auto"/>
                <w:bottom w:val="none" w:sz="0" w:space="0" w:color="auto"/>
                <w:right w:val="none" w:sz="0" w:space="0" w:color="auto"/>
              </w:divBdr>
            </w:div>
            <w:div w:id="1643146809">
              <w:marLeft w:val="0"/>
              <w:marRight w:val="0"/>
              <w:marTop w:val="0"/>
              <w:marBottom w:val="0"/>
              <w:divBdr>
                <w:top w:val="none" w:sz="0" w:space="0" w:color="auto"/>
                <w:left w:val="none" w:sz="0" w:space="0" w:color="auto"/>
                <w:bottom w:val="none" w:sz="0" w:space="0" w:color="auto"/>
                <w:right w:val="none" w:sz="0" w:space="0" w:color="auto"/>
              </w:divBdr>
            </w:div>
            <w:div w:id="732385570">
              <w:marLeft w:val="0"/>
              <w:marRight w:val="0"/>
              <w:marTop w:val="0"/>
              <w:marBottom w:val="0"/>
              <w:divBdr>
                <w:top w:val="none" w:sz="0" w:space="0" w:color="auto"/>
                <w:left w:val="none" w:sz="0" w:space="0" w:color="auto"/>
                <w:bottom w:val="none" w:sz="0" w:space="0" w:color="auto"/>
                <w:right w:val="none" w:sz="0" w:space="0" w:color="auto"/>
              </w:divBdr>
            </w:div>
            <w:div w:id="575628411">
              <w:marLeft w:val="0"/>
              <w:marRight w:val="0"/>
              <w:marTop w:val="0"/>
              <w:marBottom w:val="0"/>
              <w:divBdr>
                <w:top w:val="none" w:sz="0" w:space="0" w:color="auto"/>
                <w:left w:val="none" w:sz="0" w:space="0" w:color="auto"/>
                <w:bottom w:val="none" w:sz="0" w:space="0" w:color="auto"/>
                <w:right w:val="none" w:sz="0" w:space="0" w:color="auto"/>
              </w:divBdr>
            </w:div>
            <w:div w:id="1951862387">
              <w:marLeft w:val="0"/>
              <w:marRight w:val="0"/>
              <w:marTop w:val="0"/>
              <w:marBottom w:val="0"/>
              <w:divBdr>
                <w:top w:val="none" w:sz="0" w:space="0" w:color="auto"/>
                <w:left w:val="none" w:sz="0" w:space="0" w:color="auto"/>
                <w:bottom w:val="none" w:sz="0" w:space="0" w:color="auto"/>
                <w:right w:val="none" w:sz="0" w:space="0" w:color="auto"/>
              </w:divBdr>
            </w:div>
            <w:div w:id="1351487600">
              <w:marLeft w:val="0"/>
              <w:marRight w:val="0"/>
              <w:marTop w:val="0"/>
              <w:marBottom w:val="0"/>
              <w:divBdr>
                <w:top w:val="none" w:sz="0" w:space="0" w:color="auto"/>
                <w:left w:val="none" w:sz="0" w:space="0" w:color="auto"/>
                <w:bottom w:val="none" w:sz="0" w:space="0" w:color="auto"/>
                <w:right w:val="none" w:sz="0" w:space="0" w:color="auto"/>
              </w:divBdr>
            </w:div>
            <w:div w:id="723988279">
              <w:marLeft w:val="0"/>
              <w:marRight w:val="0"/>
              <w:marTop w:val="0"/>
              <w:marBottom w:val="0"/>
              <w:divBdr>
                <w:top w:val="none" w:sz="0" w:space="0" w:color="auto"/>
                <w:left w:val="none" w:sz="0" w:space="0" w:color="auto"/>
                <w:bottom w:val="none" w:sz="0" w:space="0" w:color="auto"/>
                <w:right w:val="none" w:sz="0" w:space="0" w:color="auto"/>
              </w:divBdr>
            </w:div>
            <w:div w:id="1520241670">
              <w:marLeft w:val="0"/>
              <w:marRight w:val="0"/>
              <w:marTop w:val="0"/>
              <w:marBottom w:val="0"/>
              <w:divBdr>
                <w:top w:val="none" w:sz="0" w:space="0" w:color="auto"/>
                <w:left w:val="none" w:sz="0" w:space="0" w:color="auto"/>
                <w:bottom w:val="none" w:sz="0" w:space="0" w:color="auto"/>
                <w:right w:val="none" w:sz="0" w:space="0" w:color="auto"/>
              </w:divBdr>
            </w:div>
            <w:div w:id="1280527716">
              <w:marLeft w:val="0"/>
              <w:marRight w:val="0"/>
              <w:marTop w:val="0"/>
              <w:marBottom w:val="0"/>
              <w:divBdr>
                <w:top w:val="none" w:sz="0" w:space="0" w:color="auto"/>
                <w:left w:val="none" w:sz="0" w:space="0" w:color="auto"/>
                <w:bottom w:val="none" w:sz="0" w:space="0" w:color="auto"/>
                <w:right w:val="none" w:sz="0" w:space="0" w:color="auto"/>
              </w:divBdr>
            </w:div>
            <w:div w:id="276377514">
              <w:marLeft w:val="0"/>
              <w:marRight w:val="0"/>
              <w:marTop w:val="0"/>
              <w:marBottom w:val="0"/>
              <w:divBdr>
                <w:top w:val="none" w:sz="0" w:space="0" w:color="auto"/>
                <w:left w:val="none" w:sz="0" w:space="0" w:color="auto"/>
                <w:bottom w:val="none" w:sz="0" w:space="0" w:color="auto"/>
                <w:right w:val="none" w:sz="0" w:space="0" w:color="auto"/>
              </w:divBdr>
            </w:div>
            <w:div w:id="268708847">
              <w:marLeft w:val="0"/>
              <w:marRight w:val="0"/>
              <w:marTop w:val="0"/>
              <w:marBottom w:val="0"/>
              <w:divBdr>
                <w:top w:val="none" w:sz="0" w:space="0" w:color="auto"/>
                <w:left w:val="none" w:sz="0" w:space="0" w:color="auto"/>
                <w:bottom w:val="none" w:sz="0" w:space="0" w:color="auto"/>
                <w:right w:val="none" w:sz="0" w:space="0" w:color="auto"/>
              </w:divBdr>
            </w:div>
            <w:div w:id="1928539488">
              <w:marLeft w:val="0"/>
              <w:marRight w:val="0"/>
              <w:marTop w:val="0"/>
              <w:marBottom w:val="0"/>
              <w:divBdr>
                <w:top w:val="none" w:sz="0" w:space="0" w:color="auto"/>
                <w:left w:val="none" w:sz="0" w:space="0" w:color="auto"/>
                <w:bottom w:val="none" w:sz="0" w:space="0" w:color="auto"/>
                <w:right w:val="none" w:sz="0" w:space="0" w:color="auto"/>
              </w:divBdr>
            </w:div>
            <w:div w:id="1324893882">
              <w:marLeft w:val="0"/>
              <w:marRight w:val="0"/>
              <w:marTop w:val="0"/>
              <w:marBottom w:val="0"/>
              <w:divBdr>
                <w:top w:val="none" w:sz="0" w:space="0" w:color="auto"/>
                <w:left w:val="none" w:sz="0" w:space="0" w:color="auto"/>
                <w:bottom w:val="none" w:sz="0" w:space="0" w:color="auto"/>
                <w:right w:val="none" w:sz="0" w:space="0" w:color="auto"/>
              </w:divBdr>
            </w:div>
            <w:div w:id="2079861578">
              <w:marLeft w:val="0"/>
              <w:marRight w:val="0"/>
              <w:marTop w:val="0"/>
              <w:marBottom w:val="0"/>
              <w:divBdr>
                <w:top w:val="none" w:sz="0" w:space="0" w:color="auto"/>
                <w:left w:val="none" w:sz="0" w:space="0" w:color="auto"/>
                <w:bottom w:val="none" w:sz="0" w:space="0" w:color="auto"/>
                <w:right w:val="none" w:sz="0" w:space="0" w:color="auto"/>
              </w:divBdr>
            </w:div>
            <w:div w:id="1375230723">
              <w:marLeft w:val="0"/>
              <w:marRight w:val="0"/>
              <w:marTop w:val="0"/>
              <w:marBottom w:val="0"/>
              <w:divBdr>
                <w:top w:val="none" w:sz="0" w:space="0" w:color="auto"/>
                <w:left w:val="none" w:sz="0" w:space="0" w:color="auto"/>
                <w:bottom w:val="none" w:sz="0" w:space="0" w:color="auto"/>
                <w:right w:val="none" w:sz="0" w:space="0" w:color="auto"/>
              </w:divBdr>
            </w:div>
            <w:div w:id="415172711">
              <w:marLeft w:val="0"/>
              <w:marRight w:val="0"/>
              <w:marTop w:val="0"/>
              <w:marBottom w:val="0"/>
              <w:divBdr>
                <w:top w:val="none" w:sz="0" w:space="0" w:color="auto"/>
                <w:left w:val="none" w:sz="0" w:space="0" w:color="auto"/>
                <w:bottom w:val="none" w:sz="0" w:space="0" w:color="auto"/>
                <w:right w:val="none" w:sz="0" w:space="0" w:color="auto"/>
              </w:divBdr>
            </w:div>
            <w:div w:id="1675524144">
              <w:marLeft w:val="0"/>
              <w:marRight w:val="0"/>
              <w:marTop w:val="0"/>
              <w:marBottom w:val="0"/>
              <w:divBdr>
                <w:top w:val="none" w:sz="0" w:space="0" w:color="auto"/>
                <w:left w:val="none" w:sz="0" w:space="0" w:color="auto"/>
                <w:bottom w:val="none" w:sz="0" w:space="0" w:color="auto"/>
                <w:right w:val="none" w:sz="0" w:space="0" w:color="auto"/>
              </w:divBdr>
            </w:div>
            <w:div w:id="102579972">
              <w:marLeft w:val="0"/>
              <w:marRight w:val="0"/>
              <w:marTop w:val="0"/>
              <w:marBottom w:val="0"/>
              <w:divBdr>
                <w:top w:val="none" w:sz="0" w:space="0" w:color="auto"/>
                <w:left w:val="none" w:sz="0" w:space="0" w:color="auto"/>
                <w:bottom w:val="none" w:sz="0" w:space="0" w:color="auto"/>
                <w:right w:val="none" w:sz="0" w:space="0" w:color="auto"/>
              </w:divBdr>
            </w:div>
            <w:div w:id="182866579">
              <w:marLeft w:val="0"/>
              <w:marRight w:val="0"/>
              <w:marTop w:val="0"/>
              <w:marBottom w:val="0"/>
              <w:divBdr>
                <w:top w:val="none" w:sz="0" w:space="0" w:color="auto"/>
                <w:left w:val="none" w:sz="0" w:space="0" w:color="auto"/>
                <w:bottom w:val="none" w:sz="0" w:space="0" w:color="auto"/>
                <w:right w:val="none" w:sz="0" w:space="0" w:color="auto"/>
              </w:divBdr>
            </w:div>
            <w:div w:id="1772159798">
              <w:marLeft w:val="0"/>
              <w:marRight w:val="0"/>
              <w:marTop w:val="0"/>
              <w:marBottom w:val="0"/>
              <w:divBdr>
                <w:top w:val="none" w:sz="0" w:space="0" w:color="auto"/>
                <w:left w:val="none" w:sz="0" w:space="0" w:color="auto"/>
                <w:bottom w:val="none" w:sz="0" w:space="0" w:color="auto"/>
                <w:right w:val="none" w:sz="0" w:space="0" w:color="auto"/>
              </w:divBdr>
            </w:div>
            <w:div w:id="960844762">
              <w:marLeft w:val="0"/>
              <w:marRight w:val="0"/>
              <w:marTop w:val="0"/>
              <w:marBottom w:val="0"/>
              <w:divBdr>
                <w:top w:val="none" w:sz="0" w:space="0" w:color="auto"/>
                <w:left w:val="none" w:sz="0" w:space="0" w:color="auto"/>
                <w:bottom w:val="none" w:sz="0" w:space="0" w:color="auto"/>
                <w:right w:val="none" w:sz="0" w:space="0" w:color="auto"/>
              </w:divBdr>
            </w:div>
            <w:div w:id="1642004750">
              <w:marLeft w:val="0"/>
              <w:marRight w:val="0"/>
              <w:marTop w:val="0"/>
              <w:marBottom w:val="0"/>
              <w:divBdr>
                <w:top w:val="none" w:sz="0" w:space="0" w:color="auto"/>
                <w:left w:val="none" w:sz="0" w:space="0" w:color="auto"/>
                <w:bottom w:val="none" w:sz="0" w:space="0" w:color="auto"/>
                <w:right w:val="none" w:sz="0" w:space="0" w:color="auto"/>
              </w:divBdr>
            </w:div>
            <w:div w:id="76489643">
              <w:marLeft w:val="0"/>
              <w:marRight w:val="0"/>
              <w:marTop w:val="0"/>
              <w:marBottom w:val="0"/>
              <w:divBdr>
                <w:top w:val="none" w:sz="0" w:space="0" w:color="auto"/>
                <w:left w:val="none" w:sz="0" w:space="0" w:color="auto"/>
                <w:bottom w:val="none" w:sz="0" w:space="0" w:color="auto"/>
                <w:right w:val="none" w:sz="0" w:space="0" w:color="auto"/>
              </w:divBdr>
            </w:div>
            <w:div w:id="1965690485">
              <w:marLeft w:val="0"/>
              <w:marRight w:val="0"/>
              <w:marTop w:val="0"/>
              <w:marBottom w:val="0"/>
              <w:divBdr>
                <w:top w:val="none" w:sz="0" w:space="0" w:color="auto"/>
                <w:left w:val="none" w:sz="0" w:space="0" w:color="auto"/>
                <w:bottom w:val="none" w:sz="0" w:space="0" w:color="auto"/>
                <w:right w:val="none" w:sz="0" w:space="0" w:color="auto"/>
              </w:divBdr>
            </w:div>
            <w:div w:id="400491325">
              <w:marLeft w:val="0"/>
              <w:marRight w:val="0"/>
              <w:marTop w:val="0"/>
              <w:marBottom w:val="0"/>
              <w:divBdr>
                <w:top w:val="none" w:sz="0" w:space="0" w:color="auto"/>
                <w:left w:val="none" w:sz="0" w:space="0" w:color="auto"/>
                <w:bottom w:val="none" w:sz="0" w:space="0" w:color="auto"/>
                <w:right w:val="none" w:sz="0" w:space="0" w:color="auto"/>
              </w:divBdr>
            </w:div>
            <w:div w:id="1017074683">
              <w:marLeft w:val="0"/>
              <w:marRight w:val="0"/>
              <w:marTop w:val="0"/>
              <w:marBottom w:val="0"/>
              <w:divBdr>
                <w:top w:val="none" w:sz="0" w:space="0" w:color="auto"/>
                <w:left w:val="none" w:sz="0" w:space="0" w:color="auto"/>
                <w:bottom w:val="none" w:sz="0" w:space="0" w:color="auto"/>
                <w:right w:val="none" w:sz="0" w:space="0" w:color="auto"/>
              </w:divBdr>
            </w:div>
            <w:div w:id="1743061363">
              <w:marLeft w:val="0"/>
              <w:marRight w:val="0"/>
              <w:marTop w:val="0"/>
              <w:marBottom w:val="0"/>
              <w:divBdr>
                <w:top w:val="none" w:sz="0" w:space="0" w:color="auto"/>
                <w:left w:val="none" w:sz="0" w:space="0" w:color="auto"/>
                <w:bottom w:val="none" w:sz="0" w:space="0" w:color="auto"/>
                <w:right w:val="none" w:sz="0" w:space="0" w:color="auto"/>
              </w:divBdr>
            </w:div>
            <w:div w:id="423767570">
              <w:marLeft w:val="0"/>
              <w:marRight w:val="0"/>
              <w:marTop w:val="0"/>
              <w:marBottom w:val="0"/>
              <w:divBdr>
                <w:top w:val="none" w:sz="0" w:space="0" w:color="auto"/>
                <w:left w:val="none" w:sz="0" w:space="0" w:color="auto"/>
                <w:bottom w:val="none" w:sz="0" w:space="0" w:color="auto"/>
                <w:right w:val="none" w:sz="0" w:space="0" w:color="auto"/>
              </w:divBdr>
            </w:div>
            <w:div w:id="1909264479">
              <w:marLeft w:val="0"/>
              <w:marRight w:val="0"/>
              <w:marTop w:val="0"/>
              <w:marBottom w:val="0"/>
              <w:divBdr>
                <w:top w:val="none" w:sz="0" w:space="0" w:color="auto"/>
                <w:left w:val="none" w:sz="0" w:space="0" w:color="auto"/>
                <w:bottom w:val="none" w:sz="0" w:space="0" w:color="auto"/>
                <w:right w:val="none" w:sz="0" w:space="0" w:color="auto"/>
              </w:divBdr>
            </w:div>
            <w:div w:id="393698280">
              <w:marLeft w:val="0"/>
              <w:marRight w:val="0"/>
              <w:marTop w:val="0"/>
              <w:marBottom w:val="0"/>
              <w:divBdr>
                <w:top w:val="none" w:sz="0" w:space="0" w:color="auto"/>
                <w:left w:val="none" w:sz="0" w:space="0" w:color="auto"/>
                <w:bottom w:val="none" w:sz="0" w:space="0" w:color="auto"/>
                <w:right w:val="none" w:sz="0" w:space="0" w:color="auto"/>
              </w:divBdr>
            </w:div>
            <w:div w:id="1974289708">
              <w:marLeft w:val="0"/>
              <w:marRight w:val="0"/>
              <w:marTop w:val="0"/>
              <w:marBottom w:val="0"/>
              <w:divBdr>
                <w:top w:val="none" w:sz="0" w:space="0" w:color="auto"/>
                <w:left w:val="none" w:sz="0" w:space="0" w:color="auto"/>
                <w:bottom w:val="none" w:sz="0" w:space="0" w:color="auto"/>
                <w:right w:val="none" w:sz="0" w:space="0" w:color="auto"/>
              </w:divBdr>
            </w:div>
            <w:div w:id="1321539848">
              <w:marLeft w:val="0"/>
              <w:marRight w:val="0"/>
              <w:marTop w:val="0"/>
              <w:marBottom w:val="0"/>
              <w:divBdr>
                <w:top w:val="none" w:sz="0" w:space="0" w:color="auto"/>
                <w:left w:val="none" w:sz="0" w:space="0" w:color="auto"/>
                <w:bottom w:val="none" w:sz="0" w:space="0" w:color="auto"/>
                <w:right w:val="none" w:sz="0" w:space="0" w:color="auto"/>
              </w:divBdr>
            </w:div>
            <w:div w:id="1679114624">
              <w:marLeft w:val="0"/>
              <w:marRight w:val="0"/>
              <w:marTop w:val="0"/>
              <w:marBottom w:val="0"/>
              <w:divBdr>
                <w:top w:val="none" w:sz="0" w:space="0" w:color="auto"/>
                <w:left w:val="none" w:sz="0" w:space="0" w:color="auto"/>
                <w:bottom w:val="none" w:sz="0" w:space="0" w:color="auto"/>
                <w:right w:val="none" w:sz="0" w:space="0" w:color="auto"/>
              </w:divBdr>
            </w:div>
            <w:div w:id="1887600294">
              <w:marLeft w:val="0"/>
              <w:marRight w:val="0"/>
              <w:marTop w:val="0"/>
              <w:marBottom w:val="0"/>
              <w:divBdr>
                <w:top w:val="none" w:sz="0" w:space="0" w:color="auto"/>
                <w:left w:val="none" w:sz="0" w:space="0" w:color="auto"/>
                <w:bottom w:val="none" w:sz="0" w:space="0" w:color="auto"/>
                <w:right w:val="none" w:sz="0" w:space="0" w:color="auto"/>
              </w:divBdr>
            </w:div>
            <w:div w:id="1105881758">
              <w:marLeft w:val="0"/>
              <w:marRight w:val="0"/>
              <w:marTop w:val="0"/>
              <w:marBottom w:val="0"/>
              <w:divBdr>
                <w:top w:val="none" w:sz="0" w:space="0" w:color="auto"/>
                <w:left w:val="none" w:sz="0" w:space="0" w:color="auto"/>
                <w:bottom w:val="none" w:sz="0" w:space="0" w:color="auto"/>
                <w:right w:val="none" w:sz="0" w:space="0" w:color="auto"/>
              </w:divBdr>
            </w:div>
            <w:div w:id="1433017265">
              <w:marLeft w:val="0"/>
              <w:marRight w:val="0"/>
              <w:marTop w:val="0"/>
              <w:marBottom w:val="0"/>
              <w:divBdr>
                <w:top w:val="none" w:sz="0" w:space="0" w:color="auto"/>
                <w:left w:val="none" w:sz="0" w:space="0" w:color="auto"/>
                <w:bottom w:val="none" w:sz="0" w:space="0" w:color="auto"/>
                <w:right w:val="none" w:sz="0" w:space="0" w:color="auto"/>
              </w:divBdr>
            </w:div>
            <w:div w:id="1961186945">
              <w:marLeft w:val="0"/>
              <w:marRight w:val="0"/>
              <w:marTop w:val="0"/>
              <w:marBottom w:val="0"/>
              <w:divBdr>
                <w:top w:val="none" w:sz="0" w:space="0" w:color="auto"/>
                <w:left w:val="none" w:sz="0" w:space="0" w:color="auto"/>
                <w:bottom w:val="none" w:sz="0" w:space="0" w:color="auto"/>
                <w:right w:val="none" w:sz="0" w:space="0" w:color="auto"/>
              </w:divBdr>
            </w:div>
            <w:div w:id="766541806">
              <w:marLeft w:val="0"/>
              <w:marRight w:val="0"/>
              <w:marTop w:val="0"/>
              <w:marBottom w:val="0"/>
              <w:divBdr>
                <w:top w:val="none" w:sz="0" w:space="0" w:color="auto"/>
                <w:left w:val="none" w:sz="0" w:space="0" w:color="auto"/>
                <w:bottom w:val="none" w:sz="0" w:space="0" w:color="auto"/>
                <w:right w:val="none" w:sz="0" w:space="0" w:color="auto"/>
              </w:divBdr>
            </w:div>
            <w:div w:id="1910116475">
              <w:marLeft w:val="0"/>
              <w:marRight w:val="0"/>
              <w:marTop w:val="0"/>
              <w:marBottom w:val="0"/>
              <w:divBdr>
                <w:top w:val="none" w:sz="0" w:space="0" w:color="auto"/>
                <w:left w:val="none" w:sz="0" w:space="0" w:color="auto"/>
                <w:bottom w:val="none" w:sz="0" w:space="0" w:color="auto"/>
                <w:right w:val="none" w:sz="0" w:space="0" w:color="auto"/>
              </w:divBdr>
            </w:div>
            <w:div w:id="1024983342">
              <w:marLeft w:val="0"/>
              <w:marRight w:val="0"/>
              <w:marTop w:val="0"/>
              <w:marBottom w:val="0"/>
              <w:divBdr>
                <w:top w:val="none" w:sz="0" w:space="0" w:color="auto"/>
                <w:left w:val="none" w:sz="0" w:space="0" w:color="auto"/>
                <w:bottom w:val="none" w:sz="0" w:space="0" w:color="auto"/>
                <w:right w:val="none" w:sz="0" w:space="0" w:color="auto"/>
              </w:divBdr>
            </w:div>
            <w:div w:id="1055855006">
              <w:marLeft w:val="0"/>
              <w:marRight w:val="0"/>
              <w:marTop w:val="0"/>
              <w:marBottom w:val="0"/>
              <w:divBdr>
                <w:top w:val="none" w:sz="0" w:space="0" w:color="auto"/>
                <w:left w:val="none" w:sz="0" w:space="0" w:color="auto"/>
                <w:bottom w:val="none" w:sz="0" w:space="0" w:color="auto"/>
                <w:right w:val="none" w:sz="0" w:space="0" w:color="auto"/>
              </w:divBdr>
            </w:div>
            <w:div w:id="1896425815">
              <w:marLeft w:val="0"/>
              <w:marRight w:val="0"/>
              <w:marTop w:val="0"/>
              <w:marBottom w:val="0"/>
              <w:divBdr>
                <w:top w:val="none" w:sz="0" w:space="0" w:color="auto"/>
                <w:left w:val="none" w:sz="0" w:space="0" w:color="auto"/>
                <w:bottom w:val="none" w:sz="0" w:space="0" w:color="auto"/>
                <w:right w:val="none" w:sz="0" w:space="0" w:color="auto"/>
              </w:divBdr>
            </w:div>
            <w:div w:id="41028523">
              <w:marLeft w:val="0"/>
              <w:marRight w:val="0"/>
              <w:marTop w:val="0"/>
              <w:marBottom w:val="0"/>
              <w:divBdr>
                <w:top w:val="none" w:sz="0" w:space="0" w:color="auto"/>
                <w:left w:val="none" w:sz="0" w:space="0" w:color="auto"/>
                <w:bottom w:val="none" w:sz="0" w:space="0" w:color="auto"/>
                <w:right w:val="none" w:sz="0" w:space="0" w:color="auto"/>
              </w:divBdr>
            </w:div>
            <w:div w:id="690424277">
              <w:marLeft w:val="0"/>
              <w:marRight w:val="0"/>
              <w:marTop w:val="0"/>
              <w:marBottom w:val="0"/>
              <w:divBdr>
                <w:top w:val="none" w:sz="0" w:space="0" w:color="auto"/>
                <w:left w:val="none" w:sz="0" w:space="0" w:color="auto"/>
                <w:bottom w:val="none" w:sz="0" w:space="0" w:color="auto"/>
                <w:right w:val="none" w:sz="0" w:space="0" w:color="auto"/>
              </w:divBdr>
            </w:div>
            <w:div w:id="1028724805">
              <w:marLeft w:val="0"/>
              <w:marRight w:val="0"/>
              <w:marTop w:val="0"/>
              <w:marBottom w:val="0"/>
              <w:divBdr>
                <w:top w:val="none" w:sz="0" w:space="0" w:color="auto"/>
                <w:left w:val="none" w:sz="0" w:space="0" w:color="auto"/>
                <w:bottom w:val="none" w:sz="0" w:space="0" w:color="auto"/>
                <w:right w:val="none" w:sz="0" w:space="0" w:color="auto"/>
              </w:divBdr>
            </w:div>
            <w:div w:id="224727301">
              <w:marLeft w:val="0"/>
              <w:marRight w:val="0"/>
              <w:marTop w:val="0"/>
              <w:marBottom w:val="0"/>
              <w:divBdr>
                <w:top w:val="none" w:sz="0" w:space="0" w:color="auto"/>
                <w:left w:val="none" w:sz="0" w:space="0" w:color="auto"/>
                <w:bottom w:val="none" w:sz="0" w:space="0" w:color="auto"/>
                <w:right w:val="none" w:sz="0" w:space="0" w:color="auto"/>
              </w:divBdr>
            </w:div>
            <w:div w:id="1828403547">
              <w:marLeft w:val="0"/>
              <w:marRight w:val="0"/>
              <w:marTop w:val="0"/>
              <w:marBottom w:val="0"/>
              <w:divBdr>
                <w:top w:val="none" w:sz="0" w:space="0" w:color="auto"/>
                <w:left w:val="none" w:sz="0" w:space="0" w:color="auto"/>
                <w:bottom w:val="none" w:sz="0" w:space="0" w:color="auto"/>
                <w:right w:val="none" w:sz="0" w:space="0" w:color="auto"/>
              </w:divBdr>
            </w:div>
            <w:div w:id="1869223247">
              <w:marLeft w:val="0"/>
              <w:marRight w:val="0"/>
              <w:marTop w:val="0"/>
              <w:marBottom w:val="0"/>
              <w:divBdr>
                <w:top w:val="none" w:sz="0" w:space="0" w:color="auto"/>
                <w:left w:val="none" w:sz="0" w:space="0" w:color="auto"/>
                <w:bottom w:val="none" w:sz="0" w:space="0" w:color="auto"/>
                <w:right w:val="none" w:sz="0" w:space="0" w:color="auto"/>
              </w:divBdr>
            </w:div>
            <w:div w:id="2018775761">
              <w:marLeft w:val="0"/>
              <w:marRight w:val="0"/>
              <w:marTop w:val="0"/>
              <w:marBottom w:val="0"/>
              <w:divBdr>
                <w:top w:val="none" w:sz="0" w:space="0" w:color="auto"/>
                <w:left w:val="none" w:sz="0" w:space="0" w:color="auto"/>
                <w:bottom w:val="none" w:sz="0" w:space="0" w:color="auto"/>
                <w:right w:val="none" w:sz="0" w:space="0" w:color="auto"/>
              </w:divBdr>
            </w:div>
            <w:div w:id="1641879028">
              <w:marLeft w:val="0"/>
              <w:marRight w:val="0"/>
              <w:marTop w:val="0"/>
              <w:marBottom w:val="0"/>
              <w:divBdr>
                <w:top w:val="none" w:sz="0" w:space="0" w:color="auto"/>
                <w:left w:val="none" w:sz="0" w:space="0" w:color="auto"/>
                <w:bottom w:val="none" w:sz="0" w:space="0" w:color="auto"/>
                <w:right w:val="none" w:sz="0" w:space="0" w:color="auto"/>
              </w:divBdr>
            </w:div>
            <w:div w:id="768693791">
              <w:marLeft w:val="0"/>
              <w:marRight w:val="0"/>
              <w:marTop w:val="0"/>
              <w:marBottom w:val="0"/>
              <w:divBdr>
                <w:top w:val="none" w:sz="0" w:space="0" w:color="auto"/>
                <w:left w:val="none" w:sz="0" w:space="0" w:color="auto"/>
                <w:bottom w:val="none" w:sz="0" w:space="0" w:color="auto"/>
                <w:right w:val="none" w:sz="0" w:space="0" w:color="auto"/>
              </w:divBdr>
            </w:div>
            <w:div w:id="2057004376">
              <w:marLeft w:val="0"/>
              <w:marRight w:val="0"/>
              <w:marTop w:val="0"/>
              <w:marBottom w:val="0"/>
              <w:divBdr>
                <w:top w:val="none" w:sz="0" w:space="0" w:color="auto"/>
                <w:left w:val="none" w:sz="0" w:space="0" w:color="auto"/>
                <w:bottom w:val="none" w:sz="0" w:space="0" w:color="auto"/>
                <w:right w:val="none" w:sz="0" w:space="0" w:color="auto"/>
              </w:divBdr>
            </w:div>
            <w:div w:id="122231773">
              <w:marLeft w:val="0"/>
              <w:marRight w:val="0"/>
              <w:marTop w:val="0"/>
              <w:marBottom w:val="0"/>
              <w:divBdr>
                <w:top w:val="none" w:sz="0" w:space="0" w:color="auto"/>
                <w:left w:val="none" w:sz="0" w:space="0" w:color="auto"/>
                <w:bottom w:val="none" w:sz="0" w:space="0" w:color="auto"/>
                <w:right w:val="none" w:sz="0" w:space="0" w:color="auto"/>
              </w:divBdr>
            </w:div>
            <w:div w:id="2032604710">
              <w:marLeft w:val="0"/>
              <w:marRight w:val="0"/>
              <w:marTop w:val="0"/>
              <w:marBottom w:val="0"/>
              <w:divBdr>
                <w:top w:val="none" w:sz="0" w:space="0" w:color="auto"/>
                <w:left w:val="none" w:sz="0" w:space="0" w:color="auto"/>
                <w:bottom w:val="none" w:sz="0" w:space="0" w:color="auto"/>
                <w:right w:val="none" w:sz="0" w:space="0" w:color="auto"/>
              </w:divBdr>
            </w:div>
            <w:div w:id="766927436">
              <w:marLeft w:val="0"/>
              <w:marRight w:val="0"/>
              <w:marTop w:val="0"/>
              <w:marBottom w:val="0"/>
              <w:divBdr>
                <w:top w:val="none" w:sz="0" w:space="0" w:color="auto"/>
                <w:left w:val="none" w:sz="0" w:space="0" w:color="auto"/>
                <w:bottom w:val="none" w:sz="0" w:space="0" w:color="auto"/>
                <w:right w:val="none" w:sz="0" w:space="0" w:color="auto"/>
              </w:divBdr>
            </w:div>
            <w:div w:id="386997128">
              <w:marLeft w:val="0"/>
              <w:marRight w:val="0"/>
              <w:marTop w:val="0"/>
              <w:marBottom w:val="0"/>
              <w:divBdr>
                <w:top w:val="none" w:sz="0" w:space="0" w:color="auto"/>
                <w:left w:val="none" w:sz="0" w:space="0" w:color="auto"/>
                <w:bottom w:val="none" w:sz="0" w:space="0" w:color="auto"/>
                <w:right w:val="none" w:sz="0" w:space="0" w:color="auto"/>
              </w:divBdr>
            </w:div>
            <w:div w:id="1221205976">
              <w:marLeft w:val="0"/>
              <w:marRight w:val="0"/>
              <w:marTop w:val="0"/>
              <w:marBottom w:val="0"/>
              <w:divBdr>
                <w:top w:val="none" w:sz="0" w:space="0" w:color="auto"/>
                <w:left w:val="none" w:sz="0" w:space="0" w:color="auto"/>
                <w:bottom w:val="none" w:sz="0" w:space="0" w:color="auto"/>
                <w:right w:val="none" w:sz="0" w:space="0" w:color="auto"/>
              </w:divBdr>
            </w:div>
            <w:div w:id="638531136">
              <w:marLeft w:val="0"/>
              <w:marRight w:val="0"/>
              <w:marTop w:val="0"/>
              <w:marBottom w:val="0"/>
              <w:divBdr>
                <w:top w:val="none" w:sz="0" w:space="0" w:color="auto"/>
                <w:left w:val="none" w:sz="0" w:space="0" w:color="auto"/>
                <w:bottom w:val="none" w:sz="0" w:space="0" w:color="auto"/>
                <w:right w:val="none" w:sz="0" w:space="0" w:color="auto"/>
              </w:divBdr>
            </w:div>
            <w:div w:id="1487012982">
              <w:marLeft w:val="0"/>
              <w:marRight w:val="0"/>
              <w:marTop w:val="0"/>
              <w:marBottom w:val="0"/>
              <w:divBdr>
                <w:top w:val="none" w:sz="0" w:space="0" w:color="auto"/>
                <w:left w:val="none" w:sz="0" w:space="0" w:color="auto"/>
                <w:bottom w:val="none" w:sz="0" w:space="0" w:color="auto"/>
                <w:right w:val="none" w:sz="0" w:space="0" w:color="auto"/>
              </w:divBdr>
            </w:div>
            <w:div w:id="813640467">
              <w:marLeft w:val="0"/>
              <w:marRight w:val="0"/>
              <w:marTop w:val="0"/>
              <w:marBottom w:val="0"/>
              <w:divBdr>
                <w:top w:val="none" w:sz="0" w:space="0" w:color="auto"/>
                <w:left w:val="none" w:sz="0" w:space="0" w:color="auto"/>
                <w:bottom w:val="none" w:sz="0" w:space="0" w:color="auto"/>
                <w:right w:val="none" w:sz="0" w:space="0" w:color="auto"/>
              </w:divBdr>
            </w:div>
            <w:div w:id="516233626">
              <w:marLeft w:val="0"/>
              <w:marRight w:val="0"/>
              <w:marTop w:val="0"/>
              <w:marBottom w:val="0"/>
              <w:divBdr>
                <w:top w:val="none" w:sz="0" w:space="0" w:color="auto"/>
                <w:left w:val="none" w:sz="0" w:space="0" w:color="auto"/>
                <w:bottom w:val="none" w:sz="0" w:space="0" w:color="auto"/>
                <w:right w:val="none" w:sz="0" w:space="0" w:color="auto"/>
              </w:divBdr>
            </w:div>
            <w:div w:id="898126492">
              <w:marLeft w:val="0"/>
              <w:marRight w:val="0"/>
              <w:marTop w:val="0"/>
              <w:marBottom w:val="0"/>
              <w:divBdr>
                <w:top w:val="none" w:sz="0" w:space="0" w:color="auto"/>
                <w:left w:val="none" w:sz="0" w:space="0" w:color="auto"/>
                <w:bottom w:val="none" w:sz="0" w:space="0" w:color="auto"/>
                <w:right w:val="none" w:sz="0" w:space="0" w:color="auto"/>
              </w:divBdr>
            </w:div>
            <w:div w:id="1022901246">
              <w:marLeft w:val="0"/>
              <w:marRight w:val="0"/>
              <w:marTop w:val="0"/>
              <w:marBottom w:val="0"/>
              <w:divBdr>
                <w:top w:val="none" w:sz="0" w:space="0" w:color="auto"/>
                <w:left w:val="none" w:sz="0" w:space="0" w:color="auto"/>
                <w:bottom w:val="none" w:sz="0" w:space="0" w:color="auto"/>
                <w:right w:val="none" w:sz="0" w:space="0" w:color="auto"/>
              </w:divBdr>
            </w:div>
            <w:div w:id="532116201">
              <w:marLeft w:val="0"/>
              <w:marRight w:val="0"/>
              <w:marTop w:val="0"/>
              <w:marBottom w:val="0"/>
              <w:divBdr>
                <w:top w:val="none" w:sz="0" w:space="0" w:color="auto"/>
                <w:left w:val="none" w:sz="0" w:space="0" w:color="auto"/>
                <w:bottom w:val="none" w:sz="0" w:space="0" w:color="auto"/>
                <w:right w:val="none" w:sz="0" w:space="0" w:color="auto"/>
              </w:divBdr>
            </w:div>
            <w:div w:id="1984967318">
              <w:marLeft w:val="0"/>
              <w:marRight w:val="0"/>
              <w:marTop w:val="0"/>
              <w:marBottom w:val="0"/>
              <w:divBdr>
                <w:top w:val="none" w:sz="0" w:space="0" w:color="auto"/>
                <w:left w:val="none" w:sz="0" w:space="0" w:color="auto"/>
                <w:bottom w:val="none" w:sz="0" w:space="0" w:color="auto"/>
                <w:right w:val="none" w:sz="0" w:space="0" w:color="auto"/>
              </w:divBdr>
            </w:div>
            <w:div w:id="1102336842">
              <w:marLeft w:val="0"/>
              <w:marRight w:val="0"/>
              <w:marTop w:val="0"/>
              <w:marBottom w:val="0"/>
              <w:divBdr>
                <w:top w:val="none" w:sz="0" w:space="0" w:color="auto"/>
                <w:left w:val="none" w:sz="0" w:space="0" w:color="auto"/>
                <w:bottom w:val="none" w:sz="0" w:space="0" w:color="auto"/>
                <w:right w:val="none" w:sz="0" w:space="0" w:color="auto"/>
              </w:divBdr>
            </w:div>
            <w:div w:id="1887524528">
              <w:marLeft w:val="0"/>
              <w:marRight w:val="0"/>
              <w:marTop w:val="0"/>
              <w:marBottom w:val="0"/>
              <w:divBdr>
                <w:top w:val="none" w:sz="0" w:space="0" w:color="auto"/>
                <w:left w:val="none" w:sz="0" w:space="0" w:color="auto"/>
                <w:bottom w:val="none" w:sz="0" w:space="0" w:color="auto"/>
                <w:right w:val="none" w:sz="0" w:space="0" w:color="auto"/>
              </w:divBdr>
            </w:div>
            <w:div w:id="1112356976">
              <w:marLeft w:val="0"/>
              <w:marRight w:val="0"/>
              <w:marTop w:val="0"/>
              <w:marBottom w:val="0"/>
              <w:divBdr>
                <w:top w:val="none" w:sz="0" w:space="0" w:color="auto"/>
                <w:left w:val="none" w:sz="0" w:space="0" w:color="auto"/>
                <w:bottom w:val="none" w:sz="0" w:space="0" w:color="auto"/>
                <w:right w:val="none" w:sz="0" w:space="0" w:color="auto"/>
              </w:divBdr>
            </w:div>
            <w:div w:id="1128742658">
              <w:marLeft w:val="0"/>
              <w:marRight w:val="0"/>
              <w:marTop w:val="0"/>
              <w:marBottom w:val="0"/>
              <w:divBdr>
                <w:top w:val="none" w:sz="0" w:space="0" w:color="auto"/>
                <w:left w:val="none" w:sz="0" w:space="0" w:color="auto"/>
                <w:bottom w:val="none" w:sz="0" w:space="0" w:color="auto"/>
                <w:right w:val="none" w:sz="0" w:space="0" w:color="auto"/>
              </w:divBdr>
            </w:div>
            <w:div w:id="1151485162">
              <w:marLeft w:val="0"/>
              <w:marRight w:val="0"/>
              <w:marTop w:val="0"/>
              <w:marBottom w:val="0"/>
              <w:divBdr>
                <w:top w:val="none" w:sz="0" w:space="0" w:color="auto"/>
                <w:left w:val="none" w:sz="0" w:space="0" w:color="auto"/>
                <w:bottom w:val="none" w:sz="0" w:space="0" w:color="auto"/>
                <w:right w:val="none" w:sz="0" w:space="0" w:color="auto"/>
              </w:divBdr>
            </w:div>
            <w:div w:id="1925870178">
              <w:marLeft w:val="0"/>
              <w:marRight w:val="0"/>
              <w:marTop w:val="0"/>
              <w:marBottom w:val="0"/>
              <w:divBdr>
                <w:top w:val="none" w:sz="0" w:space="0" w:color="auto"/>
                <w:left w:val="none" w:sz="0" w:space="0" w:color="auto"/>
                <w:bottom w:val="none" w:sz="0" w:space="0" w:color="auto"/>
                <w:right w:val="none" w:sz="0" w:space="0" w:color="auto"/>
              </w:divBdr>
            </w:div>
            <w:div w:id="1152261193">
              <w:marLeft w:val="0"/>
              <w:marRight w:val="0"/>
              <w:marTop w:val="0"/>
              <w:marBottom w:val="0"/>
              <w:divBdr>
                <w:top w:val="none" w:sz="0" w:space="0" w:color="auto"/>
                <w:left w:val="none" w:sz="0" w:space="0" w:color="auto"/>
                <w:bottom w:val="none" w:sz="0" w:space="0" w:color="auto"/>
                <w:right w:val="none" w:sz="0" w:space="0" w:color="auto"/>
              </w:divBdr>
            </w:div>
            <w:div w:id="767432719">
              <w:marLeft w:val="0"/>
              <w:marRight w:val="0"/>
              <w:marTop w:val="0"/>
              <w:marBottom w:val="0"/>
              <w:divBdr>
                <w:top w:val="none" w:sz="0" w:space="0" w:color="auto"/>
                <w:left w:val="none" w:sz="0" w:space="0" w:color="auto"/>
                <w:bottom w:val="none" w:sz="0" w:space="0" w:color="auto"/>
                <w:right w:val="none" w:sz="0" w:space="0" w:color="auto"/>
              </w:divBdr>
            </w:div>
            <w:div w:id="251281800">
              <w:marLeft w:val="0"/>
              <w:marRight w:val="0"/>
              <w:marTop w:val="0"/>
              <w:marBottom w:val="0"/>
              <w:divBdr>
                <w:top w:val="none" w:sz="0" w:space="0" w:color="auto"/>
                <w:left w:val="none" w:sz="0" w:space="0" w:color="auto"/>
                <w:bottom w:val="none" w:sz="0" w:space="0" w:color="auto"/>
                <w:right w:val="none" w:sz="0" w:space="0" w:color="auto"/>
              </w:divBdr>
            </w:div>
            <w:div w:id="221912098">
              <w:marLeft w:val="0"/>
              <w:marRight w:val="0"/>
              <w:marTop w:val="0"/>
              <w:marBottom w:val="0"/>
              <w:divBdr>
                <w:top w:val="none" w:sz="0" w:space="0" w:color="auto"/>
                <w:left w:val="none" w:sz="0" w:space="0" w:color="auto"/>
                <w:bottom w:val="none" w:sz="0" w:space="0" w:color="auto"/>
                <w:right w:val="none" w:sz="0" w:space="0" w:color="auto"/>
              </w:divBdr>
            </w:div>
            <w:div w:id="1467894981">
              <w:marLeft w:val="0"/>
              <w:marRight w:val="0"/>
              <w:marTop w:val="0"/>
              <w:marBottom w:val="0"/>
              <w:divBdr>
                <w:top w:val="none" w:sz="0" w:space="0" w:color="auto"/>
                <w:left w:val="none" w:sz="0" w:space="0" w:color="auto"/>
                <w:bottom w:val="none" w:sz="0" w:space="0" w:color="auto"/>
                <w:right w:val="none" w:sz="0" w:space="0" w:color="auto"/>
              </w:divBdr>
            </w:div>
            <w:div w:id="1175459594">
              <w:marLeft w:val="0"/>
              <w:marRight w:val="0"/>
              <w:marTop w:val="0"/>
              <w:marBottom w:val="0"/>
              <w:divBdr>
                <w:top w:val="none" w:sz="0" w:space="0" w:color="auto"/>
                <w:left w:val="none" w:sz="0" w:space="0" w:color="auto"/>
                <w:bottom w:val="none" w:sz="0" w:space="0" w:color="auto"/>
                <w:right w:val="none" w:sz="0" w:space="0" w:color="auto"/>
              </w:divBdr>
            </w:div>
            <w:div w:id="1957370496">
              <w:marLeft w:val="0"/>
              <w:marRight w:val="0"/>
              <w:marTop w:val="0"/>
              <w:marBottom w:val="0"/>
              <w:divBdr>
                <w:top w:val="none" w:sz="0" w:space="0" w:color="auto"/>
                <w:left w:val="none" w:sz="0" w:space="0" w:color="auto"/>
                <w:bottom w:val="none" w:sz="0" w:space="0" w:color="auto"/>
                <w:right w:val="none" w:sz="0" w:space="0" w:color="auto"/>
              </w:divBdr>
            </w:div>
            <w:div w:id="1048913140">
              <w:marLeft w:val="0"/>
              <w:marRight w:val="0"/>
              <w:marTop w:val="0"/>
              <w:marBottom w:val="0"/>
              <w:divBdr>
                <w:top w:val="none" w:sz="0" w:space="0" w:color="auto"/>
                <w:left w:val="none" w:sz="0" w:space="0" w:color="auto"/>
                <w:bottom w:val="none" w:sz="0" w:space="0" w:color="auto"/>
                <w:right w:val="none" w:sz="0" w:space="0" w:color="auto"/>
              </w:divBdr>
            </w:div>
            <w:div w:id="994719592">
              <w:marLeft w:val="0"/>
              <w:marRight w:val="0"/>
              <w:marTop w:val="0"/>
              <w:marBottom w:val="0"/>
              <w:divBdr>
                <w:top w:val="none" w:sz="0" w:space="0" w:color="auto"/>
                <w:left w:val="none" w:sz="0" w:space="0" w:color="auto"/>
                <w:bottom w:val="none" w:sz="0" w:space="0" w:color="auto"/>
                <w:right w:val="none" w:sz="0" w:space="0" w:color="auto"/>
              </w:divBdr>
            </w:div>
            <w:div w:id="444815731">
              <w:marLeft w:val="0"/>
              <w:marRight w:val="0"/>
              <w:marTop w:val="0"/>
              <w:marBottom w:val="0"/>
              <w:divBdr>
                <w:top w:val="none" w:sz="0" w:space="0" w:color="auto"/>
                <w:left w:val="none" w:sz="0" w:space="0" w:color="auto"/>
                <w:bottom w:val="none" w:sz="0" w:space="0" w:color="auto"/>
                <w:right w:val="none" w:sz="0" w:space="0" w:color="auto"/>
              </w:divBdr>
            </w:div>
            <w:div w:id="896208903">
              <w:marLeft w:val="0"/>
              <w:marRight w:val="0"/>
              <w:marTop w:val="0"/>
              <w:marBottom w:val="0"/>
              <w:divBdr>
                <w:top w:val="none" w:sz="0" w:space="0" w:color="auto"/>
                <w:left w:val="none" w:sz="0" w:space="0" w:color="auto"/>
                <w:bottom w:val="none" w:sz="0" w:space="0" w:color="auto"/>
                <w:right w:val="none" w:sz="0" w:space="0" w:color="auto"/>
              </w:divBdr>
            </w:div>
            <w:div w:id="1752199480">
              <w:marLeft w:val="0"/>
              <w:marRight w:val="0"/>
              <w:marTop w:val="0"/>
              <w:marBottom w:val="0"/>
              <w:divBdr>
                <w:top w:val="none" w:sz="0" w:space="0" w:color="auto"/>
                <w:left w:val="none" w:sz="0" w:space="0" w:color="auto"/>
                <w:bottom w:val="none" w:sz="0" w:space="0" w:color="auto"/>
                <w:right w:val="none" w:sz="0" w:space="0" w:color="auto"/>
              </w:divBdr>
            </w:div>
            <w:div w:id="432358228">
              <w:marLeft w:val="0"/>
              <w:marRight w:val="0"/>
              <w:marTop w:val="0"/>
              <w:marBottom w:val="0"/>
              <w:divBdr>
                <w:top w:val="none" w:sz="0" w:space="0" w:color="auto"/>
                <w:left w:val="none" w:sz="0" w:space="0" w:color="auto"/>
                <w:bottom w:val="none" w:sz="0" w:space="0" w:color="auto"/>
                <w:right w:val="none" w:sz="0" w:space="0" w:color="auto"/>
              </w:divBdr>
            </w:div>
            <w:div w:id="104008044">
              <w:marLeft w:val="0"/>
              <w:marRight w:val="0"/>
              <w:marTop w:val="0"/>
              <w:marBottom w:val="0"/>
              <w:divBdr>
                <w:top w:val="none" w:sz="0" w:space="0" w:color="auto"/>
                <w:left w:val="none" w:sz="0" w:space="0" w:color="auto"/>
                <w:bottom w:val="none" w:sz="0" w:space="0" w:color="auto"/>
                <w:right w:val="none" w:sz="0" w:space="0" w:color="auto"/>
              </w:divBdr>
            </w:div>
            <w:div w:id="1881548744">
              <w:marLeft w:val="0"/>
              <w:marRight w:val="0"/>
              <w:marTop w:val="0"/>
              <w:marBottom w:val="0"/>
              <w:divBdr>
                <w:top w:val="none" w:sz="0" w:space="0" w:color="auto"/>
                <w:left w:val="none" w:sz="0" w:space="0" w:color="auto"/>
                <w:bottom w:val="none" w:sz="0" w:space="0" w:color="auto"/>
                <w:right w:val="none" w:sz="0" w:space="0" w:color="auto"/>
              </w:divBdr>
            </w:div>
            <w:div w:id="1190530534">
              <w:marLeft w:val="0"/>
              <w:marRight w:val="0"/>
              <w:marTop w:val="0"/>
              <w:marBottom w:val="0"/>
              <w:divBdr>
                <w:top w:val="none" w:sz="0" w:space="0" w:color="auto"/>
                <w:left w:val="none" w:sz="0" w:space="0" w:color="auto"/>
                <w:bottom w:val="none" w:sz="0" w:space="0" w:color="auto"/>
                <w:right w:val="none" w:sz="0" w:space="0" w:color="auto"/>
              </w:divBdr>
            </w:div>
            <w:div w:id="1306080702">
              <w:marLeft w:val="0"/>
              <w:marRight w:val="0"/>
              <w:marTop w:val="0"/>
              <w:marBottom w:val="0"/>
              <w:divBdr>
                <w:top w:val="none" w:sz="0" w:space="0" w:color="auto"/>
                <w:left w:val="none" w:sz="0" w:space="0" w:color="auto"/>
                <w:bottom w:val="none" w:sz="0" w:space="0" w:color="auto"/>
                <w:right w:val="none" w:sz="0" w:space="0" w:color="auto"/>
              </w:divBdr>
            </w:div>
            <w:div w:id="1165439651">
              <w:marLeft w:val="0"/>
              <w:marRight w:val="0"/>
              <w:marTop w:val="0"/>
              <w:marBottom w:val="0"/>
              <w:divBdr>
                <w:top w:val="none" w:sz="0" w:space="0" w:color="auto"/>
                <w:left w:val="none" w:sz="0" w:space="0" w:color="auto"/>
                <w:bottom w:val="none" w:sz="0" w:space="0" w:color="auto"/>
                <w:right w:val="none" w:sz="0" w:space="0" w:color="auto"/>
              </w:divBdr>
            </w:div>
            <w:div w:id="984622652">
              <w:marLeft w:val="0"/>
              <w:marRight w:val="0"/>
              <w:marTop w:val="0"/>
              <w:marBottom w:val="0"/>
              <w:divBdr>
                <w:top w:val="none" w:sz="0" w:space="0" w:color="auto"/>
                <w:left w:val="none" w:sz="0" w:space="0" w:color="auto"/>
                <w:bottom w:val="none" w:sz="0" w:space="0" w:color="auto"/>
                <w:right w:val="none" w:sz="0" w:space="0" w:color="auto"/>
              </w:divBdr>
            </w:div>
            <w:div w:id="1552421487">
              <w:marLeft w:val="0"/>
              <w:marRight w:val="0"/>
              <w:marTop w:val="0"/>
              <w:marBottom w:val="0"/>
              <w:divBdr>
                <w:top w:val="none" w:sz="0" w:space="0" w:color="auto"/>
                <w:left w:val="none" w:sz="0" w:space="0" w:color="auto"/>
                <w:bottom w:val="none" w:sz="0" w:space="0" w:color="auto"/>
                <w:right w:val="none" w:sz="0" w:space="0" w:color="auto"/>
              </w:divBdr>
            </w:div>
            <w:div w:id="764962187">
              <w:marLeft w:val="0"/>
              <w:marRight w:val="0"/>
              <w:marTop w:val="0"/>
              <w:marBottom w:val="0"/>
              <w:divBdr>
                <w:top w:val="none" w:sz="0" w:space="0" w:color="auto"/>
                <w:left w:val="none" w:sz="0" w:space="0" w:color="auto"/>
                <w:bottom w:val="none" w:sz="0" w:space="0" w:color="auto"/>
                <w:right w:val="none" w:sz="0" w:space="0" w:color="auto"/>
              </w:divBdr>
            </w:div>
            <w:div w:id="726225462">
              <w:marLeft w:val="0"/>
              <w:marRight w:val="0"/>
              <w:marTop w:val="0"/>
              <w:marBottom w:val="0"/>
              <w:divBdr>
                <w:top w:val="none" w:sz="0" w:space="0" w:color="auto"/>
                <w:left w:val="none" w:sz="0" w:space="0" w:color="auto"/>
                <w:bottom w:val="none" w:sz="0" w:space="0" w:color="auto"/>
                <w:right w:val="none" w:sz="0" w:space="0" w:color="auto"/>
              </w:divBdr>
            </w:div>
            <w:div w:id="1974561607">
              <w:marLeft w:val="0"/>
              <w:marRight w:val="0"/>
              <w:marTop w:val="0"/>
              <w:marBottom w:val="0"/>
              <w:divBdr>
                <w:top w:val="none" w:sz="0" w:space="0" w:color="auto"/>
                <w:left w:val="none" w:sz="0" w:space="0" w:color="auto"/>
                <w:bottom w:val="none" w:sz="0" w:space="0" w:color="auto"/>
                <w:right w:val="none" w:sz="0" w:space="0" w:color="auto"/>
              </w:divBdr>
            </w:div>
            <w:div w:id="796341925">
              <w:marLeft w:val="0"/>
              <w:marRight w:val="0"/>
              <w:marTop w:val="0"/>
              <w:marBottom w:val="0"/>
              <w:divBdr>
                <w:top w:val="none" w:sz="0" w:space="0" w:color="auto"/>
                <w:left w:val="none" w:sz="0" w:space="0" w:color="auto"/>
                <w:bottom w:val="none" w:sz="0" w:space="0" w:color="auto"/>
                <w:right w:val="none" w:sz="0" w:space="0" w:color="auto"/>
              </w:divBdr>
            </w:div>
            <w:div w:id="2146311915">
              <w:marLeft w:val="0"/>
              <w:marRight w:val="0"/>
              <w:marTop w:val="0"/>
              <w:marBottom w:val="0"/>
              <w:divBdr>
                <w:top w:val="none" w:sz="0" w:space="0" w:color="auto"/>
                <w:left w:val="none" w:sz="0" w:space="0" w:color="auto"/>
                <w:bottom w:val="none" w:sz="0" w:space="0" w:color="auto"/>
                <w:right w:val="none" w:sz="0" w:space="0" w:color="auto"/>
              </w:divBdr>
            </w:div>
            <w:div w:id="813790532">
              <w:marLeft w:val="0"/>
              <w:marRight w:val="0"/>
              <w:marTop w:val="0"/>
              <w:marBottom w:val="0"/>
              <w:divBdr>
                <w:top w:val="none" w:sz="0" w:space="0" w:color="auto"/>
                <w:left w:val="none" w:sz="0" w:space="0" w:color="auto"/>
                <w:bottom w:val="none" w:sz="0" w:space="0" w:color="auto"/>
                <w:right w:val="none" w:sz="0" w:space="0" w:color="auto"/>
              </w:divBdr>
            </w:div>
            <w:div w:id="1284338528">
              <w:marLeft w:val="0"/>
              <w:marRight w:val="0"/>
              <w:marTop w:val="0"/>
              <w:marBottom w:val="0"/>
              <w:divBdr>
                <w:top w:val="none" w:sz="0" w:space="0" w:color="auto"/>
                <w:left w:val="none" w:sz="0" w:space="0" w:color="auto"/>
                <w:bottom w:val="none" w:sz="0" w:space="0" w:color="auto"/>
                <w:right w:val="none" w:sz="0" w:space="0" w:color="auto"/>
              </w:divBdr>
            </w:div>
            <w:div w:id="1571772628">
              <w:marLeft w:val="0"/>
              <w:marRight w:val="0"/>
              <w:marTop w:val="0"/>
              <w:marBottom w:val="0"/>
              <w:divBdr>
                <w:top w:val="none" w:sz="0" w:space="0" w:color="auto"/>
                <w:left w:val="none" w:sz="0" w:space="0" w:color="auto"/>
                <w:bottom w:val="none" w:sz="0" w:space="0" w:color="auto"/>
                <w:right w:val="none" w:sz="0" w:space="0" w:color="auto"/>
              </w:divBdr>
            </w:div>
            <w:div w:id="1616792786">
              <w:marLeft w:val="0"/>
              <w:marRight w:val="0"/>
              <w:marTop w:val="0"/>
              <w:marBottom w:val="0"/>
              <w:divBdr>
                <w:top w:val="none" w:sz="0" w:space="0" w:color="auto"/>
                <w:left w:val="none" w:sz="0" w:space="0" w:color="auto"/>
                <w:bottom w:val="none" w:sz="0" w:space="0" w:color="auto"/>
                <w:right w:val="none" w:sz="0" w:space="0" w:color="auto"/>
              </w:divBdr>
            </w:div>
            <w:div w:id="997155860">
              <w:marLeft w:val="0"/>
              <w:marRight w:val="0"/>
              <w:marTop w:val="0"/>
              <w:marBottom w:val="0"/>
              <w:divBdr>
                <w:top w:val="none" w:sz="0" w:space="0" w:color="auto"/>
                <w:left w:val="none" w:sz="0" w:space="0" w:color="auto"/>
                <w:bottom w:val="none" w:sz="0" w:space="0" w:color="auto"/>
                <w:right w:val="none" w:sz="0" w:space="0" w:color="auto"/>
              </w:divBdr>
            </w:div>
            <w:div w:id="2043939542">
              <w:marLeft w:val="0"/>
              <w:marRight w:val="0"/>
              <w:marTop w:val="0"/>
              <w:marBottom w:val="0"/>
              <w:divBdr>
                <w:top w:val="none" w:sz="0" w:space="0" w:color="auto"/>
                <w:left w:val="none" w:sz="0" w:space="0" w:color="auto"/>
                <w:bottom w:val="none" w:sz="0" w:space="0" w:color="auto"/>
                <w:right w:val="none" w:sz="0" w:space="0" w:color="auto"/>
              </w:divBdr>
            </w:div>
            <w:div w:id="878206491">
              <w:marLeft w:val="0"/>
              <w:marRight w:val="0"/>
              <w:marTop w:val="0"/>
              <w:marBottom w:val="0"/>
              <w:divBdr>
                <w:top w:val="none" w:sz="0" w:space="0" w:color="auto"/>
                <w:left w:val="none" w:sz="0" w:space="0" w:color="auto"/>
                <w:bottom w:val="none" w:sz="0" w:space="0" w:color="auto"/>
                <w:right w:val="none" w:sz="0" w:space="0" w:color="auto"/>
              </w:divBdr>
            </w:div>
            <w:div w:id="1584609342">
              <w:marLeft w:val="0"/>
              <w:marRight w:val="0"/>
              <w:marTop w:val="0"/>
              <w:marBottom w:val="0"/>
              <w:divBdr>
                <w:top w:val="none" w:sz="0" w:space="0" w:color="auto"/>
                <w:left w:val="none" w:sz="0" w:space="0" w:color="auto"/>
                <w:bottom w:val="none" w:sz="0" w:space="0" w:color="auto"/>
                <w:right w:val="none" w:sz="0" w:space="0" w:color="auto"/>
              </w:divBdr>
            </w:div>
            <w:div w:id="893277574">
              <w:marLeft w:val="0"/>
              <w:marRight w:val="0"/>
              <w:marTop w:val="0"/>
              <w:marBottom w:val="0"/>
              <w:divBdr>
                <w:top w:val="none" w:sz="0" w:space="0" w:color="auto"/>
                <w:left w:val="none" w:sz="0" w:space="0" w:color="auto"/>
                <w:bottom w:val="none" w:sz="0" w:space="0" w:color="auto"/>
                <w:right w:val="none" w:sz="0" w:space="0" w:color="auto"/>
              </w:divBdr>
            </w:div>
            <w:div w:id="151067992">
              <w:marLeft w:val="0"/>
              <w:marRight w:val="0"/>
              <w:marTop w:val="0"/>
              <w:marBottom w:val="0"/>
              <w:divBdr>
                <w:top w:val="none" w:sz="0" w:space="0" w:color="auto"/>
                <w:left w:val="none" w:sz="0" w:space="0" w:color="auto"/>
                <w:bottom w:val="none" w:sz="0" w:space="0" w:color="auto"/>
                <w:right w:val="none" w:sz="0" w:space="0" w:color="auto"/>
              </w:divBdr>
            </w:div>
            <w:div w:id="1473906321">
              <w:marLeft w:val="0"/>
              <w:marRight w:val="0"/>
              <w:marTop w:val="0"/>
              <w:marBottom w:val="0"/>
              <w:divBdr>
                <w:top w:val="none" w:sz="0" w:space="0" w:color="auto"/>
                <w:left w:val="none" w:sz="0" w:space="0" w:color="auto"/>
                <w:bottom w:val="none" w:sz="0" w:space="0" w:color="auto"/>
                <w:right w:val="none" w:sz="0" w:space="0" w:color="auto"/>
              </w:divBdr>
            </w:div>
            <w:div w:id="51196556">
              <w:marLeft w:val="0"/>
              <w:marRight w:val="0"/>
              <w:marTop w:val="0"/>
              <w:marBottom w:val="0"/>
              <w:divBdr>
                <w:top w:val="none" w:sz="0" w:space="0" w:color="auto"/>
                <w:left w:val="none" w:sz="0" w:space="0" w:color="auto"/>
                <w:bottom w:val="none" w:sz="0" w:space="0" w:color="auto"/>
                <w:right w:val="none" w:sz="0" w:space="0" w:color="auto"/>
              </w:divBdr>
            </w:div>
            <w:div w:id="808596185">
              <w:marLeft w:val="0"/>
              <w:marRight w:val="0"/>
              <w:marTop w:val="0"/>
              <w:marBottom w:val="0"/>
              <w:divBdr>
                <w:top w:val="none" w:sz="0" w:space="0" w:color="auto"/>
                <w:left w:val="none" w:sz="0" w:space="0" w:color="auto"/>
                <w:bottom w:val="none" w:sz="0" w:space="0" w:color="auto"/>
                <w:right w:val="none" w:sz="0" w:space="0" w:color="auto"/>
              </w:divBdr>
            </w:div>
            <w:div w:id="1406032574">
              <w:marLeft w:val="0"/>
              <w:marRight w:val="0"/>
              <w:marTop w:val="0"/>
              <w:marBottom w:val="0"/>
              <w:divBdr>
                <w:top w:val="none" w:sz="0" w:space="0" w:color="auto"/>
                <w:left w:val="none" w:sz="0" w:space="0" w:color="auto"/>
                <w:bottom w:val="none" w:sz="0" w:space="0" w:color="auto"/>
                <w:right w:val="none" w:sz="0" w:space="0" w:color="auto"/>
              </w:divBdr>
            </w:div>
            <w:div w:id="1566069085">
              <w:marLeft w:val="0"/>
              <w:marRight w:val="0"/>
              <w:marTop w:val="0"/>
              <w:marBottom w:val="0"/>
              <w:divBdr>
                <w:top w:val="none" w:sz="0" w:space="0" w:color="auto"/>
                <w:left w:val="none" w:sz="0" w:space="0" w:color="auto"/>
                <w:bottom w:val="none" w:sz="0" w:space="0" w:color="auto"/>
                <w:right w:val="none" w:sz="0" w:space="0" w:color="auto"/>
              </w:divBdr>
            </w:div>
            <w:div w:id="167983691">
              <w:marLeft w:val="0"/>
              <w:marRight w:val="0"/>
              <w:marTop w:val="0"/>
              <w:marBottom w:val="0"/>
              <w:divBdr>
                <w:top w:val="none" w:sz="0" w:space="0" w:color="auto"/>
                <w:left w:val="none" w:sz="0" w:space="0" w:color="auto"/>
                <w:bottom w:val="none" w:sz="0" w:space="0" w:color="auto"/>
                <w:right w:val="none" w:sz="0" w:space="0" w:color="auto"/>
              </w:divBdr>
            </w:div>
            <w:div w:id="1928034892">
              <w:marLeft w:val="0"/>
              <w:marRight w:val="0"/>
              <w:marTop w:val="0"/>
              <w:marBottom w:val="0"/>
              <w:divBdr>
                <w:top w:val="none" w:sz="0" w:space="0" w:color="auto"/>
                <w:left w:val="none" w:sz="0" w:space="0" w:color="auto"/>
                <w:bottom w:val="none" w:sz="0" w:space="0" w:color="auto"/>
                <w:right w:val="none" w:sz="0" w:space="0" w:color="auto"/>
              </w:divBdr>
            </w:div>
            <w:div w:id="1631472849">
              <w:marLeft w:val="0"/>
              <w:marRight w:val="0"/>
              <w:marTop w:val="0"/>
              <w:marBottom w:val="0"/>
              <w:divBdr>
                <w:top w:val="none" w:sz="0" w:space="0" w:color="auto"/>
                <w:left w:val="none" w:sz="0" w:space="0" w:color="auto"/>
                <w:bottom w:val="none" w:sz="0" w:space="0" w:color="auto"/>
                <w:right w:val="none" w:sz="0" w:space="0" w:color="auto"/>
              </w:divBdr>
            </w:div>
            <w:div w:id="383875580">
              <w:marLeft w:val="0"/>
              <w:marRight w:val="0"/>
              <w:marTop w:val="0"/>
              <w:marBottom w:val="0"/>
              <w:divBdr>
                <w:top w:val="none" w:sz="0" w:space="0" w:color="auto"/>
                <w:left w:val="none" w:sz="0" w:space="0" w:color="auto"/>
                <w:bottom w:val="none" w:sz="0" w:space="0" w:color="auto"/>
                <w:right w:val="none" w:sz="0" w:space="0" w:color="auto"/>
              </w:divBdr>
            </w:div>
            <w:div w:id="1767456304">
              <w:marLeft w:val="0"/>
              <w:marRight w:val="0"/>
              <w:marTop w:val="0"/>
              <w:marBottom w:val="0"/>
              <w:divBdr>
                <w:top w:val="none" w:sz="0" w:space="0" w:color="auto"/>
                <w:left w:val="none" w:sz="0" w:space="0" w:color="auto"/>
                <w:bottom w:val="none" w:sz="0" w:space="0" w:color="auto"/>
                <w:right w:val="none" w:sz="0" w:space="0" w:color="auto"/>
              </w:divBdr>
            </w:div>
            <w:div w:id="1290630033">
              <w:marLeft w:val="0"/>
              <w:marRight w:val="0"/>
              <w:marTop w:val="0"/>
              <w:marBottom w:val="0"/>
              <w:divBdr>
                <w:top w:val="none" w:sz="0" w:space="0" w:color="auto"/>
                <w:left w:val="none" w:sz="0" w:space="0" w:color="auto"/>
                <w:bottom w:val="none" w:sz="0" w:space="0" w:color="auto"/>
                <w:right w:val="none" w:sz="0" w:space="0" w:color="auto"/>
              </w:divBdr>
            </w:div>
            <w:div w:id="492835276">
              <w:marLeft w:val="0"/>
              <w:marRight w:val="0"/>
              <w:marTop w:val="0"/>
              <w:marBottom w:val="0"/>
              <w:divBdr>
                <w:top w:val="none" w:sz="0" w:space="0" w:color="auto"/>
                <w:left w:val="none" w:sz="0" w:space="0" w:color="auto"/>
                <w:bottom w:val="none" w:sz="0" w:space="0" w:color="auto"/>
                <w:right w:val="none" w:sz="0" w:space="0" w:color="auto"/>
              </w:divBdr>
            </w:div>
            <w:div w:id="1180239876">
              <w:marLeft w:val="0"/>
              <w:marRight w:val="0"/>
              <w:marTop w:val="0"/>
              <w:marBottom w:val="0"/>
              <w:divBdr>
                <w:top w:val="none" w:sz="0" w:space="0" w:color="auto"/>
                <w:left w:val="none" w:sz="0" w:space="0" w:color="auto"/>
                <w:bottom w:val="none" w:sz="0" w:space="0" w:color="auto"/>
                <w:right w:val="none" w:sz="0" w:space="0" w:color="auto"/>
              </w:divBdr>
            </w:div>
            <w:div w:id="258173378">
              <w:marLeft w:val="0"/>
              <w:marRight w:val="0"/>
              <w:marTop w:val="0"/>
              <w:marBottom w:val="0"/>
              <w:divBdr>
                <w:top w:val="none" w:sz="0" w:space="0" w:color="auto"/>
                <w:left w:val="none" w:sz="0" w:space="0" w:color="auto"/>
                <w:bottom w:val="none" w:sz="0" w:space="0" w:color="auto"/>
                <w:right w:val="none" w:sz="0" w:space="0" w:color="auto"/>
              </w:divBdr>
            </w:div>
            <w:div w:id="1784618916">
              <w:marLeft w:val="0"/>
              <w:marRight w:val="0"/>
              <w:marTop w:val="0"/>
              <w:marBottom w:val="0"/>
              <w:divBdr>
                <w:top w:val="none" w:sz="0" w:space="0" w:color="auto"/>
                <w:left w:val="none" w:sz="0" w:space="0" w:color="auto"/>
                <w:bottom w:val="none" w:sz="0" w:space="0" w:color="auto"/>
                <w:right w:val="none" w:sz="0" w:space="0" w:color="auto"/>
              </w:divBdr>
            </w:div>
            <w:div w:id="1976832927">
              <w:marLeft w:val="0"/>
              <w:marRight w:val="0"/>
              <w:marTop w:val="0"/>
              <w:marBottom w:val="0"/>
              <w:divBdr>
                <w:top w:val="none" w:sz="0" w:space="0" w:color="auto"/>
                <w:left w:val="none" w:sz="0" w:space="0" w:color="auto"/>
                <w:bottom w:val="none" w:sz="0" w:space="0" w:color="auto"/>
                <w:right w:val="none" w:sz="0" w:space="0" w:color="auto"/>
              </w:divBdr>
            </w:div>
            <w:div w:id="1290627192">
              <w:marLeft w:val="0"/>
              <w:marRight w:val="0"/>
              <w:marTop w:val="0"/>
              <w:marBottom w:val="0"/>
              <w:divBdr>
                <w:top w:val="none" w:sz="0" w:space="0" w:color="auto"/>
                <w:left w:val="none" w:sz="0" w:space="0" w:color="auto"/>
                <w:bottom w:val="none" w:sz="0" w:space="0" w:color="auto"/>
                <w:right w:val="none" w:sz="0" w:space="0" w:color="auto"/>
              </w:divBdr>
            </w:div>
            <w:div w:id="2046754968">
              <w:marLeft w:val="0"/>
              <w:marRight w:val="0"/>
              <w:marTop w:val="0"/>
              <w:marBottom w:val="0"/>
              <w:divBdr>
                <w:top w:val="none" w:sz="0" w:space="0" w:color="auto"/>
                <w:left w:val="none" w:sz="0" w:space="0" w:color="auto"/>
                <w:bottom w:val="none" w:sz="0" w:space="0" w:color="auto"/>
                <w:right w:val="none" w:sz="0" w:space="0" w:color="auto"/>
              </w:divBdr>
            </w:div>
            <w:div w:id="1544638739">
              <w:marLeft w:val="0"/>
              <w:marRight w:val="0"/>
              <w:marTop w:val="0"/>
              <w:marBottom w:val="0"/>
              <w:divBdr>
                <w:top w:val="none" w:sz="0" w:space="0" w:color="auto"/>
                <w:left w:val="none" w:sz="0" w:space="0" w:color="auto"/>
                <w:bottom w:val="none" w:sz="0" w:space="0" w:color="auto"/>
                <w:right w:val="none" w:sz="0" w:space="0" w:color="auto"/>
              </w:divBdr>
            </w:div>
            <w:div w:id="1440488982">
              <w:marLeft w:val="0"/>
              <w:marRight w:val="0"/>
              <w:marTop w:val="0"/>
              <w:marBottom w:val="0"/>
              <w:divBdr>
                <w:top w:val="none" w:sz="0" w:space="0" w:color="auto"/>
                <w:left w:val="none" w:sz="0" w:space="0" w:color="auto"/>
                <w:bottom w:val="none" w:sz="0" w:space="0" w:color="auto"/>
                <w:right w:val="none" w:sz="0" w:space="0" w:color="auto"/>
              </w:divBdr>
            </w:div>
            <w:div w:id="1401828450">
              <w:marLeft w:val="0"/>
              <w:marRight w:val="0"/>
              <w:marTop w:val="0"/>
              <w:marBottom w:val="0"/>
              <w:divBdr>
                <w:top w:val="none" w:sz="0" w:space="0" w:color="auto"/>
                <w:left w:val="none" w:sz="0" w:space="0" w:color="auto"/>
                <w:bottom w:val="none" w:sz="0" w:space="0" w:color="auto"/>
                <w:right w:val="none" w:sz="0" w:space="0" w:color="auto"/>
              </w:divBdr>
            </w:div>
            <w:div w:id="673608967">
              <w:marLeft w:val="0"/>
              <w:marRight w:val="0"/>
              <w:marTop w:val="0"/>
              <w:marBottom w:val="0"/>
              <w:divBdr>
                <w:top w:val="none" w:sz="0" w:space="0" w:color="auto"/>
                <w:left w:val="none" w:sz="0" w:space="0" w:color="auto"/>
                <w:bottom w:val="none" w:sz="0" w:space="0" w:color="auto"/>
                <w:right w:val="none" w:sz="0" w:space="0" w:color="auto"/>
              </w:divBdr>
            </w:div>
            <w:div w:id="727798828">
              <w:marLeft w:val="0"/>
              <w:marRight w:val="0"/>
              <w:marTop w:val="0"/>
              <w:marBottom w:val="0"/>
              <w:divBdr>
                <w:top w:val="none" w:sz="0" w:space="0" w:color="auto"/>
                <w:left w:val="none" w:sz="0" w:space="0" w:color="auto"/>
                <w:bottom w:val="none" w:sz="0" w:space="0" w:color="auto"/>
                <w:right w:val="none" w:sz="0" w:space="0" w:color="auto"/>
              </w:divBdr>
            </w:div>
            <w:div w:id="983581187">
              <w:marLeft w:val="0"/>
              <w:marRight w:val="0"/>
              <w:marTop w:val="0"/>
              <w:marBottom w:val="0"/>
              <w:divBdr>
                <w:top w:val="none" w:sz="0" w:space="0" w:color="auto"/>
                <w:left w:val="none" w:sz="0" w:space="0" w:color="auto"/>
                <w:bottom w:val="none" w:sz="0" w:space="0" w:color="auto"/>
                <w:right w:val="none" w:sz="0" w:space="0" w:color="auto"/>
              </w:divBdr>
            </w:div>
            <w:div w:id="34156603">
              <w:marLeft w:val="0"/>
              <w:marRight w:val="0"/>
              <w:marTop w:val="0"/>
              <w:marBottom w:val="0"/>
              <w:divBdr>
                <w:top w:val="none" w:sz="0" w:space="0" w:color="auto"/>
                <w:left w:val="none" w:sz="0" w:space="0" w:color="auto"/>
                <w:bottom w:val="none" w:sz="0" w:space="0" w:color="auto"/>
                <w:right w:val="none" w:sz="0" w:space="0" w:color="auto"/>
              </w:divBdr>
            </w:div>
            <w:div w:id="1415853973">
              <w:marLeft w:val="0"/>
              <w:marRight w:val="0"/>
              <w:marTop w:val="0"/>
              <w:marBottom w:val="0"/>
              <w:divBdr>
                <w:top w:val="none" w:sz="0" w:space="0" w:color="auto"/>
                <w:left w:val="none" w:sz="0" w:space="0" w:color="auto"/>
                <w:bottom w:val="none" w:sz="0" w:space="0" w:color="auto"/>
                <w:right w:val="none" w:sz="0" w:space="0" w:color="auto"/>
              </w:divBdr>
            </w:div>
            <w:div w:id="1749182744">
              <w:marLeft w:val="0"/>
              <w:marRight w:val="0"/>
              <w:marTop w:val="0"/>
              <w:marBottom w:val="0"/>
              <w:divBdr>
                <w:top w:val="none" w:sz="0" w:space="0" w:color="auto"/>
                <w:left w:val="none" w:sz="0" w:space="0" w:color="auto"/>
                <w:bottom w:val="none" w:sz="0" w:space="0" w:color="auto"/>
                <w:right w:val="none" w:sz="0" w:space="0" w:color="auto"/>
              </w:divBdr>
            </w:div>
            <w:div w:id="1662928228">
              <w:marLeft w:val="0"/>
              <w:marRight w:val="0"/>
              <w:marTop w:val="0"/>
              <w:marBottom w:val="0"/>
              <w:divBdr>
                <w:top w:val="none" w:sz="0" w:space="0" w:color="auto"/>
                <w:left w:val="none" w:sz="0" w:space="0" w:color="auto"/>
                <w:bottom w:val="none" w:sz="0" w:space="0" w:color="auto"/>
                <w:right w:val="none" w:sz="0" w:space="0" w:color="auto"/>
              </w:divBdr>
            </w:div>
            <w:div w:id="575672267">
              <w:marLeft w:val="0"/>
              <w:marRight w:val="0"/>
              <w:marTop w:val="0"/>
              <w:marBottom w:val="0"/>
              <w:divBdr>
                <w:top w:val="none" w:sz="0" w:space="0" w:color="auto"/>
                <w:left w:val="none" w:sz="0" w:space="0" w:color="auto"/>
                <w:bottom w:val="none" w:sz="0" w:space="0" w:color="auto"/>
                <w:right w:val="none" w:sz="0" w:space="0" w:color="auto"/>
              </w:divBdr>
            </w:div>
            <w:div w:id="1559627729">
              <w:marLeft w:val="0"/>
              <w:marRight w:val="0"/>
              <w:marTop w:val="0"/>
              <w:marBottom w:val="0"/>
              <w:divBdr>
                <w:top w:val="none" w:sz="0" w:space="0" w:color="auto"/>
                <w:left w:val="none" w:sz="0" w:space="0" w:color="auto"/>
                <w:bottom w:val="none" w:sz="0" w:space="0" w:color="auto"/>
                <w:right w:val="none" w:sz="0" w:space="0" w:color="auto"/>
              </w:divBdr>
            </w:div>
            <w:div w:id="1734619874">
              <w:marLeft w:val="0"/>
              <w:marRight w:val="0"/>
              <w:marTop w:val="0"/>
              <w:marBottom w:val="0"/>
              <w:divBdr>
                <w:top w:val="none" w:sz="0" w:space="0" w:color="auto"/>
                <w:left w:val="none" w:sz="0" w:space="0" w:color="auto"/>
                <w:bottom w:val="none" w:sz="0" w:space="0" w:color="auto"/>
                <w:right w:val="none" w:sz="0" w:space="0" w:color="auto"/>
              </w:divBdr>
            </w:div>
            <w:div w:id="594092801">
              <w:marLeft w:val="0"/>
              <w:marRight w:val="0"/>
              <w:marTop w:val="0"/>
              <w:marBottom w:val="0"/>
              <w:divBdr>
                <w:top w:val="none" w:sz="0" w:space="0" w:color="auto"/>
                <w:left w:val="none" w:sz="0" w:space="0" w:color="auto"/>
                <w:bottom w:val="none" w:sz="0" w:space="0" w:color="auto"/>
                <w:right w:val="none" w:sz="0" w:space="0" w:color="auto"/>
              </w:divBdr>
            </w:div>
            <w:div w:id="1705446023">
              <w:marLeft w:val="0"/>
              <w:marRight w:val="0"/>
              <w:marTop w:val="0"/>
              <w:marBottom w:val="0"/>
              <w:divBdr>
                <w:top w:val="none" w:sz="0" w:space="0" w:color="auto"/>
                <w:left w:val="none" w:sz="0" w:space="0" w:color="auto"/>
                <w:bottom w:val="none" w:sz="0" w:space="0" w:color="auto"/>
                <w:right w:val="none" w:sz="0" w:space="0" w:color="auto"/>
              </w:divBdr>
            </w:div>
            <w:div w:id="1730032443">
              <w:marLeft w:val="0"/>
              <w:marRight w:val="0"/>
              <w:marTop w:val="0"/>
              <w:marBottom w:val="0"/>
              <w:divBdr>
                <w:top w:val="none" w:sz="0" w:space="0" w:color="auto"/>
                <w:left w:val="none" w:sz="0" w:space="0" w:color="auto"/>
                <w:bottom w:val="none" w:sz="0" w:space="0" w:color="auto"/>
                <w:right w:val="none" w:sz="0" w:space="0" w:color="auto"/>
              </w:divBdr>
            </w:div>
            <w:div w:id="2010012193">
              <w:marLeft w:val="0"/>
              <w:marRight w:val="0"/>
              <w:marTop w:val="0"/>
              <w:marBottom w:val="0"/>
              <w:divBdr>
                <w:top w:val="none" w:sz="0" w:space="0" w:color="auto"/>
                <w:left w:val="none" w:sz="0" w:space="0" w:color="auto"/>
                <w:bottom w:val="none" w:sz="0" w:space="0" w:color="auto"/>
                <w:right w:val="none" w:sz="0" w:space="0" w:color="auto"/>
              </w:divBdr>
            </w:div>
            <w:div w:id="1131753541">
              <w:marLeft w:val="0"/>
              <w:marRight w:val="0"/>
              <w:marTop w:val="0"/>
              <w:marBottom w:val="0"/>
              <w:divBdr>
                <w:top w:val="none" w:sz="0" w:space="0" w:color="auto"/>
                <w:left w:val="none" w:sz="0" w:space="0" w:color="auto"/>
                <w:bottom w:val="none" w:sz="0" w:space="0" w:color="auto"/>
                <w:right w:val="none" w:sz="0" w:space="0" w:color="auto"/>
              </w:divBdr>
            </w:div>
            <w:div w:id="1385759622">
              <w:marLeft w:val="0"/>
              <w:marRight w:val="0"/>
              <w:marTop w:val="0"/>
              <w:marBottom w:val="0"/>
              <w:divBdr>
                <w:top w:val="none" w:sz="0" w:space="0" w:color="auto"/>
                <w:left w:val="none" w:sz="0" w:space="0" w:color="auto"/>
                <w:bottom w:val="none" w:sz="0" w:space="0" w:color="auto"/>
                <w:right w:val="none" w:sz="0" w:space="0" w:color="auto"/>
              </w:divBdr>
            </w:div>
            <w:div w:id="570578977">
              <w:marLeft w:val="0"/>
              <w:marRight w:val="0"/>
              <w:marTop w:val="0"/>
              <w:marBottom w:val="0"/>
              <w:divBdr>
                <w:top w:val="none" w:sz="0" w:space="0" w:color="auto"/>
                <w:left w:val="none" w:sz="0" w:space="0" w:color="auto"/>
                <w:bottom w:val="none" w:sz="0" w:space="0" w:color="auto"/>
                <w:right w:val="none" w:sz="0" w:space="0" w:color="auto"/>
              </w:divBdr>
            </w:div>
            <w:div w:id="2031953684">
              <w:marLeft w:val="0"/>
              <w:marRight w:val="0"/>
              <w:marTop w:val="0"/>
              <w:marBottom w:val="0"/>
              <w:divBdr>
                <w:top w:val="none" w:sz="0" w:space="0" w:color="auto"/>
                <w:left w:val="none" w:sz="0" w:space="0" w:color="auto"/>
                <w:bottom w:val="none" w:sz="0" w:space="0" w:color="auto"/>
                <w:right w:val="none" w:sz="0" w:space="0" w:color="auto"/>
              </w:divBdr>
            </w:div>
            <w:div w:id="1172531618">
              <w:marLeft w:val="0"/>
              <w:marRight w:val="0"/>
              <w:marTop w:val="0"/>
              <w:marBottom w:val="0"/>
              <w:divBdr>
                <w:top w:val="none" w:sz="0" w:space="0" w:color="auto"/>
                <w:left w:val="none" w:sz="0" w:space="0" w:color="auto"/>
                <w:bottom w:val="none" w:sz="0" w:space="0" w:color="auto"/>
                <w:right w:val="none" w:sz="0" w:space="0" w:color="auto"/>
              </w:divBdr>
            </w:div>
            <w:div w:id="4683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5.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a.canal\OneDrive%20-%20People's%20History%20Museum\Desktop\Large%20Print%20Guide\Size%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8E924-46A7-4B48-8BD4-68AA9066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8AC9D-DBBF-434B-93C3-87D97BBC8365}">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3.xml><?xml version="1.0" encoding="utf-8"?>
<ds:datastoreItem xmlns:ds="http://schemas.openxmlformats.org/officeDocument/2006/customXml" ds:itemID="{391972BF-D20A-446F-88B5-F6DE91E09C6A}">
  <ds:schemaRefs>
    <ds:schemaRef ds:uri="http://schemas.openxmlformats.org/officeDocument/2006/bibliography"/>
  </ds:schemaRefs>
</ds:datastoreItem>
</file>

<file path=customXml/itemProps4.xml><?xml version="1.0" encoding="utf-8"?>
<ds:datastoreItem xmlns:ds="http://schemas.openxmlformats.org/officeDocument/2006/customXml" ds:itemID="{E08B4665-E567-4141-80EB-FB26A182B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Size 14</Template>
  <TotalTime>11</TotalTime>
  <Pages>53</Pages>
  <Words>12522</Words>
  <Characters>71378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Canal</dc:creator>
  <cp:keywords/>
  <dc:description/>
  <cp:lastModifiedBy>Antonia Canal</cp:lastModifiedBy>
  <cp:revision>4</cp:revision>
  <cp:lastPrinted>2022-11-14T11:56:00Z</cp:lastPrinted>
  <dcterms:created xsi:type="dcterms:W3CDTF">2022-11-14T11:57:00Z</dcterms:created>
  <dcterms:modified xsi:type="dcterms:W3CDTF">2023-01-11T13:13:00Z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GrammarlyDocumentId">
    <vt:lpwstr>eb0f7f20cf1d39f9b4fdca60593f43bd279fa49ec401f34074019a59ea7ddf92</vt:lpwstr>
  </property>
  <property fmtid="{D5CDD505-2E9C-101B-9397-08002B2CF9AE}" pid="4" name="MediaServiceImageTags">
    <vt:lpwstr/>
  </property>
</Properties>
</file>