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664DE01" w14:textId="71993714" w:rsidR="00BF175E" w:rsidRDefault="00306556" w:rsidP="00996F0E">
      <w:pPr>
        <w:rPr>
          <w:rFonts w:ascii="Arial" w:eastAsia="Arial" w:hAnsi="Arial" w:cs="Arial"/>
          <w:b/>
          <w:bCs/>
          <w:sz w:val="36"/>
          <w:lang w:val="en-US"/>
        </w:rPr>
      </w:pPr>
      <w:r>
        <w:rPr>
          <w:rFonts w:ascii="Arial" w:eastAsia="Arial" w:hAnsi="Arial" w:cs="Arial"/>
          <w:b/>
          <w:bCs/>
          <w:sz w:val="36"/>
          <w:lang w:val="en-US"/>
        </w:rPr>
        <w:t xml:space="preserve">Large Print </w:t>
      </w:r>
      <w:r w:rsidR="004C321F">
        <w:rPr>
          <w:rFonts w:ascii="Arial" w:eastAsia="Arial" w:hAnsi="Arial" w:cs="Arial"/>
          <w:b/>
          <w:bCs/>
          <w:sz w:val="36"/>
          <w:lang w:val="en-US"/>
        </w:rPr>
        <w:t>g</w:t>
      </w:r>
      <w:r>
        <w:rPr>
          <w:rFonts w:ascii="Arial" w:eastAsia="Arial" w:hAnsi="Arial" w:cs="Arial"/>
          <w:b/>
          <w:bCs/>
          <w:sz w:val="36"/>
          <w:lang w:val="en-US"/>
        </w:rPr>
        <w:t xml:space="preserve">uide </w:t>
      </w:r>
    </w:p>
    <w:p w14:paraId="1C9597E2" w14:textId="31F06C94" w:rsidR="00BF175E" w:rsidRDefault="00BF175E" w:rsidP="00996F0E">
      <w:pPr>
        <w:rPr>
          <w:rFonts w:ascii="Arial" w:eastAsia="Arial" w:hAnsi="Arial" w:cs="Arial"/>
          <w:b/>
          <w:bCs/>
          <w:sz w:val="36"/>
          <w:lang w:val="en-US"/>
        </w:rPr>
      </w:pPr>
    </w:p>
    <w:p w14:paraId="722F1113" w14:textId="1F822B6A" w:rsidR="00BF175E" w:rsidRPr="00BD4C78" w:rsidRDefault="00BF175E" w:rsidP="00BF175E">
      <w:pPr>
        <w:rPr>
          <w:rFonts w:ascii="Arial" w:eastAsia="Arial" w:hAnsi="Arial" w:cs="Arial"/>
          <w:sz w:val="36"/>
          <w:lang w:val="en-US"/>
        </w:rPr>
      </w:pPr>
      <w:r w:rsidRPr="00BD4C78">
        <w:rPr>
          <w:rFonts w:ascii="Arial" w:eastAsia="Arial" w:hAnsi="Arial" w:cs="Arial"/>
          <w:sz w:val="36"/>
          <w:lang w:val="en-US"/>
        </w:rPr>
        <w:t xml:space="preserve">Nothing </w:t>
      </w:r>
      <w:r w:rsidR="00154A36" w:rsidRPr="00BD4C78">
        <w:rPr>
          <w:rFonts w:ascii="Arial" w:eastAsia="Arial" w:hAnsi="Arial" w:cs="Arial"/>
          <w:sz w:val="36"/>
          <w:lang w:val="en-US"/>
        </w:rPr>
        <w:t>a</w:t>
      </w:r>
      <w:r w:rsidRPr="00BD4C78">
        <w:rPr>
          <w:rFonts w:ascii="Arial" w:eastAsia="Arial" w:hAnsi="Arial" w:cs="Arial"/>
          <w:sz w:val="36"/>
          <w:lang w:val="en-US"/>
        </w:rPr>
        <w:t xml:space="preserve">bout </w:t>
      </w:r>
      <w:r w:rsidR="00154A36" w:rsidRPr="00BD4C78">
        <w:rPr>
          <w:rFonts w:ascii="Arial" w:eastAsia="Arial" w:hAnsi="Arial" w:cs="Arial"/>
          <w:sz w:val="36"/>
          <w:lang w:val="en-US"/>
        </w:rPr>
        <w:t>u</w:t>
      </w:r>
      <w:r w:rsidRPr="00BD4C78">
        <w:rPr>
          <w:rFonts w:ascii="Arial" w:eastAsia="Arial" w:hAnsi="Arial" w:cs="Arial"/>
          <w:sz w:val="36"/>
          <w:lang w:val="en-US"/>
        </w:rPr>
        <w:t xml:space="preserve">s </w:t>
      </w:r>
      <w:r w:rsidR="00154A36" w:rsidRPr="00BD4C78">
        <w:rPr>
          <w:rFonts w:ascii="Arial" w:eastAsia="Arial" w:hAnsi="Arial" w:cs="Arial"/>
          <w:sz w:val="36"/>
          <w:lang w:val="en-US"/>
        </w:rPr>
        <w:t>w</w:t>
      </w:r>
      <w:r w:rsidRPr="00BD4C78">
        <w:rPr>
          <w:rFonts w:ascii="Arial" w:eastAsia="Arial" w:hAnsi="Arial" w:cs="Arial"/>
          <w:sz w:val="36"/>
          <w:lang w:val="en-US"/>
        </w:rPr>
        <w:t xml:space="preserve">ithout </w:t>
      </w:r>
      <w:r w:rsidR="00024E26" w:rsidRPr="00BD4C78">
        <w:rPr>
          <w:rFonts w:ascii="Arial" w:eastAsia="Arial" w:hAnsi="Arial" w:cs="Arial"/>
          <w:sz w:val="36"/>
          <w:lang w:val="en-US"/>
        </w:rPr>
        <w:t>u</w:t>
      </w:r>
      <w:r w:rsidRPr="00BD4C78">
        <w:rPr>
          <w:rFonts w:ascii="Arial" w:eastAsia="Arial" w:hAnsi="Arial" w:cs="Arial"/>
          <w:sz w:val="36"/>
          <w:lang w:val="en-US"/>
        </w:rPr>
        <w:t xml:space="preserve">s </w:t>
      </w:r>
    </w:p>
    <w:p w14:paraId="5DCF5F78" w14:textId="77777777" w:rsidR="00BF175E" w:rsidRPr="00DE1CB3" w:rsidRDefault="00BF175E" w:rsidP="00BF175E">
      <w:pPr>
        <w:rPr>
          <w:rFonts w:ascii="Arial" w:eastAsia="Arial" w:hAnsi="Arial" w:cs="Arial"/>
          <w:b/>
          <w:bCs/>
          <w:szCs w:val="28"/>
          <w:lang w:val="en-US"/>
        </w:rPr>
      </w:pPr>
    </w:p>
    <w:p w14:paraId="778E73C7" w14:textId="571C525C" w:rsidR="00BF175E" w:rsidRPr="00BD4C78" w:rsidRDefault="00BF175E" w:rsidP="00BF175E">
      <w:pPr>
        <w:rPr>
          <w:rFonts w:ascii="Arial" w:eastAsia="Arial" w:hAnsi="Arial" w:cs="Arial"/>
          <w:sz w:val="32"/>
          <w:szCs w:val="32"/>
          <w:lang w:val="en-US"/>
        </w:rPr>
      </w:pPr>
      <w:r w:rsidRPr="008769F5">
        <w:rPr>
          <w:rFonts w:ascii="Arial" w:eastAsia="Arial" w:hAnsi="Arial" w:cs="Arial"/>
          <w:b/>
          <w:bCs/>
          <w:sz w:val="32"/>
          <w:szCs w:val="32"/>
          <w:lang w:val="en-US"/>
        </w:rPr>
        <w:t>Section:</w:t>
      </w:r>
      <w:r w:rsidRPr="008769F5">
        <w:rPr>
          <w:rFonts w:ascii="Arial" w:eastAsia="Arial" w:hAnsi="Arial" w:cs="Arial"/>
          <w:sz w:val="32"/>
          <w:szCs w:val="32"/>
          <w:lang w:val="en-US"/>
        </w:rPr>
        <w:t xml:space="preserve"> </w:t>
      </w:r>
      <w:r w:rsidRPr="00BD4C78">
        <w:rPr>
          <w:rFonts w:ascii="Arial" w:eastAsia="Arial" w:hAnsi="Arial" w:cs="Arial"/>
          <w:sz w:val="32"/>
          <w:szCs w:val="32"/>
          <w:lang w:val="en-US"/>
        </w:rPr>
        <w:t xml:space="preserve">Disabled </w:t>
      </w:r>
      <w:r w:rsidR="00024E26" w:rsidRPr="00BD4C78">
        <w:rPr>
          <w:rFonts w:ascii="Arial" w:eastAsia="Arial" w:hAnsi="Arial" w:cs="Arial"/>
          <w:sz w:val="32"/>
          <w:szCs w:val="32"/>
          <w:lang w:val="en-US"/>
        </w:rPr>
        <w:t>p</w:t>
      </w:r>
      <w:r w:rsidRPr="00BD4C78">
        <w:rPr>
          <w:rFonts w:ascii="Arial" w:eastAsia="Arial" w:hAnsi="Arial" w:cs="Arial"/>
          <w:sz w:val="32"/>
          <w:szCs w:val="32"/>
          <w:lang w:val="en-US"/>
        </w:rPr>
        <w:t xml:space="preserve">eople </w:t>
      </w:r>
      <w:r w:rsidR="00024E26" w:rsidRPr="00BD4C78">
        <w:rPr>
          <w:rFonts w:ascii="Arial" w:eastAsia="Arial" w:hAnsi="Arial" w:cs="Arial"/>
          <w:sz w:val="32"/>
          <w:szCs w:val="32"/>
          <w:lang w:val="en-US"/>
        </w:rPr>
        <w:t>f</w:t>
      </w:r>
      <w:r w:rsidRPr="00BD4C78">
        <w:rPr>
          <w:rFonts w:ascii="Arial" w:eastAsia="Arial" w:hAnsi="Arial" w:cs="Arial"/>
          <w:sz w:val="32"/>
          <w:szCs w:val="32"/>
          <w:lang w:val="en-US"/>
        </w:rPr>
        <w:t xml:space="preserve">ight </w:t>
      </w:r>
      <w:r w:rsidR="00024E26" w:rsidRPr="00BD4C78">
        <w:rPr>
          <w:rFonts w:ascii="Arial" w:eastAsia="Arial" w:hAnsi="Arial" w:cs="Arial"/>
          <w:sz w:val="32"/>
          <w:szCs w:val="32"/>
          <w:lang w:val="en-US"/>
        </w:rPr>
        <w:t>b</w:t>
      </w:r>
      <w:r w:rsidRPr="00BD4C78">
        <w:rPr>
          <w:rFonts w:ascii="Arial" w:eastAsia="Arial" w:hAnsi="Arial" w:cs="Arial"/>
          <w:sz w:val="32"/>
          <w:szCs w:val="32"/>
          <w:lang w:val="en-US"/>
        </w:rPr>
        <w:t>ack</w:t>
      </w:r>
    </w:p>
    <w:p w14:paraId="2EFC9CCB" w14:textId="77777777" w:rsidR="00BF175E" w:rsidRDefault="00BF175E" w:rsidP="00BF175E">
      <w:pPr>
        <w:rPr>
          <w:rFonts w:ascii="Arial" w:eastAsia="Arial" w:hAnsi="Arial" w:cs="Arial"/>
          <w:b/>
          <w:bCs/>
          <w:szCs w:val="28"/>
          <w:lang w:val="en-US"/>
        </w:rPr>
      </w:pPr>
    </w:p>
    <w:p w14:paraId="2C17E932" w14:textId="77777777" w:rsidR="00BF175E" w:rsidRPr="00306556" w:rsidRDefault="00BF175E" w:rsidP="00BF175E">
      <w:pPr>
        <w:rPr>
          <w:rFonts w:ascii="Arial" w:eastAsia="Arial" w:hAnsi="Arial" w:cs="Arial"/>
          <w:b/>
          <w:bCs/>
          <w:szCs w:val="28"/>
          <w:lang w:val="en-US"/>
        </w:rPr>
      </w:pPr>
      <w:r w:rsidRPr="00306556">
        <w:rPr>
          <w:rFonts w:ascii="Arial" w:eastAsia="Arial" w:hAnsi="Arial" w:cs="Arial"/>
          <w:b/>
          <w:bCs/>
          <w:szCs w:val="28"/>
          <w:lang w:val="en-US"/>
        </w:rPr>
        <w:t>Text size</w:t>
      </w:r>
      <w:r>
        <w:rPr>
          <w:rFonts w:ascii="Arial" w:eastAsia="Arial" w:hAnsi="Arial" w:cs="Arial"/>
          <w:b/>
          <w:bCs/>
          <w:szCs w:val="28"/>
          <w:lang w:val="en-US"/>
        </w:rPr>
        <w:t>:</w:t>
      </w:r>
      <w:r w:rsidRPr="00306556">
        <w:rPr>
          <w:rFonts w:ascii="Arial" w:eastAsia="Arial" w:hAnsi="Arial" w:cs="Arial"/>
          <w:b/>
          <w:bCs/>
          <w:szCs w:val="28"/>
          <w:lang w:val="en-US"/>
        </w:rPr>
        <w:t xml:space="preserve"> </w:t>
      </w:r>
      <w:r w:rsidRPr="00BD4C78">
        <w:rPr>
          <w:rFonts w:ascii="Arial" w:eastAsia="Arial" w:hAnsi="Arial" w:cs="Arial"/>
          <w:szCs w:val="28"/>
          <w:lang w:val="en-US"/>
        </w:rPr>
        <w:t>14pt</w:t>
      </w:r>
    </w:p>
    <w:p w14:paraId="67BB0A55" w14:textId="7AD552F0" w:rsidR="00996F0E" w:rsidRPr="00DE1CB3" w:rsidRDefault="00996F0E" w:rsidP="00996F0E">
      <w:pPr>
        <w:rPr>
          <w:rFonts w:ascii="Arial" w:eastAsia="Arial" w:hAnsi="Arial" w:cs="Arial"/>
          <w:szCs w:val="28"/>
          <w:lang w:val="en-US"/>
        </w:rPr>
      </w:pPr>
    </w:p>
    <w:p w14:paraId="0D884802" w14:textId="77777777" w:rsidR="00996F0E" w:rsidRDefault="00996F0E" w:rsidP="00996F0E">
      <w:pPr>
        <w:rPr>
          <w:rFonts w:ascii="Arial" w:eastAsia="Arial" w:hAnsi="Arial" w:cs="Arial"/>
          <w:szCs w:val="28"/>
          <w:lang w:val="en-US"/>
        </w:rPr>
      </w:pPr>
    </w:p>
    <w:p w14:paraId="3EF16EC3" w14:textId="4AC2B72E" w:rsidR="00B05F95" w:rsidRDefault="00BF175E" w:rsidP="00996F0E">
      <w:pPr>
        <w:rPr>
          <w:rFonts w:ascii="Arial" w:eastAsia="Arial" w:hAnsi="Arial" w:cs="Arial"/>
          <w:szCs w:val="28"/>
          <w:lang w:val="en-US"/>
        </w:rPr>
      </w:pPr>
      <w:r>
        <w:rPr>
          <w:rFonts w:ascii="Arial" w:eastAsia="Arial" w:hAnsi="Arial" w:cs="Arial"/>
          <w:noProof/>
          <w:szCs w:val="28"/>
          <w:lang w:eastAsia="en-GB"/>
        </w:rPr>
        <w:drawing>
          <wp:inline distT="0" distB="0" distL="0" distR="0" wp14:anchorId="1DBCC299" wp14:editId="06600646">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p>
    <w:p w14:paraId="0DCA9EF3" w14:textId="314077D7" w:rsidR="00BF175E" w:rsidRDefault="00BF175E" w:rsidP="00996F0E">
      <w:pPr>
        <w:rPr>
          <w:rFonts w:ascii="Arial" w:eastAsia="Arial" w:hAnsi="Arial" w:cs="Arial"/>
          <w:szCs w:val="28"/>
          <w:lang w:val="en-US"/>
        </w:rPr>
      </w:pPr>
    </w:p>
    <w:p w14:paraId="1142495A" w14:textId="77777777" w:rsidR="00BF175E" w:rsidRDefault="00BF175E" w:rsidP="00996F0E">
      <w:pPr>
        <w:rPr>
          <w:rFonts w:ascii="Arial" w:eastAsia="Arial" w:hAnsi="Arial" w:cs="Arial"/>
          <w:szCs w:val="28"/>
          <w:lang w:val="en-US"/>
        </w:rPr>
      </w:pPr>
    </w:p>
    <w:p w14:paraId="71B8E5B6" w14:textId="69C642F7" w:rsidR="00B05F95" w:rsidRDefault="00B05F95" w:rsidP="00996F0E">
      <w:pPr>
        <w:rPr>
          <w:rFonts w:ascii="Arial" w:eastAsia="Arial" w:hAnsi="Arial" w:cs="Arial"/>
          <w:szCs w:val="28"/>
          <w:lang w:val="en-US"/>
        </w:rPr>
      </w:pPr>
    </w:p>
    <w:p w14:paraId="7D6D0464" w14:textId="77777777" w:rsidR="00B05F95" w:rsidRDefault="00B05F95" w:rsidP="00996F0E">
      <w:pPr>
        <w:rPr>
          <w:rFonts w:ascii="Arial" w:eastAsia="Arial" w:hAnsi="Arial" w:cs="Arial"/>
          <w:szCs w:val="28"/>
          <w:lang w:val="en-US"/>
        </w:rPr>
      </w:pPr>
      <w:r>
        <w:rPr>
          <w:rFonts w:ascii="Arial" w:eastAsia="Arial" w:hAnsi="Arial" w:cs="Arial"/>
          <w:szCs w:val="28"/>
          <w:lang w:val="en-US"/>
        </w:rPr>
        <w:t>This guide c</w:t>
      </w:r>
      <w:r w:rsidR="00996F0E" w:rsidRPr="00DE1CB3">
        <w:rPr>
          <w:rFonts w:ascii="Arial" w:eastAsia="Arial" w:hAnsi="Arial" w:cs="Arial"/>
          <w:szCs w:val="28"/>
          <w:lang w:val="en-US"/>
        </w:rPr>
        <w:t>ontains</w:t>
      </w:r>
      <w:r>
        <w:rPr>
          <w:rFonts w:ascii="Arial" w:eastAsia="Arial" w:hAnsi="Arial" w:cs="Arial"/>
          <w:szCs w:val="28"/>
          <w:lang w:val="en-US"/>
        </w:rPr>
        <w:t>:</w:t>
      </w:r>
    </w:p>
    <w:p w14:paraId="030E3C07" w14:textId="77777777" w:rsidR="00BF175E" w:rsidRDefault="00BF175E" w:rsidP="00996F0E">
      <w:pPr>
        <w:rPr>
          <w:rFonts w:ascii="Arial" w:eastAsia="Arial" w:hAnsi="Arial" w:cs="Arial"/>
          <w:szCs w:val="28"/>
          <w:lang w:val="en-US"/>
        </w:rPr>
      </w:pPr>
    </w:p>
    <w:p w14:paraId="21A0A2B7" w14:textId="568857F9" w:rsidR="00B05F95" w:rsidRPr="00BF175E" w:rsidRDefault="00B05F95" w:rsidP="00BF175E">
      <w:pPr>
        <w:pStyle w:val="ListParagraph"/>
        <w:numPr>
          <w:ilvl w:val="0"/>
          <w:numId w:val="2"/>
        </w:numPr>
        <w:rPr>
          <w:rFonts w:ascii="Arial" w:eastAsia="Arial" w:hAnsi="Arial" w:cs="Arial"/>
          <w:sz w:val="28"/>
          <w:szCs w:val="28"/>
          <w:lang w:val="en-US"/>
        </w:rPr>
      </w:pPr>
      <w:r w:rsidRPr="00BF175E">
        <w:rPr>
          <w:rFonts w:ascii="Arial" w:eastAsia="Arial" w:hAnsi="Arial" w:cs="Arial"/>
          <w:sz w:val="28"/>
          <w:szCs w:val="28"/>
          <w:lang w:val="en-US"/>
        </w:rPr>
        <w:t xml:space="preserve">Large </w:t>
      </w:r>
      <w:r w:rsidR="00BF175E" w:rsidRPr="00BF175E">
        <w:rPr>
          <w:rFonts w:ascii="Arial" w:eastAsia="Arial" w:hAnsi="Arial" w:cs="Arial"/>
          <w:sz w:val="28"/>
          <w:szCs w:val="28"/>
          <w:lang w:val="en-US"/>
        </w:rPr>
        <w:t>p</w:t>
      </w:r>
      <w:r w:rsidRPr="00BF175E">
        <w:rPr>
          <w:rFonts w:ascii="Arial" w:eastAsia="Arial" w:hAnsi="Arial" w:cs="Arial"/>
          <w:sz w:val="28"/>
          <w:szCs w:val="28"/>
          <w:lang w:val="en-US"/>
        </w:rPr>
        <w:t xml:space="preserve">rint of the wall texts and labels within this exhibition section. </w:t>
      </w:r>
    </w:p>
    <w:p w14:paraId="0B7AA9B4" w14:textId="77777777" w:rsidR="00BF175E" w:rsidRPr="00BF175E" w:rsidRDefault="00BF175E" w:rsidP="00996F0E">
      <w:pPr>
        <w:rPr>
          <w:rFonts w:ascii="Arial" w:eastAsia="Arial" w:hAnsi="Arial" w:cs="Arial"/>
          <w:szCs w:val="28"/>
          <w:lang w:val="en-US"/>
        </w:rPr>
      </w:pPr>
    </w:p>
    <w:p w14:paraId="403F2222" w14:textId="47E6759A" w:rsidR="00996F0E" w:rsidRPr="00BF175E" w:rsidRDefault="00B05F95" w:rsidP="00BF175E">
      <w:pPr>
        <w:pStyle w:val="ListParagraph"/>
        <w:numPr>
          <w:ilvl w:val="0"/>
          <w:numId w:val="2"/>
        </w:numPr>
        <w:rPr>
          <w:rFonts w:ascii="Arial" w:eastAsia="Arial" w:hAnsi="Arial" w:cs="Arial"/>
          <w:sz w:val="28"/>
          <w:szCs w:val="28"/>
          <w:lang w:val="en-US"/>
        </w:rPr>
      </w:pPr>
      <w:r w:rsidRPr="00BF175E">
        <w:rPr>
          <w:rFonts w:ascii="Arial" w:eastAsia="Arial" w:hAnsi="Arial" w:cs="Arial"/>
          <w:sz w:val="28"/>
          <w:szCs w:val="28"/>
          <w:lang w:val="en-US"/>
        </w:rPr>
        <w:t>S</w:t>
      </w:r>
      <w:r w:rsidR="00996F0E" w:rsidRPr="00BF175E">
        <w:rPr>
          <w:rFonts w:ascii="Arial" w:eastAsia="Arial" w:hAnsi="Arial" w:cs="Arial"/>
          <w:sz w:val="28"/>
          <w:szCs w:val="28"/>
          <w:lang w:val="en-US"/>
        </w:rPr>
        <w:t>hort descriptions of the objects</w:t>
      </w:r>
      <w:r w:rsidRPr="00BF175E">
        <w:rPr>
          <w:rFonts w:ascii="Arial" w:eastAsia="Arial" w:hAnsi="Arial" w:cs="Arial"/>
          <w:sz w:val="28"/>
          <w:szCs w:val="28"/>
          <w:lang w:val="en-US"/>
        </w:rPr>
        <w:t xml:space="preserve"> and images</w:t>
      </w:r>
      <w:r w:rsidR="00996F0E" w:rsidRPr="00BF175E">
        <w:rPr>
          <w:rFonts w:ascii="Arial" w:eastAsia="Arial" w:hAnsi="Arial" w:cs="Arial"/>
          <w:sz w:val="28"/>
          <w:szCs w:val="28"/>
          <w:lang w:val="en-US"/>
        </w:rPr>
        <w:t xml:space="preserve"> within th</w:t>
      </w:r>
      <w:r w:rsidRPr="00BF175E">
        <w:rPr>
          <w:rFonts w:ascii="Arial" w:eastAsia="Arial" w:hAnsi="Arial" w:cs="Arial"/>
          <w:sz w:val="28"/>
          <w:szCs w:val="28"/>
          <w:lang w:val="en-US"/>
        </w:rPr>
        <w:t xml:space="preserve">is exhibition </w:t>
      </w:r>
      <w:r w:rsidR="00996F0E" w:rsidRPr="00BF175E">
        <w:rPr>
          <w:rFonts w:ascii="Arial" w:eastAsia="Arial" w:hAnsi="Arial" w:cs="Arial"/>
          <w:sz w:val="28"/>
          <w:szCs w:val="28"/>
          <w:lang w:val="en-US"/>
        </w:rPr>
        <w:t>section.</w:t>
      </w:r>
    </w:p>
    <w:p w14:paraId="510D4F0A" w14:textId="731932DF" w:rsidR="00996F0E" w:rsidRPr="00DE1CB3" w:rsidRDefault="00996F0E" w:rsidP="00996F0E">
      <w:pPr>
        <w:rPr>
          <w:rFonts w:ascii="Arial" w:eastAsia="Arial" w:hAnsi="Arial" w:cs="Arial"/>
          <w:szCs w:val="28"/>
          <w:lang w:val="en-US"/>
        </w:rPr>
      </w:pPr>
    </w:p>
    <w:p w14:paraId="069E0090" w14:textId="77777777" w:rsidR="00996F0E" w:rsidRDefault="00996F0E" w:rsidP="00996F0E">
      <w:pPr>
        <w:rPr>
          <w:rFonts w:ascii="Arial" w:eastAsia="Arial" w:hAnsi="Arial" w:cs="Arial"/>
          <w:b/>
          <w:bCs/>
          <w:szCs w:val="28"/>
          <w:lang w:val="en-US"/>
        </w:rPr>
      </w:pPr>
    </w:p>
    <w:p w14:paraId="38BDB03D" w14:textId="318E82CC" w:rsidR="00BF175E" w:rsidRDefault="00996F0E" w:rsidP="00996F0E">
      <w:pPr>
        <w:rPr>
          <w:rFonts w:ascii="Arial" w:eastAsia="Arial" w:hAnsi="Arial" w:cs="Arial"/>
          <w:szCs w:val="28"/>
          <w:lang w:val="en-US"/>
        </w:rPr>
      </w:pPr>
      <w:r w:rsidRPr="00DE1CB3">
        <w:rPr>
          <w:rFonts w:ascii="Arial" w:eastAsia="Arial" w:hAnsi="Arial" w:cs="Arial"/>
          <w:szCs w:val="28"/>
          <w:lang w:val="en-US"/>
        </w:rPr>
        <w:t xml:space="preserve">Large Print </w:t>
      </w:r>
      <w:r w:rsidR="00AD5FB5">
        <w:rPr>
          <w:rFonts w:ascii="Arial" w:eastAsia="Arial" w:hAnsi="Arial" w:cs="Arial"/>
          <w:szCs w:val="28"/>
          <w:lang w:val="en-US"/>
        </w:rPr>
        <w:t>exhibition guides</w:t>
      </w:r>
      <w:r>
        <w:rPr>
          <w:rFonts w:ascii="Arial" w:eastAsia="Arial" w:hAnsi="Arial" w:cs="Arial"/>
          <w:szCs w:val="28"/>
          <w:lang w:val="en-US"/>
        </w:rPr>
        <w:t xml:space="preserve"> in </w:t>
      </w:r>
      <w:r w:rsidRPr="00DE1CB3">
        <w:rPr>
          <w:rFonts w:ascii="Arial" w:eastAsia="Arial" w:hAnsi="Arial" w:cs="Arial"/>
          <w:szCs w:val="28"/>
          <w:lang w:val="en-US"/>
        </w:rPr>
        <w:t xml:space="preserve">18pt and 24pt </w:t>
      </w:r>
      <w:r>
        <w:rPr>
          <w:rFonts w:ascii="Arial" w:eastAsia="Arial" w:hAnsi="Arial" w:cs="Arial"/>
          <w:szCs w:val="28"/>
          <w:lang w:val="en-US"/>
        </w:rPr>
        <w:t>text</w:t>
      </w:r>
      <w:r w:rsidR="008769F5">
        <w:rPr>
          <w:rFonts w:ascii="Arial" w:eastAsia="Arial" w:hAnsi="Arial" w:cs="Arial"/>
          <w:szCs w:val="28"/>
          <w:lang w:val="en-US"/>
        </w:rPr>
        <w:t xml:space="preserve"> versions</w:t>
      </w:r>
      <w:r w:rsidR="00AD5FB5">
        <w:rPr>
          <w:rFonts w:ascii="Arial" w:eastAsia="Arial" w:hAnsi="Arial" w:cs="Arial"/>
          <w:szCs w:val="28"/>
          <w:lang w:val="en-US"/>
        </w:rPr>
        <w:t>,</w:t>
      </w:r>
      <w:r w:rsidR="008769F5">
        <w:rPr>
          <w:rFonts w:ascii="Arial" w:eastAsia="Arial" w:hAnsi="Arial" w:cs="Arial"/>
          <w:szCs w:val="28"/>
          <w:lang w:val="en-US"/>
        </w:rPr>
        <w:t xml:space="preserve"> </w:t>
      </w:r>
      <w:r w:rsidR="00F408FE">
        <w:rPr>
          <w:rFonts w:ascii="Arial" w:eastAsia="Arial" w:hAnsi="Arial" w:cs="Arial"/>
          <w:szCs w:val="28"/>
          <w:lang w:val="en-US"/>
        </w:rPr>
        <w:t xml:space="preserve">magnifiers and </w:t>
      </w:r>
      <w:proofErr w:type="spellStart"/>
      <w:r w:rsidR="00F408FE">
        <w:rPr>
          <w:rFonts w:ascii="Arial" w:eastAsia="Arial" w:hAnsi="Arial" w:cs="Arial"/>
          <w:szCs w:val="28"/>
          <w:lang w:val="en-US"/>
        </w:rPr>
        <w:t>colour</w:t>
      </w:r>
      <w:proofErr w:type="spellEnd"/>
      <w:r w:rsidR="00F408FE">
        <w:rPr>
          <w:rFonts w:ascii="Arial" w:eastAsia="Arial" w:hAnsi="Arial" w:cs="Arial"/>
          <w:szCs w:val="28"/>
          <w:lang w:val="en-US"/>
        </w:rPr>
        <w:t xml:space="preserve"> overlays </w:t>
      </w:r>
      <w:r w:rsidR="008769F5">
        <w:rPr>
          <w:rFonts w:ascii="Arial" w:eastAsia="Arial" w:hAnsi="Arial" w:cs="Arial"/>
          <w:szCs w:val="28"/>
          <w:lang w:val="en-US"/>
        </w:rPr>
        <w:t xml:space="preserve">are </w:t>
      </w:r>
      <w:r w:rsidR="00F408FE">
        <w:rPr>
          <w:rFonts w:ascii="Arial" w:eastAsia="Arial" w:hAnsi="Arial" w:cs="Arial"/>
          <w:szCs w:val="28"/>
          <w:lang w:val="en-US"/>
        </w:rPr>
        <w:t xml:space="preserve">also </w:t>
      </w:r>
      <w:r>
        <w:rPr>
          <w:rFonts w:ascii="Arial" w:eastAsia="Arial" w:hAnsi="Arial" w:cs="Arial"/>
          <w:szCs w:val="28"/>
          <w:lang w:val="en-US"/>
        </w:rPr>
        <w:t>available</w:t>
      </w:r>
      <w:r w:rsidRPr="00DE1CB3">
        <w:rPr>
          <w:rFonts w:ascii="Arial" w:eastAsia="Arial" w:hAnsi="Arial" w:cs="Arial"/>
          <w:szCs w:val="28"/>
          <w:lang w:val="en-US"/>
        </w:rPr>
        <w:t xml:space="preserve">. </w:t>
      </w:r>
    </w:p>
    <w:p w14:paraId="339A4342" w14:textId="61F701FC" w:rsidR="008769F5" w:rsidRDefault="008769F5" w:rsidP="00996F0E">
      <w:pPr>
        <w:rPr>
          <w:rFonts w:ascii="Arial" w:eastAsia="Arial" w:hAnsi="Arial" w:cs="Arial"/>
          <w:szCs w:val="28"/>
          <w:lang w:val="en-US"/>
        </w:rPr>
      </w:pPr>
    </w:p>
    <w:p w14:paraId="76884430" w14:textId="477F7788" w:rsidR="00996F0E" w:rsidRDefault="00996F0E" w:rsidP="00996F0E">
      <w:pPr>
        <w:rPr>
          <w:rFonts w:ascii="Arial" w:eastAsia="Arial" w:hAnsi="Arial" w:cs="Arial"/>
          <w:szCs w:val="28"/>
          <w:lang w:val="en-US"/>
        </w:rPr>
      </w:pPr>
      <w:r w:rsidRPr="00DE1CB3">
        <w:rPr>
          <w:rFonts w:ascii="Arial" w:eastAsia="Arial" w:hAnsi="Arial" w:cs="Arial"/>
          <w:szCs w:val="28"/>
          <w:lang w:val="en-US"/>
        </w:rPr>
        <w:t>Please ask a staff member if you need any further</w:t>
      </w:r>
      <w:r>
        <w:rPr>
          <w:rFonts w:ascii="Arial" w:eastAsia="Arial" w:hAnsi="Arial" w:cs="Arial"/>
          <w:szCs w:val="28"/>
          <w:lang w:val="en-US"/>
        </w:rPr>
        <w:t xml:space="preserve"> </w:t>
      </w:r>
      <w:r w:rsidRPr="00DE1CB3">
        <w:rPr>
          <w:rFonts w:ascii="Arial" w:eastAsia="Arial" w:hAnsi="Arial" w:cs="Arial"/>
          <w:szCs w:val="28"/>
          <w:lang w:val="en-US"/>
        </w:rPr>
        <w:t>assistance</w:t>
      </w:r>
      <w:r>
        <w:rPr>
          <w:rFonts w:ascii="Arial" w:eastAsia="Arial" w:hAnsi="Arial" w:cs="Arial"/>
          <w:szCs w:val="28"/>
          <w:lang w:val="en-US"/>
        </w:rPr>
        <w:t xml:space="preserve">. </w:t>
      </w:r>
    </w:p>
    <w:p w14:paraId="64ACE843" w14:textId="77777777" w:rsidR="00996F0E" w:rsidRDefault="00996F0E" w:rsidP="00996F0E">
      <w:pPr>
        <w:rPr>
          <w:rFonts w:ascii="Arial" w:eastAsia="Arial" w:hAnsi="Arial" w:cs="Arial"/>
          <w:szCs w:val="28"/>
          <w:lang w:val="en-US"/>
        </w:rPr>
      </w:pPr>
    </w:p>
    <w:p w14:paraId="585731DF" w14:textId="246B47DA" w:rsidR="00AD5FB5" w:rsidRDefault="00AD5FB5" w:rsidP="00996F0E">
      <w:pPr>
        <w:rPr>
          <w:rFonts w:ascii="Arial" w:eastAsia="Arial" w:hAnsi="Arial" w:cs="Arial"/>
          <w:szCs w:val="28"/>
          <w:lang w:val="en-US"/>
        </w:rPr>
      </w:pPr>
    </w:p>
    <w:p w14:paraId="5828C301" w14:textId="49371F8D" w:rsidR="00AD5FB5" w:rsidRDefault="00AD5FB5">
      <w:pPr>
        <w:rPr>
          <w:rFonts w:ascii="Arial" w:eastAsia="Arial" w:hAnsi="Arial" w:cs="Arial"/>
          <w:szCs w:val="28"/>
          <w:lang w:val="en-US"/>
        </w:rPr>
      </w:pPr>
      <w:r>
        <w:rPr>
          <w:rFonts w:ascii="Arial" w:eastAsia="Arial" w:hAnsi="Arial" w:cs="Arial"/>
          <w:szCs w:val="28"/>
          <w:lang w:val="en-US"/>
        </w:rPr>
        <w:br w:type="page"/>
      </w:r>
    </w:p>
    <w:p w14:paraId="4A54DEEE" w14:textId="73A8C556" w:rsidR="00996F0E" w:rsidRDefault="00996F0E" w:rsidP="00996F0E">
      <w:pPr>
        <w:rPr>
          <w:rFonts w:ascii="Arial" w:eastAsia="Arial" w:hAnsi="Arial" w:cs="Arial"/>
          <w:szCs w:val="28"/>
          <w:lang w:val="en-US"/>
        </w:rPr>
      </w:pPr>
    </w:p>
    <w:p w14:paraId="32C412A7" w14:textId="4C0351EA" w:rsidR="001066CC" w:rsidRDefault="001066CC" w:rsidP="001066CC">
      <w:pPr>
        <w:rPr>
          <w:rFonts w:ascii="Arial" w:eastAsia="Arial" w:hAnsi="Arial" w:cs="Arial"/>
          <w:b/>
          <w:bCs/>
          <w:sz w:val="40"/>
          <w:szCs w:val="40"/>
          <w:lang w:val="en-US"/>
        </w:rPr>
      </w:pPr>
    </w:p>
    <w:p w14:paraId="05712ECE" w14:textId="18EC21F9" w:rsidR="00E56E56" w:rsidRPr="00BD4C78" w:rsidRDefault="00730F5A" w:rsidP="00E56E56">
      <w:pPr>
        <w:rPr>
          <w:rFonts w:ascii="Arial" w:eastAsia="Arial" w:hAnsi="Arial" w:cs="Arial"/>
          <w:b/>
          <w:bCs/>
          <w:sz w:val="40"/>
          <w:szCs w:val="40"/>
          <w:lang w:val="en-US"/>
        </w:rPr>
      </w:pPr>
      <w:r>
        <w:rPr>
          <w:rFonts w:ascii="Arial" w:eastAsia="Arial" w:hAnsi="Arial" w:cs="Arial"/>
          <w:b/>
          <w:bCs/>
          <w:sz w:val="40"/>
          <w:szCs w:val="40"/>
          <w:lang w:val="en-US"/>
        </w:rPr>
        <w:br w:type="page"/>
      </w:r>
      <w:r w:rsidR="00E56E56" w:rsidRPr="00BF175E">
        <w:rPr>
          <w:rFonts w:ascii="Arial" w:eastAsia="Arial" w:hAnsi="Arial" w:cs="Arial"/>
          <w:b/>
          <w:bCs/>
          <w:sz w:val="36"/>
          <w:lang w:val="en-US"/>
        </w:rPr>
        <w:lastRenderedPageBreak/>
        <w:t xml:space="preserve">Disabled </w:t>
      </w:r>
      <w:r w:rsidR="00AD5FB5">
        <w:rPr>
          <w:rFonts w:ascii="Arial" w:eastAsia="Arial" w:hAnsi="Arial" w:cs="Arial"/>
          <w:b/>
          <w:bCs/>
          <w:sz w:val="36"/>
          <w:lang w:val="en-US"/>
        </w:rPr>
        <w:t>p</w:t>
      </w:r>
      <w:r w:rsidR="00E56E56" w:rsidRPr="00BF175E">
        <w:rPr>
          <w:rFonts w:ascii="Arial" w:eastAsia="Arial" w:hAnsi="Arial" w:cs="Arial"/>
          <w:b/>
          <w:bCs/>
          <w:sz w:val="36"/>
          <w:lang w:val="en-US"/>
        </w:rPr>
        <w:t xml:space="preserve">eople </w:t>
      </w:r>
      <w:r w:rsidR="00AD5FB5">
        <w:rPr>
          <w:rFonts w:ascii="Arial" w:eastAsia="Arial" w:hAnsi="Arial" w:cs="Arial"/>
          <w:b/>
          <w:bCs/>
          <w:sz w:val="36"/>
          <w:lang w:val="en-US"/>
        </w:rPr>
        <w:t>fi</w:t>
      </w:r>
      <w:r w:rsidR="00E56E56" w:rsidRPr="00BF175E">
        <w:rPr>
          <w:rFonts w:ascii="Arial" w:eastAsia="Arial" w:hAnsi="Arial" w:cs="Arial"/>
          <w:b/>
          <w:bCs/>
          <w:sz w:val="36"/>
          <w:lang w:val="en-US"/>
        </w:rPr>
        <w:t xml:space="preserve">ght </w:t>
      </w:r>
      <w:r w:rsidR="00AD5FB5">
        <w:rPr>
          <w:rFonts w:ascii="Arial" w:eastAsia="Arial" w:hAnsi="Arial" w:cs="Arial"/>
          <w:b/>
          <w:bCs/>
          <w:sz w:val="36"/>
          <w:lang w:val="en-US"/>
        </w:rPr>
        <w:t>b</w:t>
      </w:r>
      <w:r w:rsidR="00E56E56" w:rsidRPr="00BF175E">
        <w:rPr>
          <w:rFonts w:ascii="Arial" w:eastAsia="Arial" w:hAnsi="Arial" w:cs="Arial"/>
          <w:b/>
          <w:bCs/>
          <w:sz w:val="36"/>
          <w:lang w:val="en-US"/>
        </w:rPr>
        <w:t>ack</w:t>
      </w:r>
    </w:p>
    <w:p w14:paraId="621D405E" w14:textId="77777777" w:rsidR="00E56E56" w:rsidRDefault="00E56E56" w:rsidP="00E56E56">
      <w:pPr>
        <w:rPr>
          <w:rFonts w:ascii="Arial" w:eastAsia="Arial" w:hAnsi="Arial" w:cs="Arial"/>
          <w:sz w:val="36"/>
          <w:lang w:val="en-US"/>
        </w:rPr>
      </w:pPr>
    </w:p>
    <w:p w14:paraId="18111128" w14:textId="24F7081A" w:rsidR="00FF0200" w:rsidRDefault="00FF0200" w:rsidP="00EF596E">
      <w:pPr>
        <w:rPr>
          <w:rFonts w:ascii="Arial" w:eastAsia="Arial" w:hAnsi="Arial" w:cs="Arial"/>
          <w:sz w:val="32"/>
          <w:szCs w:val="32"/>
          <w:lang w:val="en-US"/>
        </w:rPr>
      </w:pPr>
    </w:p>
    <w:p w14:paraId="1A44CAE9" w14:textId="52FCDC8A" w:rsidR="00EF596E" w:rsidRPr="00AD5FB5" w:rsidRDefault="00EF596E" w:rsidP="00EF596E">
      <w:pPr>
        <w:rPr>
          <w:rFonts w:ascii="Arial" w:eastAsia="Arial" w:hAnsi="Arial" w:cs="Arial"/>
          <w:b/>
          <w:bCs/>
          <w:sz w:val="32"/>
          <w:szCs w:val="32"/>
          <w:lang w:val="en-US"/>
        </w:rPr>
      </w:pPr>
      <w:r w:rsidRPr="00AD5FB5">
        <w:rPr>
          <w:rFonts w:ascii="Arial" w:eastAsia="Arial" w:hAnsi="Arial" w:cs="Arial"/>
          <w:b/>
          <w:bCs/>
          <w:sz w:val="32"/>
          <w:szCs w:val="32"/>
          <w:lang w:val="en-US"/>
        </w:rPr>
        <w:t xml:space="preserve">Contents  </w:t>
      </w:r>
      <w:r>
        <w:rPr>
          <w:rFonts w:ascii="Arial" w:eastAsia="Arial" w:hAnsi="Arial" w:cs="Arial"/>
          <w:sz w:val="32"/>
          <w:szCs w:val="32"/>
          <w:lang w:val="en-US"/>
        </w:rPr>
        <w:t xml:space="preserve">                                            </w:t>
      </w:r>
      <w:r w:rsidRPr="00AD5FB5">
        <w:rPr>
          <w:rFonts w:ascii="Arial" w:eastAsia="Arial" w:hAnsi="Arial" w:cs="Arial"/>
          <w:b/>
          <w:bCs/>
          <w:sz w:val="32"/>
          <w:szCs w:val="32"/>
          <w:lang w:val="en-US"/>
        </w:rPr>
        <w:t xml:space="preserve"> Page number</w:t>
      </w:r>
    </w:p>
    <w:p w14:paraId="5C28FBFF" w14:textId="77777777" w:rsidR="00EF596E" w:rsidRDefault="00EF596E" w:rsidP="00EF596E">
      <w:pPr>
        <w:rPr>
          <w:rFonts w:ascii="Arial" w:eastAsia="Arial" w:hAnsi="Arial" w:cs="Arial"/>
          <w:sz w:val="24"/>
          <w:szCs w:val="24"/>
          <w:lang w:val="en-US"/>
        </w:rPr>
      </w:pPr>
    </w:p>
    <w:p w14:paraId="2B585E0C" w14:textId="310C8B16" w:rsidR="00EF596E" w:rsidRDefault="00EF596E" w:rsidP="00EF596E">
      <w:pPr>
        <w:rPr>
          <w:rFonts w:ascii="Arial" w:eastAsia="Arial" w:hAnsi="Arial" w:cs="Arial"/>
          <w:szCs w:val="28"/>
          <w:lang w:val="en-US"/>
        </w:rPr>
      </w:pPr>
    </w:p>
    <w:p w14:paraId="781CC839" w14:textId="02964E8E" w:rsidR="00EF596E" w:rsidRPr="00E1161B" w:rsidRDefault="00EF596E" w:rsidP="00EF596E">
      <w:pPr>
        <w:rPr>
          <w:rFonts w:ascii="Arial" w:eastAsia="Arial" w:hAnsi="Arial" w:cs="Arial"/>
          <w:szCs w:val="28"/>
          <w:lang w:val="en-US"/>
        </w:rPr>
      </w:pPr>
      <w:bookmarkStart w:id="0" w:name="_Hlk119204128"/>
      <w:r w:rsidRPr="00E1161B">
        <w:rPr>
          <w:rFonts w:ascii="Arial" w:eastAsia="Arial" w:hAnsi="Arial" w:cs="Arial"/>
          <w:szCs w:val="28"/>
          <w:lang w:val="en-US"/>
        </w:rPr>
        <w:t>Main section</w:t>
      </w:r>
      <w:r>
        <w:rPr>
          <w:rFonts w:ascii="Arial" w:eastAsia="Arial" w:hAnsi="Arial" w:cs="Arial"/>
          <w:szCs w:val="28"/>
          <w:lang w:val="en-US"/>
        </w:rPr>
        <w:t>………………………………………………</w:t>
      </w:r>
      <w:r w:rsidR="00AD5FB5">
        <w:rPr>
          <w:rFonts w:ascii="Arial" w:eastAsia="Arial" w:hAnsi="Arial" w:cs="Arial"/>
          <w:szCs w:val="28"/>
          <w:lang w:val="en-US"/>
        </w:rPr>
        <w:t>…. 4</w:t>
      </w:r>
      <w:r w:rsidRPr="00E1161B">
        <w:rPr>
          <w:rFonts w:ascii="Arial" w:eastAsia="Arial" w:hAnsi="Arial" w:cs="Arial"/>
          <w:szCs w:val="28"/>
          <w:lang w:val="en-US"/>
        </w:rPr>
        <w:t xml:space="preserve"> - </w:t>
      </w:r>
      <w:r w:rsidR="00562F48">
        <w:rPr>
          <w:rFonts w:ascii="Arial" w:eastAsia="Arial" w:hAnsi="Arial" w:cs="Arial"/>
          <w:szCs w:val="28"/>
          <w:lang w:val="en-US"/>
        </w:rPr>
        <w:t>5</w:t>
      </w:r>
    </w:p>
    <w:p w14:paraId="033A390F" w14:textId="5EAD8BF9" w:rsidR="00EF596E" w:rsidRDefault="002E5C14" w:rsidP="00EF596E">
      <w:pPr>
        <w:rPr>
          <w:rFonts w:ascii="Arial" w:eastAsia="Arial" w:hAnsi="Arial" w:cs="Arial"/>
          <w:szCs w:val="28"/>
          <w:lang w:val="en-US"/>
        </w:rPr>
      </w:pPr>
      <w:r>
        <w:rPr>
          <w:rFonts w:ascii="Arial" w:eastAsia="Arial" w:hAnsi="Arial" w:cs="Arial"/>
          <w:szCs w:val="28"/>
          <w:lang w:val="en-US"/>
        </w:rPr>
        <w:t>Introduction and banner</w:t>
      </w:r>
    </w:p>
    <w:p w14:paraId="42DFA720" w14:textId="77777777" w:rsidR="002E5C14" w:rsidRPr="00E1161B" w:rsidRDefault="002E5C14" w:rsidP="00EF596E">
      <w:pPr>
        <w:rPr>
          <w:rFonts w:ascii="Arial" w:eastAsia="Arial" w:hAnsi="Arial" w:cs="Arial"/>
          <w:szCs w:val="28"/>
          <w:lang w:val="en-US"/>
        </w:rPr>
      </w:pPr>
    </w:p>
    <w:p w14:paraId="6BAB9BC9" w14:textId="3F844F1A" w:rsidR="00EF596E" w:rsidRPr="00E1161B" w:rsidRDefault="00EF596E" w:rsidP="00EF596E">
      <w:pPr>
        <w:rPr>
          <w:rFonts w:ascii="Arial" w:eastAsia="Arial" w:hAnsi="Arial" w:cs="Arial"/>
          <w:szCs w:val="28"/>
          <w:lang w:val="en-US"/>
        </w:rPr>
      </w:pPr>
      <w:r w:rsidRPr="00E1161B">
        <w:rPr>
          <w:rFonts w:ascii="Arial" w:eastAsia="Arial" w:hAnsi="Arial" w:cs="Arial"/>
          <w:szCs w:val="28"/>
          <w:lang w:val="en-US"/>
        </w:rPr>
        <w:t xml:space="preserve">Subsection - Deaf </w:t>
      </w:r>
      <w:r w:rsidR="00024E26">
        <w:rPr>
          <w:rFonts w:ascii="Arial" w:eastAsia="Arial" w:hAnsi="Arial" w:cs="Arial"/>
          <w:szCs w:val="28"/>
          <w:lang w:val="en-US"/>
        </w:rPr>
        <w:t>l</w:t>
      </w:r>
      <w:r w:rsidRPr="00E1161B">
        <w:rPr>
          <w:rFonts w:ascii="Arial" w:eastAsia="Arial" w:hAnsi="Arial" w:cs="Arial"/>
          <w:szCs w:val="28"/>
          <w:lang w:val="en-US"/>
        </w:rPr>
        <w:t xml:space="preserve">iberation </w:t>
      </w:r>
      <w:r w:rsidR="00024E26">
        <w:rPr>
          <w:rFonts w:ascii="Arial" w:eastAsia="Arial" w:hAnsi="Arial" w:cs="Arial"/>
          <w:szCs w:val="28"/>
          <w:lang w:val="en-US"/>
        </w:rPr>
        <w:t>n</w:t>
      </w:r>
      <w:r w:rsidRPr="00E1161B">
        <w:rPr>
          <w:rFonts w:ascii="Arial" w:eastAsia="Arial" w:hAnsi="Arial" w:cs="Arial"/>
          <w:szCs w:val="28"/>
          <w:lang w:val="en-US"/>
        </w:rPr>
        <w:t>ow</w:t>
      </w:r>
      <w:r>
        <w:rPr>
          <w:rFonts w:ascii="Arial" w:eastAsia="Arial" w:hAnsi="Arial" w:cs="Arial"/>
          <w:szCs w:val="28"/>
          <w:lang w:val="en-US"/>
        </w:rPr>
        <w:t>………………………</w:t>
      </w:r>
      <w:r w:rsidR="00562F48">
        <w:rPr>
          <w:rFonts w:ascii="Arial" w:eastAsia="Arial" w:hAnsi="Arial" w:cs="Arial"/>
          <w:szCs w:val="28"/>
          <w:lang w:val="en-US"/>
        </w:rPr>
        <w:t>…</w:t>
      </w:r>
      <w:r w:rsidR="00BD4C78">
        <w:rPr>
          <w:rFonts w:ascii="Arial" w:eastAsia="Arial" w:hAnsi="Arial" w:cs="Arial"/>
          <w:szCs w:val="28"/>
          <w:lang w:val="en-US"/>
        </w:rPr>
        <w:t>.</w:t>
      </w:r>
      <w:r w:rsidR="00AD5FB5">
        <w:rPr>
          <w:rFonts w:ascii="Arial" w:eastAsia="Arial" w:hAnsi="Arial" w:cs="Arial"/>
          <w:szCs w:val="28"/>
          <w:lang w:val="en-US"/>
        </w:rPr>
        <w:t xml:space="preserve"> </w:t>
      </w:r>
      <w:r w:rsidR="00562F48">
        <w:rPr>
          <w:rFonts w:ascii="Arial" w:eastAsia="Arial" w:hAnsi="Arial" w:cs="Arial"/>
          <w:szCs w:val="28"/>
          <w:lang w:val="en-US"/>
        </w:rPr>
        <w:t>6</w:t>
      </w:r>
      <w:r w:rsidRPr="00E1161B">
        <w:rPr>
          <w:rFonts w:ascii="Arial" w:eastAsia="Arial" w:hAnsi="Arial" w:cs="Arial"/>
          <w:szCs w:val="28"/>
          <w:lang w:val="en-US"/>
        </w:rPr>
        <w:t xml:space="preserve"> - </w:t>
      </w:r>
      <w:r w:rsidR="00BD48A8">
        <w:rPr>
          <w:rFonts w:ascii="Arial" w:eastAsia="Arial" w:hAnsi="Arial" w:cs="Arial"/>
          <w:szCs w:val="28"/>
          <w:lang w:val="en-US"/>
        </w:rPr>
        <w:t>9</w:t>
      </w:r>
    </w:p>
    <w:p w14:paraId="318455B9" w14:textId="38A3BCA5" w:rsidR="00EF596E" w:rsidRPr="00E1161B" w:rsidRDefault="00EF596E" w:rsidP="00EF596E">
      <w:pPr>
        <w:rPr>
          <w:rFonts w:ascii="Arial" w:eastAsia="Arial" w:hAnsi="Arial" w:cs="Arial"/>
          <w:szCs w:val="28"/>
          <w:lang w:val="en-US"/>
        </w:rPr>
      </w:pPr>
    </w:p>
    <w:p w14:paraId="3CD973BF" w14:textId="51DB6CD0" w:rsidR="00EF596E" w:rsidRDefault="00EF596E" w:rsidP="00EF596E">
      <w:pPr>
        <w:rPr>
          <w:rFonts w:ascii="Arial" w:eastAsia="Arial" w:hAnsi="Arial" w:cs="Arial"/>
          <w:szCs w:val="28"/>
          <w:lang w:val="en-US"/>
        </w:rPr>
      </w:pPr>
      <w:r w:rsidRPr="00E1161B">
        <w:rPr>
          <w:rFonts w:ascii="Arial" w:eastAsia="Arial" w:hAnsi="Arial" w:cs="Arial"/>
          <w:szCs w:val="28"/>
          <w:lang w:val="en-US"/>
        </w:rPr>
        <w:t>Subsection – Solidarity</w:t>
      </w:r>
      <w:r w:rsidRPr="00E1161B">
        <w:rPr>
          <w:rFonts w:ascii="Arial" w:eastAsia="Arial" w:hAnsi="Arial" w:cs="Arial"/>
          <w:szCs w:val="28"/>
          <w:lang w:val="en-US"/>
        </w:rPr>
        <w:tab/>
      </w:r>
      <w:r>
        <w:rPr>
          <w:rFonts w:ascii="Arial" w:eastAsia="Arial" w:hAnsi="Arial" w:cs="Arial"/>
          <w:szCs w:val="28"/>
          <w:lang w:val="en-US"/>
        </w:rPr>
        <w:t>…………………………………</w:t>
      </w:r>
      <w:r w:rsidR="00AD5FB5">
        <w:rPr>
          <w:rFonts w:ascii="Arial" w:eastAsia="Arial" w:hAnsi="Arial" w:cs="Arial"/>
          <w:szCs w:val="28"/>
          <w:lang w:val="en-US"/>
        </w:rPr>
        <w:t>.</w:t>
      </w:r>
      <w:r w:rsidR="00BD4C78">
        <w:rPr>
          <w:rFonts w:ascii="Arial" w:eastAsia="Arial" w:hAnsi="Arial" w:cs="Arial"/>
          <w:szCs w:val="28"/>
          <w:lang w:val="en-US"/>
        </w:rPr>
        <w:t>.</w:t>
      </w:r>
      <w:r w:rsidR="00AD5FB5">
        <w:rPr>
          <w:rFonts w:ascii="Arial" w:eastAsia="Arial" w:hAnsi="Arial" w:cs="Arial"/>
          <w:szCs w:val="28"/>
          <w:lang w:val="en-US"/>
        </w:rPr>
        <w:t xml:space="preserve">. </w:t>
      </w:r>
      <w:r w:rsidR="00562F48">
        <w:rPr>
          <w:rFonts w:ascii="Arial" w:eastAsia="Arial" w:hAnsi="Arial" w:cs="Arial"/>
          <w:szCs w:val="28"/>
          <w:lang w:val="en-US"/>
        </w:rPr>
        <w:t>1</w:t>
      </w:r>
      <w:r w:rsidR="00BD48A8">
        <w:rPr>
          <w:rFonts w:ascii="Arial" w:eastAsia="Arial" w:hAnsi="Arial" w:cs="Arial"/>
          <w:szCs w:val="28"/>
          <w:lang w:val="en-US"/>
        </w:rPr>
        <w:t>0</w:t>
      </w:r>
      <w:r>
        <w:rPr>
          <w:rFonts w:ascii="Arial" w:eastAsia="Arial" w:hAnsi="Arial" w:cs="Arial"/>
          <w:szCs w:val="28"/>
          <w:lang w:val="en-US"/>
        </w:rPr>
        <w:t xml:space="preserve"> -1</w:t>
      </w:r>
      <w:r w:rsidR="00562F48">
        <w:rPr>
          <w:rFonts w:ascii="Arial" w:eastAsia="Arial" w:hAnsi="Arial" w:cs="Arial"/>
          <w:szCs w:val="28"/>
          <w:lang w:val="en-US"/>
        </w:rPr>
        <w:t>2</w:t>
      </w:r>
    </w:p>
    <w:p w14:paraId="7D3A428C" w14:textId="4C6D1233" w:rsidR="00EF596E" w:rsidRPr="00E1161B" w:rsidRDefault="00EF596E" w:rsidP="00EF596E">
      <w:pPr>
        <w:rPr>
          <w:rFonts w:ascii="Arial" w:eastAsia="Arial" w:hAnsi="Arial" w:cs="Arial"/>
          <w:szCs w:val="28"/>
          <w:lang w:val="en-US"/>
        </w:rPr>
      </w:pPr>
    </w:p>
    <w:p w14:paraId="3F17DEBC" w14:textId="0C2FA2FD" w:rsidR="00EF596E" w:rsidRDefault="00EF596E" w:rsidP="00EF596E">
      <w:pPr>
        <w:rPr>
          <w:rFonts w:ascii="Arial" w:eastAsia="Arial" w:hAnsi="Arial" w:cs="Arial"/>
          <w:szCs w:val="28"/>
          <w:lang w:val="en-US"/>
        </w:rPr>
      </w:pPr>
      <w:r w:rsidRPr="00E1161B">
        <w:rPr>
          <w:rFonts w:ascii="Arial" w:eastAsia="Arial" w:hAnsi="Arial" w:cs="Arial"/>
          <w:szCs w:val="28"/>
          <w:lang w:val="en-US"/>
        </w:rPr>
        <w:t xml:space="preserve">Subsection </w:t>
      </w:r>
      <w:r w:rsidRPr="00E1161B">
        <w:rPr>
          <w:rFonts w:ascii="Arial" w:eastAsia="Arial" w:hAnsi="Arial" w:cs="Arial"/>
          <w:szCs w:val="28"/>
        </w:rPr>
        <w:t xml:space="preserve">- </w:t>
      </w:r>
      <w:r w:rsidRPr="00E1161B">
        <w:rPr>
          <w:rFonts w:ascii="Arial" w:eastAsia="Arial" w:hAnsi="Arial" w:cs="Arial"/>
          <w:szCs w:val="28"/>
          <w:lang w:val="en-US"/>
        </w:rPr>
        <w:t xml:space="preserve">Autistic </w:t>
      </w:r>
      <w:r w:rsidR="00024E26">
        <w:rPr>
          <w:rFonts w:ascii="Arial" w:eastAsia="Arial" w:hAnsi="Arial" w:cs="Arial"/>
          <w:szCs w:val="28"/>
          <w:lang w:val="en-US"/>
        </w:rPr>
        <w:t>r</w:t>
      </w:r>
      <w:r w:rsidRPr="00E1161B">
        <w:rPr>
          <w:rFonts w:ascii="Arial" w:eastAsia="Arial" w:hAnsi="Arial" w:cs="Arial"/>
          <w:szCs w:val="28"/>
          <w:lang w:val="en-US"/>
        </w:rPr>
        <w:t xml:space="preserve">ights </w:t>
      </w:r>
      <w:r w:rsidR="00024E26">
        <w:rPr>
          <w:rFonts w:ascii="Arial" w:eastAsia="Arial" w:hAnsi="Arial" w:cs="Arial"/>
          <w:szCs w:val="28"/>
          <w:lang w:val="en-US"/>
        </w:rPr>
        <w:t>m</w:t>
      </w:r>
      <w:r w:rsidRPr="00E1161B">
        <w:rPr>
          <w:rFonts w:ascii="Arial" w:eastAsia="Arial" w:hAnsi="Arial" w:cs="Arial"/>
          <w:szCs w:val="28"/>
          <w:lang w:val="en-US"/>
        </w:rPr>
        <w:t>ovement</w:t>
      </w:r>
      <w:r>
        <w:rPr>
          <w:rFonts w:ascii="Arial" w:eastAsia="Arial" w:hAnsi="Arial" w:cs="Arial"/>
          <w:szCs w:val="28"/>
          <w:lang w:val="en-US"/>
        </w:rPr>
        <w:t>………………...</w:t>
      </w:r>
      <w:r w:rsidR="00AD5FB5">
        <w:rPr>
          <w:rFonts w:ascii="Arial" w:eastAsia="Arial" w:hAnsi="Arial" w:cs="Arial"/>
          <w:szCs w:val="28"/>
          <w:lang w:val="en-US"/>
        </w:rPr>
        <w:t xml:space="preserve"> </w:t>
      </w:r>
      <w:r>
        <w:rPr>
          <w:rFonts w:ascii="Arial" w:eastAsia="Arial" w:hAnsi="Arial" w:cs="Arial"/>
          <w:szCs w:val="28"/>
          <w:lang w:val="en-US"/>
        </w:rPr>
        <w:t>1</w:t>
      </w:r>
      <w:r w:rsidR="00562F48">
        <w:rPr>
          <w:rFonts w:ascii="Arial" w:eastAsia="Arial" w:hAnsi="Arial" w:cs="Arial"/>
          <w:szCs w:val="28"/>
          <w:lang w:val="en-US"/>
        </w:rPr>
        <w:t>3</w:t>
      </w:r>
      <w:r w:rsidRPr="00E1161B">
        <w:rPr>
          <w:rFonts w:ascii="Arial" w:eastAsia="Arial" w:hAnsi="Arial" w:cs="Arial"/>
          <w:szCs w:val="28"/>
          <w:lang w:val="en-US"/>
        </w:rPr>
        <w:t xml:space="preserve"> </w:t>
      </w:r>
      <w:r>
        <w:rPr>
          <w:rFonts w:ascii="Arial" w:eastAsia="Arial" w:hAnsi="Arial" w:cs="Arial"/>
          <w:szCs w:val="28"/>
          <w:lang w:val="en-US"/>
        </w:rPr>
        <w:t>–</w:t>
      </w:r>
      <w:r w:rsidRPr="00E1161B">
        <w:rPr>
          <w:rFonts w:ascii="Arial" w:eastAsia="Arial" w:hAnsi="Arial" w:cs="Arial"/>
          <w:szCs w:val="28"/>
          <w:lang w:val="en-US"/>
        </w:rPr>
        <w:t xml:space="preserve"> 1</w:t>
      </w:r>
      <w:r w:rsidR="00562F48">
        <w:rPr>
          <w:rFonts w:ascii="Arial" w:eastAsia="Arial" w:hAnsi="Arial" w:cs="Arial"/>
          <w:szCs w:val="28"/>
          <w:lang w:val="en-US"/>
        </w:rPr>
        <w:t>5</w:t>
      </w:r>
    </w:p>
    <w:p w14:paraId="11C89F1A" w14:textId="5E223415" w:rsidR="00EF596E" w:rsidRDefault="00EF596E" w:rsidP="00EF596E">
      <w:pPr>
        <w:rPr>
          <w:rFonts w:ascii="Arial" w:eastAsia="Arial" w:hAnsi="Arial" w:cs="Arial"/>
          <w:szCs w:val="28"/>
          <w:lang w:val="en-US"/>
        </w:rPr>
      </w:pPr>
    </w:p>
    <w:p w14:paraId="588C62E3" w14:textId="0A0EA70F" w:rsidR="00EF596E" w:rsidRDefault="00EF596E" w:rsidP="00EF596E">
      <w:pPr>
        <w:rPr>
          <w:rFonts w:ascii="Arial" w:eastAsia="Arial" w:hAnsi="Arial" w:cs="Arial"/>
          <w:szCs w:val="28"/>
          <w:lang w:val="en-US"/>
        </w:rPr>
      </w:pPr>
      <w:r>
        <w:rPr>
          <w:rFonts w:ascii="Arial" w:eastAsia="Arial" w:hAnsi="Arial" w:cs="Arial"/>
          <w:szCs w:val="28"/>
          <w:lang w:val="en-US"/>
        </w:rPr>
        <w:t>Cased objects</w:t>
      </w:r>
      <w:r w:rsidR="002E411F">
        <w:rPr>
          <w:rFonts w:ascii="Arial" w:eastAsia="Arial" w:hAnsi="Arial" w:cs="Arial"/>
          <w:szCs w:val="28"/>
          <w:lang w:val="en-US"/>
        </w:rPr>
        <w:t xml:space="preserve"> – </w:t>
      </w:r>
      <w:r w:rsidR="00DB6103">
        <w:rPr>
          <w:rFonts w:ascii="Arial" w:eastAsia="Arial" w:hAnsi="Arial" w:cs="Arial"/>
          <w:szCs w:val="28"/>
          <w:lang w:val="en-US"/>
        </w:rPr>
        <w:t>d</w:t>
      </w:r>
      <w:r w:rsidR="002E411F">
        <w:rPr>
          <w:rFonts w:ascii="Arial" w:eastAsia="Arial" w:hAnsi="Arial" w:cs="Arial"/>
          <w:szCs w:val="28"/>
          <w:lang w:val="en-US"/>
        </w:rPr>
        <w:t>esk display</w:t>
      </w:r>
      <w:r w:rsidR="002E5C14">
        <w:rPr>
          <w:rFonts w:ascii="Arial" w:eastAsia="Arial" w:hAnsi="Arial" w:cs="Arial"/>
          <w:szCs w:val="28"/>
          <w:lang w:val="en-US"/>
        </w:rPr>
        <w:t xml:space="preserve"> case </w:t>
      </w:r>
      <w:r>
        <w:rPr>
          <w:rFonts w:ascii="Arial" w:eastAsia="Arial" w:hAnsi="Arial" w:cs="Arial"/>
          <w:szCs w:val="28"/>
          <w:lang w:val="en-US"/>
        </w:rPr>
        <w:t>…………………</w:t>
      </w:r>
      <w:r w:rsidR="002E5C14">
        <w:rPr>
          <w:rFonts w:ascii="Arial" w:eastAsia="Arial" w:hAnsi="Arial" w:cs="Arial"/>
          <w:szCs w:val="28"/>
          <w:lang w:val="en-US"/>
        </w:rPr>
        <w:t>…</w:t>
      </w:r>
      <w:r w:rsidR="00AD5FB5">
        <w:rPr>
          <w:rFonts w:ascii="Arial" w:eastAsia="Arial" w:hAnsi="Arial" w:cs="Arial"/>
          <w:szCs w:val="28"/>
          <w:lang w:val="en-US"/>
        </w:rPr>
        <w:t xml:space="preserve"> </w:t>
      </w:r>
      <w:r>
        <w:rPr>
          <w:rFonts w:ascii="Arial" w:eastAsia="Arial" w:hAnsi="Arial" w:cs="Arial"/>
          <w:szCs w:val="28"/>
          <w:lang w:val="en-US"/>
        </w:rPr>
        <w:t>1</w:t>
      </w:r>
      <w:r w:rsidR="00562F48">
        <w:rPr>
          <w:rFonts w:ascii="Arial" w:eastAsia="Arial" w:hAnsi="Arial" w:cs="Arial"/>
          <w:szCs w:val="28"/>
          <w:lang w:val="en-US"/>
        </w:rPr>
        <w:t>5</w:t>
      </w:r>
      <w:r>
        <w:rPr>
          <w:rFonts w:ascii="Arial" w:eastAsia="Arial" w:hAnsi="Arial" w:cs="Arial"/>
          <w:szCs w:val="28"/>
          <w:lang w:val="en-US"/>
        </w:rPr>
        <w:t xml:space="preserve"> </w:t>
      </w:r>
      <w:r w:rsidR="004B2572">
        <w:rPr>
          <w:rFonts w:ascii="Arial" w:eastAsia="Arial" w:hAnsi="Arial" w:cs="Arial"/>
          <w:szCs w:val="28"/>
          <w:lang w:val="en-US"/>
        </w:rPr>
        <w:t>–</w:t>
      </w:r>
      <w:r>
        <w:rPr>
          <w:rFonts w:ascii="Arial" w:eastAsia="Arial" w:hAnsi="Arial" w:cs="Arial"/>
          <w:szCs w:val="28"/>
          <w:lang w:val="en-US"/>
        </w:rPr>
        <w:t xml:space="preserve"> 1</w:t>
      </w:r>
      <w:r w:rsidR="00562F48">
        <w:rPr>
          <w:rFonts w:ascii="Arial" w:eastAsia="Arial" w:hAnsi="Arial" w:cs="Arial"/>
          <w:szCs w:val="28"/>
          <w:lang w:val="en-US"/>
        </w:rPr>
        <w:t>8</w:t>
      </w:r>
    </w:p>
    <w:p w14:paraId="74C58609" w14:textId="13857F3F" w:rsidR="004B2572" w:rsidRPr="00E1161B" w:rsidRDefault="004B2572" w:rsidP="00EF596E">
      <w:pPr>
        <w:rPr>
          <w:rFonts w:ascii="Arial" w:eastAsia="Arial" w:hAnsi="Arial" w:cs="Arial"/>
          <w:szCs w:val="28"/>
        </w:rPr>
      </w:pPr>
      <w:r>
        <w:rPr>
          <w:rFonts w:ascii="Arial" w:eastAsia="Arial" w:hAnsi="Arial" w:cs="Arial"/>
          <w:szCs w:val="28"/>
          <w:lang w:val="en-US"/>
        </w:rPr>
        <w:t xml:space="preserve">Flyers, booklets, </w:t>
      </w:r>
      <w:proofErr w:type="gramStart"/>
      <w:r>
        <w:rPr>
          <w:rFonts w:ascii="Arial" w:eastAsia="Arial" w:hAnsi="Arial" w:cs="Arial"/>
          <w:szCs w:val="28"/>
          <w:lang w:val="en-US"/>
        </w:rPr>
        <w:t>documents</w:t>
      </w:r>
      <w:proofErr w:type="gramEnd"/>
      <w:r>
        <w:rPr>
          <w:rFonts w:ascii="Arial" w:eastAsia="Arial" w:hAnsi="Arial" w:cs="Arial"/>
          <w:szCs w:val="28"/>
          <w:lang w:val="en-US"/>
        </w:rPr>
        <w:t xml:space="preserve"> and mug</w:t>
      </w:r>
    </w:p>
    <w:p w14:paraId="1CBA9262" w14:textId="77777777" w:rsidR="00EF596E" w:rsidRPr="00E1161B" w:rsidRDefault="00EF596E" w:rsidP="00EF596E">
      <w:pPr>
        <w:rPr>
          <w:rFonts w:ascii="Arial" w:eastAsia="Arial" w:hAnsi="Arial" w:cs="Arial"/>
          <w:szCs w:val="28"/>
          <w:lang w:val="en-US"/>
        </w:rPr>
      </w:pPr>
    </w:p>
    <w:p w14:paraId="3C8E6D01" w14:textId="6F88401C" w:rsidR="00EF596E" w:rsidRPr="00E1161B" w:rsidRDefault="00EF596E" w:rsidP="00EF596E">
      <w:pPr>
        <w:rPr>
          <w:rFonts w:ascii="Arial" w:eastAsia="Arial" w:hAnsi="Arial" w:cs="Arial"/>
          <w:szCs w:val="28"/>
        </w:rPr>
      </w:pPr>
      <w:r w:rsidRPr="00E1161B">
        <w:rPr>
          <w:rFonts w:ascii="Arial" w:eastAsia="Arial" w:hAnsi="Arial" w:cs="Arial"/>
          <w:szCs w:val="28"/>
          <w:lang w:val="en-US"/>
        </w:rPr>
        <w:t xml:space="preserve">Subsection - </w:t>
      </w:r>
      <w:proofErr w:type="spellStart"/>
      <w:r w:rsidR="00FB06F7">
        <w:rPr>
          <w:rFonts w:ascii="Arial" w:eastAsia="Arial" w:hAnsi="Arial" w:cs="Arial"/>
          <w:szCs w:val="28"/>
          <w:lang w:val="en-US"/>
        </w:rPr>
        <w:t>O</w:t>
      </w:r>
      <w:r w:rsidRPr="00E1161B">
        <w:rPr>
          <w:rFonts w:ascii="Arial" w:eastAsia="Arial" w:hAnsi="Arial" w:cs="Arial"/>
          <w:szCs w:val="28"/>
          <w:lang w:val="en-US"/>
        </w:rPr>
        <w:t>rganise</w:t>
      </w:r>
      <w:proofErr w:type="spellEnd"/>
      <w:r w:rsidRPr="00E1161B">
        <w:rPr>
          <w:rFonts w:ascii="Arial" w:eastAsia="Arial" w:hAnsi="Arial" w:cs="Arial"/>
          <w:szCs w:val="28"/>
          <w:lang w:val="en-US"/>
        </w:rPr>
        <w:t>!</w:t>
      </w:r>
      <w:r w:rsidRPr="00E1161B">
        <w:rPr>
          <w:rFonts w:ascii="Arial" w:eastAsia="Arial" w:hAnsi="Arial" w:cs="Arial"/>
          <w:szCs w:val="28"/>
          <w:lang w:val="en-US"/>
        </w:rPr>
        <w:tab/>
      </w:r>
      <w:r>
        <w:rPr>
          <w:rFonts w:ascii="Arial" w:eastAsia="Arial" w:hAnsi="Arial" w:cs="Arial"/>
          <w:szCs w:val="28"/>
          <w:lang w:val="en-US"/>
        </w:rPr>
        <w:t>…………………………………..</w:t>
      </w:r>
      <w:r w:rsidR="00AD5FB5">
        <w:rPr>
          <w:rFonts w:ascii="Arial" w:eastAsia="Arial" w:hAnsi="Arial" w:cs="Arial"/>
          <w:szCs w:val="28"/>
          <w:lang w:val="en-US"/>
        </w:rPr>
        <w:t xml:space="preserve"> </w:t>
      </w:r>
      <w:r w:rsidRPr="00E1161B">
        <w:rPr>
          <w:rFonts w:ascii="Arial" w:eastAsia="Arial" w:hAnsi="Arial" w:cs="Arial"/>
          <w:szCs w:val="28"/>
          <w:lang w:val="en-US"/>
        </w:rPr>
        <w:t>1</w:t>
      </w:r>
      <w:r w:rsidR="00562F48">
        <w:rPr>
          <w:rFonts w:ascii="Arial" w:eastAsia="Arial" w:hAnsi="Arial" w:cs="Arial"/>
          <w:szCs w:val="28"/>
          <w:lang w:val="en-US"/>
        </w:rPr>
        <w:t>9</w:t>
      </w:r>
      <w:r w:rsidRPr="00E1161B">
        <w:rPr>
          <w:rFonts w:ascii="Arial" w:eastAsia="Arial" w:hAnsi="Arial" w:cs="Arial"/>
          <w:szCs w:val="28"/>
          <w:lang w:val="en-US"/>
        </w:rPr>
        <w:t xml:space="preserve"> - </w:t>
      </w:r>
      <w:r>
        <w:rPr>
          <w:rFonts w:ascii="Arial" w:eastAsia="Arial" w:hAnsi="Arial" w:cs="Arial"/>
          <w:szCs w:val="28"/>
          <w:lang w:val="en-US"/>
        </w:rPr>
        <w:t>23</w:t>
      </w:r>
    </w:p>
    <w:p w14:paraId="3EF88A11" w14:textId="77777777" w:rsidR="00EF596E" w:rsidRDefault="00EF596E" w:rsidP="00EF596E">
      <w:pPr>
        <w:rPr>
          <w:rFonts w:ascii="Arial" w:eastAsia="Arial" w:hAnsi="Arial" w:cs="Arial"/>
          <w:szCs w:val="28"/>
          <w:lang w:val="en-US"/>
        </w:rPr>
      </w:pPr>
    </w:p>
    <w:p w14:paraId="5FD58BAF" w14:textId="7AA3EDE2" w:rsidR="00EF596E" w:rsidRDefault="00EF596E" w:rsidP="00EF596E">
      <w:pPr>
        <w:rPr>
          <w:rFonts w:ascii="Arial" w:eastAsia="Arial" w:hAnsi="Arial" w:cs="Arial"/>
          <w:szCs w:val="28"/>
          <w:lang w:val="en-US"/>
        </w:rPr>
      </w:pPr>
      <w:r>
        <w:rPr>
          <w:rFonts w:ascii="Arial" w:eastAsia="Arial" w:hAnsi="Arial" w:cs="Arial"/>
          <w:szCs w:val="28"/>
          <w:lang w:val="en-US"/>
        </w:rPr>
        <w:t>Cased objects</w:t>
      </w:r>
      <w:r w:rsidR="002E411F">
        <w:rPr>
          <w:rFonts w:ascii="Arial" w:eastAsia="Arial" w:hAnsi="Arial" w:cs="Arial"/>
          <w:szCs w:val="28"/>
          <w:lang w:val="en-US"/>
        </w:rPr>
        <w:t xml:space="preserve"> - tall display</w:t>
      </w:r>
      <w:r w:rsidR="002E5C14">
        <w:rPr>
          <w:rFonts w:ascii="Arial" w:eastAsia="Arial" w:hAnsi="Arial" w:cs="Arial"/>
          <w:szCs w:val="28"/>
          <w:lang w:val="en-US"/>
        </w:rPr>
        <w:t xml:space="preserve"> case</w:t>
      </w:r>
      <w:r w:rsidR="002E411F">
        <w:rPr>
          <w:rFonts w:ascii="Arial" w:eastAsia="Arial" w:hAnsi="Arial" w:cs="Arial"/>
          <w:szCs w:val="28"/>
          <w:lang w:val="en-US"/>
        </w:rPr>
        <w:t>.</w:t>
      </w:r>
      <w:r>
        <w:rPr>
          <w:rFonts w:ascii="Arial" w:eastAsia="Arial" w:hAnsi="Arial" w:cs="Arial"/>
          <w:szCs w:val="28"/>
          <w:lang w:val="en-US"/>
        </w:rPr>
        <w:t>……………………….</w:t>
      </w:r>
      <w:r w:rsidR="00AD5FB5">
        <w:rPr>
          <w:rFonts w:ascii="Arial" w:eastAsia="Arial" w:hAnsi="Arial" w:cs="Arial"/>
          <w:szCs w:val="28"/>
          <w:lang w:val="en-US"/>
        </w:rPr>
        <w:t xml:space="preserve"> </w:t>
      </w:r>
      <w:r>
        <w:rPr>
          <w:rFonts w:ascii="Arial" w:eastAsia="Arial" w:hAnsi="Arial" w:cs="Arial"/>
          <w:szCs w:val="28"/>
          <w:lang w:val="en-US"/>
        </w:rPr>
        <w:t>2</w:t>
      </w:r>
      <w:r w:rsidR="00562F48">
        <w:rPr>
          <w:rFonts w:ascii="Arial" w:eastAsia="Arial" w:hAnsi="Arial" w:cs="Arial"/>
          <w:szCs w:val="28"/>
          <w:lang w:val="en-US"/>
        </w:rPr>
        <w:t>3</w:t>
      </w:r>
      <w:r>
        <w:rPr>
          <w:rFonts w:ascii="Arial" w:eastAsia="Arial" w:hAnsi="Arial" w:cs="Arial"/>
          <w:szCs w:val="28"/>
          <w:lang w:val="en-US"/>
        </w:rPr>
        <w:t xml:space="preserve"> - 2</w:t>
      </w:r>
      <w:r w:rsidR="00562F48">
        <w:rPr>
          <w:rFonts w:ascii="Arial" w:eastAsia="Arial" w:hAnsi="Arial" w:cs="Arial"/>
          <w:szCs w:val="28"/>
          <w:lang w:val="en-US"/>
        </w:rPr>
        <w:t>4</w:t>
      </w:r>
    </w:p>
    <w:p w14:paraId="1E5CACCA" w14:textId="114C421A" w:rsidR="00EF596E" w:rsidRDefault="009B4847" w:rsidP="00EF596E">
      <w:pPr>
        <w:rPr>
          <w:rFonts w:ascii="Arial" w:eastAsia="Arial" w:hAnsi="Arial" w:cs="Arial"/>
          <w:szCs w:val="28"/>
          <w:lang w:val="en-US"/>
        </w:rPr>
      </w:pPr>
      <w:r>
        <w:rPr>
          <w:rFonts w:ascii="Arial" w:eastAsia="Arial" w:hAnsi="Arial" w:cs="Arial"/>
          <w:szCs w:val="28"/>
          <w:lang w:val="en-US"/>
        </w:rPr>
        <w:t>Disabled People Against Cuts and Pip recording equipment</w:t>
      </w:r>
    </w:p>
    <w:p w14:paraId="35909060" w14:textId="77777777" w:rsidR="009B4847" w:rsidRDefault="009B4847" w:rsidP="00EF596E">
      <w:pPr>
        <w:rPr>
          <w:rFonts w:ascii="Arial" w:eastAsia="Arial" w:hAnsi="Arial" w:cs="Arial"/>
          <w:szCs w:val="28"/>
          <w:lang w:val="en-US"/>
        </w:rPr>
      </w:pPr>
    </w:p>
    <w:p w14:paraId="645D90A8" w14:textId="2C473073" w:rsidR="00EF596E" w:rsidRDefault="00EF596E" w:rsidP="00EF596E">
      <w:pPr>
        <w:rPr>
          <w:rFonts w:ascii="Arial" w:eastAsia="Arial" w:hAnsi="Arial" w:cs="Arial"/>
          <w:szCs w:val="28"/>
          <w:lang w:val="en-US"/>
        </w:rPr>
      </w:pPr>
      <w:r>
        <w:rPr>
          <w:rFonts w:ascii="Arial" w:eastAsia="Arial" w:hAnsi="Arial" w:cs="Arial"/>
          <w:szCs w:val="28"/>
          <w:lang w:val="en-US"/>
        </w:rPr>
        <w:t xml:space="preserve">Central </w:t>
      </w:r>
      <w:r w:rsidR="00306556">
        <w:rPr>
          <w:rFonts w:ascii="Arial" w:eastAsia="Arial" w:hAnsi="Arial" w:cs="Arial"/>
          <w:szCs w:val="28"/>
          <w:lang w:val="en-US"/>
        </w:rPr>
        <w:t xml:space="preserve">display </w:t>
      </w:r>
      <w:r w:rsidR="002E411F">
        <w:rPr>
          <w:rFonts w:ascii="Arial" w:eastAsia="Arial" w:hAnsi="Arial" w:cs="Arial"/>
          <w:szCs w:val="28"/>
          <w:lang w:val="en-US"/>
        </w:rPr>
        <w:t>z</w:t>
      </w:r>
      <w:r>
        <w:rPr>
          <w:rFonts w:ascii="Arial" w:eastAsia="Arial" w:hAnsi="Arial" w:cs="Arial"/>
          <w:szCs w:val="28"/>
          <w:lang w:val="en-US"/>
        </w:rPr>
        <w:t>one…………………………………</w:t>
      </w:r>
      <w:r w:rsidR="00562F48">
        <w:rPr>
          <w:rFonts w:ascii="Arial" w:eastAsia="Arial" w:hAnsi="Arial" w:cs="Arial"/>
          <w:szCs w:val="28"/>
          <w:lang w:val="en-US"/>
        </w:rPr>
        <w:t>…</w:t>
      </w:r>
      <w:r w:rsidR="00FB06F7">
        <w:rPr>
          <w:rFonts w:ascii="Arial" w:eastAsia="Arial" w:hAnsi="Arial" w:cs="Arial"/>
          <w:szCs w:val="28"/>
          <w:lang w:val="en-US"/>
        </w:rPr>
        <w:t xml:space="preserve">. </w:t>
      </w:r>
      <w:r w:rsidR="00AD5FB5">
        <w:rPr>
          <w:rFonts w:ascii="Arial" w:eastAsia="Arial" w:hAnsi="Arial" w:cs="Arial"/>
          <w:szCs w:val="28"/>
          <w:lang w:val="en-US"/>
        </w:rPr>
        <w:t xml:space="preserve"> </w:t>
      </w:r>
      <w:r>
        <w:rPr>
          <w:rFonts w:ascii="Arial" w:eastAsia="Arial" w:hAnsi="Arial" w:cs="Arial"/>
          <w:szCs w:val="28"/>
          <w:lang w:val="en-US"/>
        </w:rPr>
        <w:t>2</w:t>
      </w:r>
      <w:r w:rsidR="00562F48">
        <w:rPr>
          <w:rFonts w:ascii="Arial" w:eastAsia="Arial" w:hAnsi="Arial" w:cs="Arial"/>
          <w:szCs w:val="28"/>
          <w:lang w:val="en-US"/>
        </w:rPr>
        <w:t>5</w:t>
      </w:r>
      <w:r>
        <w:rPr>
          <w:rFonts w:ascii="Arial" w:eastAsia="Arial" w:hAnsi="Arial" w:cs="Arial"/>
          <w:szCs w:val="28"/>
          <w:lang w:val="en-US"/>
        </w:rPr>
        <w:t xml:space="preserve"> </w:t>
      </w:r>
      <w:r w:rsidR="009B4847">
        <w:rPr>
          <w:rFonts w:ascii="Arial" w:eastAsia="Arial" w:hAnsi="Arial" w:cs="Arial"/>
          <w:szCs w:val="28"/>
          <w:lang w:val="en-US"/>
        </w:rPr>
        <w:t>–</w:t>
      </w:r>
      <w:r>
        <w:rPr>
          <w:rFonts w:ascii="Arial" w:eastAsia="Arial" w:hAnsi="Arial" w:cs="Arial"/>
          <w:szCs w:val="28"/>
          <w:lang w:val="en-US"/>
        </w:rPr>
        <w:t xml:space="preserve"> 2</w:t>
      </w:r>
      <w:r w:rsidR="00562F48">
        <w:rPr>
          <w:rFonts w:ascii="Arial" w:eastAsia="Arial" w:hAnsi="Arial" w:cs="Arial"/>
          <w:szCs w:val="28"/>
          <w:lang w:val="en-US"/>
        </w:rPr>
        <w:t>6</w:t>
      </w:r>
    </w:p>
    <w:p w14:paraId="421A7788" w14:textId="684CF8C8" w:rsidR="009B4847" w:rsidRDefault="009B4847" w:rsidP="00EF596E">
      <w:pPr>
        <w:rPr>
          <w:rFonts w:ascii="Arial" w:eastAsia="Arial" w:hAnsi="Arial" w:cs="Arial"/>
          <w:szCs w:val="28"/>
          <w:lang w:val="en-US"/>
        </w:rPr>
      </w:pPr>
      <w:r>
        <w:rPr>
          <w:rFonts w:ascii="Arial" w:eastAsia="Arial" w:hAnsi="Arial" w:cs="Arial"/>
          <w:szCs w:val="28"/>
          <w:lang w:val="en-US"/>
        </w:rPr>
        <w:t xml:space="preserve">T-shirts, </w:t>
      </w:r>
      <w:proofErr w:type="gramStart"/>
      <w:r>
        <w:rPr>
          <w:rFonts w:ascii="Arial" w:eastAsia="Arial" w:hAnsi="Arial" w:cs="Arial"/>
          <w:szCs w:val="28"/>
          <w:lang w:val="en-US"/>
        </w:rPr>
        <w:t>banners</w:t>
      </w:r>
      <w:proofErr w:type="gramEnd"/>
      <w:r>
        <w:rPr>
          <w:rFonts w:ascii="Arial" w:eastAsia="Arial" w:hAnsi="Arial" w:cs="Arial"/>
          <w:szCs w:val="28"/>
          <w:lang w:val="en-US"/>
        </w:rPr>
        <w:t xml:space="preserve"> and photograph</w:t>
      </w:r>
    </w:p>
    <w:bookmarkEnd w:id="0"/>
    <w:p w14:paraId="61B7716E" w14:textId="77777777" w:rsidR="009B4847" w:rsidRDefault="009B4847" w:rsidP="00EF596E">
      <w:pPr>
        <w:rPr>
          <w:rFonts w:ascii="Arial" w:eastAsia="Arial" w:hAnsi="Arial" w:cs="Arial"/>
          <w:szCs w:val="28"/>
          <w:lang w:val="en-US"/>
        </w:rPr>
      </w:pPr>
    </w:p>
    <w:p w14:paraId="1DD38CE7" w14:textId="77777777" w:rsidR="00FF0200" w:rsidRDefault="00FF0200" w:rsidP="00091BCB">
      <w:pPr>
        <w:rPr>
          <w:rFonts w:ascii="Arial" w:eastAsia="Arial" w:hAnsi="Arial" w:cs="Arial"/>
          <w:sz w:val="36"/>
          <w:lang w:val="en-US"/>
        </w:rPr>
      </w:pPr>
    </w:p>
    <w:p w14:paraId="1018A5E5" w14:textId="37847120" w:rsidR="00BF175E" w:rsidRDefault="00BF175E" w:rsidP="00FF0200">
      <w:pPr>
        <w:rPr>
          <w:rFonts w:ascii="Arial" w:eastAsia="Arial" w:hAnsi="Arial" w:cs="Arial"/>
          <w:szCs w:val="28"/>
          <w:lang w:val="en-US"/>
        </w:rPr>
      </w:pPr>
    </w:p>
    <w:p w14:paraId="74B2CADD" w14:textId="2C59E7A6" w:rsidR="00FF0200" w:rsidRPr="00B05F95" w:rsidRDefault="00FF0200" w:rsidP="00FF0200">
      <w:pPr>
        <w:rPr>
          <w:rFonts w:ascii="Arial" w:eastAsia="Arial" w:hAnsi="Arial" w:cs="Arial"/>
          <w:szCs w:val="28"/>
          <w:lang w:val="en-US"/>
        </w:rPr>
      </w:pPr>
      <w:r w:rsidRPr="00B05F95">
        <w:rPr>
          <w:rFonts w:ascii="Arial" w:eastAsia="Arial" w:hAnsi="Arial" w:cs="Arial"/>
          <w:szCs w:val="28"/>
          <w:lang w:val="en-US"/>
        </w:rPr>
        <w:t>Th</w:t>
      </w:r>
      <w:r w:rsidR="00BE634B">
        <w:rPr>
          <w:rFonts w:ascii="Arial" w:eastAsia="Arial" w:hAnsi="Arial" w:cs="Arial"/>
          <w:szCs w:val="28"/>
          <w:lang w:val="en-US"/>
        </w:rPr>
        <w:t>is</w:t>
      </w:r>
      <w:r w:rsidRPr="00B05F95">
        <w:rPr>
          <w:rFonts w:ascii="Arial" w:eastAsia="Arial" w:hAnsi="Arial" w:cs="Arial"/>
          <w:szCs w:val="28"/>
          <w:lang w:val="en-US"/>
        </w:rPr>
        <w:t xml:space="preserve"> </w:t>
      </w:r>
      <w:r w:rsidR="00BE634B">
        <w:rPr>
          <w:rFonts w:ascii="Arial" w:eastAsia="Arial" w:hAnsi="Arial" w:cs="Arial"/>
          <w:szCs w:val="28"/>
          <w:lang w:val="en-US"/>
        </w:rPr>
        <w:t>guide follows the order of the displays</w:t>
      </w:r>
      <w:r w:rsidR="00BF175E">
        <w:rPr>
          <w:rFonts w:ascii="Arial" w:eastAsia="Arial" w:hAnsi="Arial" w:cs="Arial"/>
          <w:szCs w:val="28"/>
          <w:lang w:val="en-US"/>
        </w:rPr>
        <w:t xml:space="preserve"> within this section of the exhibition</w:t>
      </w:r>
      <w:r w:rsidR="00BE634B">
        <w:rPr>
          <w:rFonts w:ascii="Arial" w:eastAsia="Arial" w:hAnsi="Arial" w:cs="Arial"/>
          <w:szCs w:val="28"/>
          <w:lang w:val="en-US"/>
        </w:rPr>
        <w:t xml:space="preserve">. </w:t>
      </w:r>
    </w:p>
    <w:p w14:paraId="0A1D746D" w14:textId="484AF7C2" w:rsidR="00FF0200" w:rsidRPr="00B05F95" w:rsidRDefault="00FF0200" w:rsidP="00FF0200">
      <w:pPr>
        <w:rPr>
          <w:rFonts w:ascii="Arial" w:eastAsia="Arial" w:hAnsi="Arial" w:cs="Arial"/>
          <w:szCs w:val="28"/>
          <w:lang w:val="en-US"/>
        </w:rPr>
      </w:pPr>
    </w:p>
    <w:p w14:paraId="1E621D8D" w14:textId="77777777" w:rsidR="00BE634B" w:rsidRDefault="00BE634B" w:rsidP="00FF0200">
      <w:pPr>
        <w:rPr>
          <w:rFonts w:ascii="Arial" w:eastAsia="Arial" w:hAnsi="Arial" w:cs="Arial"/>
          <w:szCs w:val="28"/>
          <w:lang w:val="en-US"/>
        </w:rPr>
      </w:pPr>
    </w:p>
    <w:p w14:paraId="6DE11EDF" w14:textId="77777777" w:rsidR="00BD4C78" w:rsidRDefault="00BD4C78" w:rsidP="00BD4C78">
      <w:pPr>
        <w:rPr>
          <w:rFonts w:ascii="Arial" w:eastAsia="Arial" w:hAnsi="Arial" w:cs="Arial"/>
          <w:szCs w:val="28"/>
          <w:lang w:val="en-US"/>
        </w:rPr>
      </w:pPr>
      <w:r w:rsidRPr="00B05F95">
        <w:rPr>
          <w:rFonts w:ascii="Arial" w:eastAsia="Arial" w:hAnsi="Arial" w:cs="Arial"/>
          <w:szCs w:val="28"/>
          <w:lang w:val="en-US"/>
        </w:rPr>
        <w:t xml:space="preserve">When you have finished using this guide, please return </w:t>
      </w:r>
      <w:r>
        <w:rPr>
          <w:rFonts w:ascii="Arial" w:eastAsia="Arial" w:hAnsi="Arial" w:cs="Arial"/>
          <w:szCs w:val="28"/>
          <w:lang w:val="en-US"/>
        </w:rPr>
        <w:t xml:space="preserve">it </w:t>
      </w:r>
      <w:r w:rsidRPr="00B05F95">
        <w:rPr>
          <w:rFonts w:ascii="Arial" w:eastAsia="Arial" w:hAnsi="Arial" w:cs="Arial"/>
          <w:szCs w:val="28"/>
          <w:lang w:val="en-US"/>
        </w:rPr>
        <w:t>or to a member of staff. Thank you</w:t>
      </w:r>
      <w:r>
        <w:rPr>
          <w:rFonts w:ascii="Arial" w:eastAsia="Arial" w:hAnsi="Arial" w:cs="Arial"/>
          <w:szCs w:val="28"/>
          <w:lang w:val="en-US"/>
        </w:rPr>
        <w:t>.</w:t>
      </w:r>
    </w:p>
    <w:p w14:paraId="70EF46A2" w14:textId="01A46A3B" w:rsidR="00BF175E" w:rsidRDefault="00BF175E" w:rsidP="00BF175E">
      <w:pPr>
        <w:rPr>
          <w:rFonts w:ascii="Arial" w:eastAsia="Arial" w:hAnsi="Arial" w:cs="Arial"/>
          <w:szCs w:val="28"/>
          <w:lang w:val="en-US"/>
        </w:rPr>
      </w:pPr>
    </w:p>
    <w:p w14:paraId="6975AAD4" w14:textId="77777777" w:rsidR="00BF175E" w:rsidRDefault="00BF175E" w:rsidP="00BF175E">
      <w:pPr>
        <w:rPr>
          <w:rFonts w:ascii="Arial" w:eastAsia="Arial" w:hAnsi="Arial" w:cs="Arial"/>
          <w:szCs w:val="28"/>
          <w:lang w:val="en-US"/>
        </w:rPr>
      </w:pPr>
    </w:p>
    <w:p w14:paraId="3A280563" w14:textId="3CC657F2" w:rsidR="00024E26" w:rsidRPr="006D52F6" w:rsidRDefault="00BF175E" w:rsidP="00024E26">
      <w:r>
        <w:rPr>
          <w:rFonts w:ascii="Arial" w:eastAsia="Arial" w:hAnsi="Arial" w:cs="Arial"/>
          <w:szCs w:val="28"/>
          <w:lang w:val="en-US"/>
        </w:rPr>
        <w:t>P</w:t>
      </w:r>
      <w:r w:rsidRPr="00DE1CB3">
        <w:rPr>
          <w:rFonts w:ascii="Arial" w:eastAsia="Arial" w:hAnsi="Arial" w:cs="Arial"/>
          <w:szCs w:val="28"/>
          <w:lang w:val="en-US"/>
        </w:rPr>
        <w:t>lease share with us any feedback on this resour</w:t>
      </w:r>
      <w:r w:rsidR="004D2B75">
        <w:rPr>
          <w:rFonts w:ascii="Arial" w:eastAsia="Arial" w:hAnsi="Arial" w:cs="Arial"/>
          <w:szCs w:val="28"/>
          <w:lang w:val="en-US"/>
        </w:rPr>
        <w:t>ce</w:t>
      </w:r>
      <w:r w:rsidR="00024E26">
        <w:t xml:space="preserve">. You can email </w:t>
      </w:r>
      <w:r w:rsidR="00024E26" w:rsidRPr="00024E26">
        <w:t>access@phm.org.uk</w:t>
      </w:r>
      <w:r w:rsidR="00024E26">
        <w:t xml:space="preserve"> or share your feedback with a member of staff.</w:t>
      </w:r>
    </w:p>
    <w:p w14:paraId="12B434D5" w14:textId="2C637FD5" w:rsidR="004D2B75" w:rsidRDefault="004D2B75" w:rsidP="00BF175E">
      <w:pPr>
        <w:rPr>
          <w:rFonts w:ascii="Arial" w:eastAsia="Arial" w:hAnsi="Arial" w:cs="Arial"/>
          <w:szCs w:val="28"/>
          <w:lang w:val="en-US"/>
        </w:rPr>
        <w:sectPr w:rsidR="004D2B75" w:rsidSect="00B64305">
          <w:headerReference w:type="default" r:id="rId12"/>
          <w:footerReference w:type="even" r:id="rId13"/>
          <w:footerReference w:type="default" r:id="rId14"/>
          <w:pgSz w:w="11906" w:h="16838" w:code="9"/>
          <w:pgMar w:top="1440" w:right="1985" w:bottom="1440" w:left="2268" w:header="709" w:footer="709" w:gutter="0"/>
          <w:cols w:space="708"/>
          <w:docGrid w:linePitch="381"/>
        </w:sectPr>
      </w:pPr>
    </w:p>
    <w:p w14:paraId="5A3F6ADE" w14:textId="140CB0AD" w:rsidR="00E83C36" w:rsidRDefault="00E83C36" w:rsidP="00E56E56">
      <w:pPr>
        <w:pStyle w:val="TableStyle2A"/>
        <w:spacing w:line="240" w:lineRule="auto"/>
        <w:rPr>
          <w:rFonts w:ascii="Arial" w:eastAsia="Arial" w:hAnsi="Arial" w:cs="Arial"/>
          <w:b/>
          <w:bCs/>
          <w:color w:val="FFFFFF" w:themeColor="background1"/>
          <w:sz w:val="36"/>
          <w:szCs w:val="36"/>
        </w:rPr>
      </w:pPr>
      <w:r>
        <w:rPr>
          <w:rFonts w:ascii="Times New Roman" w:eastAsiaTheme="minorHAnsi" w:hAnsi="Times New Roman" w:cs="Times New Roman"/>
          <w:noProof/>
          <w:sz w:val="24"/>
          <w:szCs w:val="24"/>
        </w:rPr>
        <w:lastRenderedPageBreak/>
        <mc:AlternateContent>
          <mc:Choice Requires="wps">
            <w:drawing>
              <wp:anchor distT="0" distB="0" distL="114300" distR="114300" simplePos="0" relativeHeight="251696128" behindDoc="0" locked="0" layoutInCell="1" allowOverlap="1" wp14:anchorId="40663C03" wp14:editId="5C834611">
                <wp:simplePos x="0" y="0"/>
                <wp:positionH relativeFrom="page">
                  <wp:posOffset>1234440</wp:posOffset>
                </wp:positionH>
                <wp:positionV relativeFrom="paragraph">
                  <wp:posOffset>-160020</wp:posOffset>
                </wp:positionV>
                <wp:extent cx="4907280" cy="678180"/>
                <wp:effectExtent l="0" t="0" r="26670" b="26670"/>
                <wp:wrapNone/>
                <wp:docPr id="19" name="Text Box 19"/>
                <wp:cNvGraphicFramePr/>
                <a:graphic xmlns:a="http://schemas.openxmlformats.org/drawingml/2006/main">
                  <a:graphicData uri="http://schemas.microsoft.com/office/word/2010/wordprocessingShape">
                    <wps:wsp>
                      <wps:cNvSpPr txBox="1"/>
                      <wps:spPr>
                        <a:xfrm>
                          <a:off x="0" y="0"/>
                          <a:ext cx="4907280" cy="678180"/>
                        </a:xfrm>
                        <a:prstGeom prst="rect">
                          <a:avLst/>
                        </a:prstGeom>
                        <a:solidFill>
                          <a:schemeClr val="tx1"/>
                        </a:solidFill>
                        <a:ln w="6350">
                          <a:solidFill>
                            <a:prstClr val="black"/>
                          </a:solidFill>
                        </a:ln>
                      </wps:spPr>
                      <wps:txbx>
                        <w:txbxContent>
                          <w:p w14:paraId="101912CB" w14:textId="77777777" w:rsidR="00E83C36" w:rsidRPr="00831523" w:rsidRDefault="00E83C36" w:rsidP="00E83C36">
                            <w:pPr>
                              <w:pStyle w:val="TableStyle2A"/>
                              <w:rPr>
                                <w:rFonts w:ascii="Arial" w:eastAsia="Arial" w:hAnsi="Arial" w:cs="Arial"/>
                                <w:b/>
                                <w:bCs/>
                                <w:color w:val="FFF2CC" w:themeColor="accent4" w:themeTint="33"/>
                                <w:sz w:val="36"/>
                                <w:szCs w:val="36"/>
                                <w:lang w:val="en-GB"/>
                              </w:rPr>
                            </w:pPr>
                            <w:r w:rsidRPr="00831523">
                              <w:rPr>
                                <w:rFonts w:ascii="Arial" w:eastAsia="Arial" w:hAnsi="Arial" w:cs="Arial"/>
                                <w:b/>
                                <w:bCs/>
                                <w:color w:val="FFF2CC" w:themeColor="accent4" w:themeTint="33"/>
                                <w:sz w:val="36"/>
                                <w:szCs w:val="36"/>
                                <w:highlight w:val="black"/>
                              </w:rPr>
                              <w:t>Section introduction</w:t>
                            </w:r>
                            <w:r w:rsidRPr="00831523">
                              <w:rPr>
                                <w:rFonts w:ascii="Arial" w:eastAsia="Arial" w:hAnsi="Arial" w:cs="Arial"/>
                                <w:b/>
                                <w:bCs/>
                                <w:color w:val="FFF2CC" w:themeColor="accent4" w:themeTint="33"/>
                                <w:sz w:val="36"/>
                                <w:szCs w:val="36"/>
                                <w:highlight w:val="black"/>
                                <w:lang w:val="en-GB"/>
                              </w:rPr>
                              <w:t xml:space="preserve">: </w:t>
                            </w:r>
                          </w:p>
                          <w:p w14:paraId="2D1911BD" w14:textId="66E591D9" w:rsidR="00E83C36" w:rsidRPr="00831523" w:rsidRDefault="00E83C36" w:rsidP="00E83C36">
                            <w:pPr>
                              <w:pStyle w:val="TableStyle2A"/>
                              <w:rPr>
                                <w:rFonts w:ascii="Arial" w:eastAsia="Arial" w:hAnsi="Arial" w:cs="Arial"/>
                                <w:b/>
                                <w:bCs/>
                                <w:color w:val="FFF2CC" w:themeColor="accent4" w:themeTint="33"/>
                                <w:sz w:val="36"/>
                                <w:szCs w:val="36"/>
                              </w:rPr>
                            </w:pPr>
                            <w:r w:rsidRPr="00831523">
                              <w:rPr>
                                <w:rFonts w:ascii="Arial" w:eastAsia="Arial" w:hAnsi="Arial" w:cs="Arial"/>
                                <w:b/>
                                <w:bCs/>
                                <w:color w:val="FFF2CC" w:themeColor="accent4" w:themeTint="33"/>
                                <w:sz w:val="36"/>
                                <w:szCs w:val="36"/>
                              </w:rPr>
                              <w:t>Disabled people fight back</w:t>
                            </w:r>
                          </w:p>
                          <w:p w14:paraId="35CA408D"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63C03" id="_x0000_t202" coordsize="21600,21600" o:spt="202" path="m,l,21600r21600,l21600,xe">
                <v:stroke joinstyle="miter"/>
                <v:path gradientshapeok="t" o:connecttype="rect"/>
              </v:shapetype>
              <v:shape id="Text Box 19" o:spid="_x0000_s1026" type="#_x0000_t202" style="position:absolute;margin-left:97.2pt;margin-top:-12.6pt;width:386.4pt;height:53.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" fillcolor="black [3213]" strokeweight=".5pt">
                <v:textbox>
                  <w:txbxContent>
                    <w:p w14:paraId="101912CB" w14:textId="77777777" w:rsidR="00E83C36" w:rsidRPr="00831523" w:rsidRDefault="00E83C36" w:rsidP="00E83C36">
                      <w:pPr>
                        <w:pStyle w:val="TableStyle2A"/>
                        <w:rPr>
                          <w:rFonts w:ascii="Arial" w:eastAsia="Arial" w:hAnsi="Arial" w:cs="Arial"/>
                          <w:b/>
                          <w:bCs/>
                          <w:color w:val="FFF2CC" w:themeColor="accent4" w:themeTint="33"/>
                          <w:sz w:val="36"/>
                          <w:szCs w:val="36"/>
                          <w:lang w:val="en-GB"/>
                        </w:rPr>
                      </w:pPr>
                      <w:r w:rsidRPr="00831523">
                        <w:rPr>
                          <w:rFonts w:ascii="Arial" w:eastAsia="Arial" w:hAnsi="Arial" w:cs="Arial"/>
                          <w:b/>
                          <w:bCs/>
                          <w:color w:val="FFF2CC" w:themeColor="accent4" w:themeTint="33"/>
                          <w:sz w:val="36"/>
                          <w:szCs w:val="36"/>
                          <w:highlight w:val="black"/>
                        </w:rPr>
                        <w:t>Section introduction</w:t>
                      </w:r>
                      <w:r w:rsidRPr="00831523">
                        <w:rPr>
                          <w:rFonts w:ascii="Arial" w:eastAsia="Arial" w:hAnsi="Arial" w:cs="Arial"/>
                          <w:b/>
                          <w:bCs/>
                          <w:color w:val="FFF2CC" w:themeColor="accent4" w:themeTint="33"/>
                          <w:sz w:val="36"/>
                          <w:szCs w:val="36"/>
                          <w:highlight w:val="black"/>
                          <w:lang w:val="en-GB"/>
                        </w:rPr>
                        <w:t xml:space="preserve">: </w:t>
                      </w:r>
                    </w:p>
                    <w:p w14:paraId="2D1911BD" w14:textId="66E591D9" w:rsidR="00E83C36" w:rsidRPr="00831523" w:rsidRDefault="00E83C36" w:rsidP="00E83C36">
                      <w:pPr>
                        <w:pStyle w:val="TableStyle2A"/>
                        <w:rPr>
                          <w:rFonts w:ascii="Arial" w:eastAsia="Arial" w:hAnsi="Arial" w:cs="Arial"/>
                          <w:b/>
                          <w:bCs/>
                          <w:color w:val="FFF2CC" w:themeColor="accent4" w:themeTint="33"/>
                          <w:sz w:val="36"/>
                          <w:szCs w:val="36"/>
                        </w:rPr>
                      </w:pPr>
                      <w:r w:rsidRPr="00831523">
                        <w:rPr>
                          <w:rFonts w:ascii="Arial" w:eastAsia="Arial" w:hAnsi="Arial" w:cs="Arial"/>
                          <w:b/>
                          <w:bCs/>
                          <w:color w:val="FFF2CC" w:themeColor="accent4" w:themeTint="33"/>
                          <w:sz w:val="36"/>
                          <w:szCs w:val="36"/>
                        </w:rPr>
                        <w:t>Disabled people fight back</w:t>
                      </w:r>
                    </w:p>
                    <w:p w14:paraId="35CA408D" w14:textId="77777777" w:rsidR="00E83C36" w:rsidRDefault="00E83C36" w:rsidP="00E83C36">
                      <w:pPr>
                        <w:rPr>
                          <w:rFonts w:eastAsiaTheme="minorHAnsi"/>
                          <w:color w:val="auto"/>
                          <w:sz w:val="22"/>
                          <w:szCs w:val="22"/>
                        </w:rPr>
                      </w:pPr>
                    </w:p>
                  </w:txbxContent>
                </v:textbox>
                <w10:wrap anchorx="page"/>
              </v:shape>
            </w:pict>
          </mc:Fallback>
        </mc:AlternateContent>
      </w:r>
    </w:p>
    <w:p w14:paraId="357B69EB" w14:textId="145B77B9" w:rsidR="00E56E56" w:rsidRPr="00E83C36" w:rsidRDefault="00E56E56" w:rsidP="00E56E56">
      <w:pPr>
        <w:pStyle w:val="TableStyle2A"/>
        <w:spacing w:line="240" w:lineRule="auto"/>
        <w:rPr>
          <w:rFonts w:ascii="Arial" w:eastAsia="Arial" w:hAnsi="Arial" w:cs="Arial"/>
          <w:b/>
          <w:bCs/>
          <w:color w:val="FFFFFF" w:themeColor="background1"/>
          <w:sz w:val="36"/>
          <w:szCs w:val="36"/>
          <w:highlight w:val="black"/>
        </w:rPr>
      </w:pPr>
    </w:p>
    <w:p w14:paraId="5A9B2F9D" w14:textId="77777777" w:rsidR="00E56E56" w:rsidRPr="005D6EDC" w:rsidRDefault="00E56E56" w:rsidP="00E56E56">
      <w:pPr>
        <w:rPr>
          <w:rFonts w:ascii="Arial" w:eastAsia="Arial" w:hAnsi="Arial" w:cs="Arial"/>
          <w:sz w:val="32"/>
          <w:szCs w:val="32"/>
          <w:lang w:val="en-US"/>
        </w:rPr>
      </w:pPr>
    </w:p>
    <w:p w14:paraId="0E7E92AC" w14:textId="75C13864" w:rsidR="00E56E56" w:rsidRPr="00E1161B" w:rsidRDefault="00E56E56" w:rsidP="00E56E56">
      <w:pPr>
        <w:rPr>
          <w:rFonts w:ascii="Arial" w:eastAsia="Arial" w:hAnsi="Arial" w:cs="Arial"/>
          <w:szCs w:val="28"/>
          <w:lang w:val="en-US"/>
        </w:rPr>
      </w:pPr>
      <w:r w:rsidRPr="00E1161B">
        <w:rPr>
          <w:rFonts w:ascii="Arial" w:eastAsia="Arial" w:hAnsi="Arial" w:cs="Arial"/>
          <w:szCs w:val="28"/>
          <w:lang w:val="en-US"/>
        </w:rPr>
        <w:t>Disabled people have been fighting against discrimination and injustice for centuries.</w:t>
      </w:r>
    </w:p>
    <w:p w14:paraId="28CD94E5" w14:textId="77777777" w:rsidR="00E56E56" w:rsidRPr="00E1161B" w:rsidRDefault="00E56E56" w:rsidP="00E56E56">
      <w:pPr>
        <w:rPr>
          <w:rFonts w:ascii="Arial" w:eastAsia="Arial" w:hAnsi="Arial" w:cs="Arial"/>
          <w:szCs w:val="28"/>
          <w:lang w:val="en-US"/>
        </w:rPr>
      </w:pPr>
    </w:p>
    <w:p w14:paraId="71D5E8CF" w14:textId="77777777" w:rsidR="00E56E56" w:rsidRPr="00E1161B" w:rsidRDefault="00E56E56" w:rsidP="00E56E56">
      <w:pPr>
        <w:rPr>
          <w:rFonts w:ascii="Arial" w:eastAsia="Arial" w:hAnsi="Arial" w:cs="Arial"/>
          <w:szCs w:val="28"/>
          <w:lang w:val="en-US"/>
        </w:rPr>
      </w:pPr>
      <w:r w:rsidRPr="00E1161B">
        <w:rPr>
          <w:rFonts w:ascii="Arial" w:eastAsia="Arial" w:hAnsi="Arial" w:cs="Arial"/>
          <w:szCs w:val="28"/>
          <w:lang w:val="en-US"/>
        </w:rPr>
        <w:t xml:space="preserve">As long ago as 1620, patients of the notorious </w:t>
      </w:r>
      <w:proofErr w:type="spellStart"/>
      <w:r w:rsidRPr="00E1161B">
        <w:rPr>
          <w:rFonts w:ascii="Arial" w:eastAsia="Arial" w:hAnsi="Arial" w:cs="Arial"/>
          <w:szCs w:val="28"/>
          <w:lang w:val="en-US"/>
        </w:rPr>
        <w:t>Bethlem</w:t>
      </w:r>
      <w:proofErr w:type="spellEnd"/>
      <w:r w:rsidRPr="00E1161B">
        <w:rPr>
          <w:rFonts w:ascii="Arial" w:eastAsia="Arial" w:hAnsi="Arial" w:cs="Arial"/>
          <w:szCs w:val="28"/>
          <w:lang w:val="en-US"/>
        </w:rPr>
        <w:t xml:space="preserve"> Hospital, better known as Bedlam, presented a petition to the House of Lords expressing concerns over conditions for inmates. </w:t>
      </w:r>
    </w:p>
    <w:p w14:paraId="36514250" w14:textId="77777777" w:rsidR="00E56E56" w:rsidRPr="00E1161B" w:rsidRDefault="00E56E56" w:rsidP="00E56E56">
      <w:pPr>
        <w:rPr>
          <w:rFonts w:ascii="Arial" w:eastAsia="Arial" w:hAnsi="Arial" w:cs="Arial"/>
          <w:szCs w:val="28"/>
          <w:lang w:val="en-US"/>
        </w:rPr>
      </w:pPr>
    </w:p>
    <w:p w14:paraId="6669CD4E" w14:textId="77777777" w:rsidR="00E56E56" w:rsidRPr="00E1161B" w:rsidRDefault="00E56E56" w:rsidP="00E56E56">
      <w:pPr>
        <w:rPr>
          <w:rFonts w:ascii="Arial" w:eastAsia="Arial" w:hAnsi="Arial" w:cs="Arial"/>
          <w:szCs w:val="28"/>
          <w:lang w:val="en-US"/>
        </w:rPr>
      </w:pPr>
      <w:r w:rsidRPr="00E1161B">
        <w:rPr>
          <w:rFonts w:ascii="Arial" w:eastAsia="Arial" w:hAnsi="Arial" w:cs="Arial"/>
          <w:szCs w:val="28"/>
          <w:lang w:val="en-US"/>
        </w:rPr>
        <w:t xml:space="preserve">The first official </w:t>
      </w:r>
      <w:proofErr w:type="spellStart"/>
      <w:r w:rsidRPr="00E1161B">
        <w:rPr>
          <w:rFonts w:ascii="Arial" w:eastAsia="Arial" w:hAnsi="Arial" w:cs="Arial"/>
          <w:szCs w:val="28"/>
          <w:lang w:val="en-US"/>
        </w:rPr>
        <w:t>organisation</w:t>
      </w:r>
      <w:proofErr w:type="spellEnd"/>
      <w:r w:rsidRPr="00E1161B">
        <w:rPr>
          <w:rFonts w:ascii="Arial" w:eastAsia="Arial" w:hAnsi="Arial" w:cs="Arial"/>
          <w:szCs w:val="28"/>
          <w:lang w:val="en-US"/>
        </w:rPr>
        <w:t xml:space="preserve"> of disabled people was the British Deaf and Dumb Association, formed in 1890. In the same decade, the National League of the Blind was founded. In 1920, its members marched to London, this tactic inspired other protest marches including the </w:t>
      </w:r>
      <w:proofErr w:type="spellStart"/>
      <w:r w:rsidRPr="00E1161B">
        <w:rPr>
          <w:rFonts w:ascii="Arial" w:eastAsia="Arial" w:hAnsi="Arial" w:cs="Arial"/>
          <w:szCs w:val="28"/>
          <w:lang w:val="en-US"/>
        </w:rPr>
        <w:t>Jarrow</w:t>
      </w:r>
      <w:proofErr w:type="spellEnd"/>
      <w:r w:rsidRPr="00E1161B">
        <w:rPr>
          <w:rFonts w:ascii="Arial" w:eastAsia="Arial" w:hAnsi="Arial" w:cs="Arial"/>
          <w:szCs w:val="28"/>
          <w:lang w:val="en-US"/>
        </w:rPr>
        <w:t xml:space="preserve"> March of 1936.</w:t>
      </w:r>
    </w:p>
    <w:p w14:paraId="03F605CD" w14:textId="77777777" w:rsidR="00E56E56" w:rsidRPr="00E1161B" w:rsidRDefault="00E56E56" w:rsidP="00E56E56">
      <w:pPr>
        <w:rPr>
          <w:rFonts w:ascii="Arial" w:eastAsia="Arial" w:hAnsi="Arial" w:cs="Arial"/>
          <w:szCs w:val="28"/>
          <w:lang w:val="en-US"/>
        </w:rPr>
      </w:pPr>
    </w:p>
    <w:p w14:paraId="1049427F" w14:textId="77777777"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In the 1950s, a campaign for independent living for disabled people led to the formulation of a new idea, the Social Model of Disability. This focused on the disabling barriers in society rather than people's impairments.</w:t>
      </w:r>
    </w:p>
    <w:p w14:paraId="6588BE61" w14:textId="77777777" w:rsidR="00E56E56" w:rsidRPr="00E1161B" w:rsidRDefault="00E56E56" w:rsidP="00E56E56">
      <w:pPr>
        <w:rPr>
          <w:rFonts w:ascii="Arial" w:eastAsia="Arial" w:hAnsi="Arial" w:cs="Arial"/>
          <w:szCs w:val="28"/>
          <w:lang w:val="en-US"/>
        </w:rPr>
      </w:pPr>
    </w:p>
    <w:p w14:paraId="49FC6A93" w14:textId="77777777" w:rsidR="00E56E56" w:rsidRPr="00E1161B" w:rsidRDefault="00E56E56" w:rsidP="00E56E56">
      <w:pPr>
        <w:rPr>
          <w:rFonts w:ascii="Arial" w:hAnsi="Arial" w:cs="Arial"/>
          <w:szCs w:val="28"/>
        </w:rPr>
      </w:pPr>
      <w:r w:rsidRPr="00E1161B">
        <w:rPr>
          <w:rFonts w:ascii="Arial" w:eastAsia="Arial" w:hAnsi="Arial" w:cs="Arial"/>
          <w:szCs w:val="28"/>
          <w:lang w:val="en-US"/>
        </w:rPr>
        <w:t>By the 1980s, the Disabled People's Movement had grown, and disabled people started to campaign for anti-discrimination legislation. Despite progress made in the decades that followed, disabled people's fight for justice is as important as ever. The fightback against oppression continues.</w:t>
      </w:r>
    </w:p>
    <w:p w14:paraId="73917359" w14:textId="77777777" w:rsidR="00E56E56" w:rsidRDefault="00E56E56" w:rsidP="00E56E56">
      <w:pPr>
        <w:rPr>
          <w:rFonts w:ascii="Arial" w:eastAsia="Arial" w:hAnsi="Arial" w:cs="Arial"/>
          <w:szCs w:val="28"/>
          <w:highlight w:val="yellow"/>
        </w:rPr>
      </w:pPr>
    </w:p>
    <w:p w14:paraId="3666C522" w14:textId="77777777" w:rsidR="002E411F" w:rsidRDefault="002E411F" w:rsidP="00E56E56">
      <w:pPr>
        <w:rPr>
          <w:rStyle w:val="None"/>
          <w:rFonts w:ascii="Arial" w:eastAsia="Arial" w:hAnsi="Arial" w:cs="Arial"/>
          <w:b/>
          <w:bCs/>
          <w:sz w:val="32"/>
          <w:szCs w:val="32"/>
          <w:lang w:val="en-US"/>
        </w:rPr>
      </w:pPr>
    </w:p>
    <w:p w14:paraId="47A52D1F" w14:textId="4693FD3C" w:rsidR="00E56E56" w:rsidRPr="00996F0E" w:rsidRDefault="00E56E56" w:rsidP="00E56E56">
      <w:pPr>
        <w:rPr>
          <w:rFonts w:ascii="Arial" w:eastAsia="Arial" w:hAnsi="Arial" w:cs="Arial"/>
          <w:b/>
          <w:bCs/>
          <w:sz w:val="32"/>
          <w:szCs w:val="32"/>
          <w:lang w:val="en-US"/>
        </w:rPr>
      </w:pPr>
      <w:r w:rsidRPr="00996F0E">
        <w:rPr>
          <w:rStyle w:val="None"/>
          <w:rFonts w:ascii="Arial" w:eastAsia="Arial" w:hAnsi="Arial" w:cs="Arial"/>
          <w:b/>
          <w:bCs/>
          <w:sz w:val="32"/>
          <w:szCs w:val="32"/>
          <w:lang w:val="en-US"/>
        </w:rPr>
        <w:t>Disabled People Fight Back banner by Ed Hall, 2015</w:t>
      </w:r>
    </w:p>
    <w:p w14:paraId="26C0D747" w14:textId="65C5FA0B"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This banner was created as part of a collaborative project between the People’s History Museum and Full Circle Arts called '</w:t>
      </w:r>
      <w:proofErr w:type="spellStart"/>
      <w:r w:rsidRPr="00E1161B">
        <w:rPr>
          <w:rStyle w:val="None"/>
          <w:rFonts w:ascii="Arial" w:eastAsia="Arial" w:hAnsi="Arial" w:cs="Arial"/>
          <w:szCs w:val="28"/>
          <w:lang w:val="en-US"/>
        </w:rPr>
        <w:t>Disbanners</w:t>
      </w:r>
      <w:proofErr w:type="spellEnd"/>
      <w:r w:rsidRPr="00E1161B">
        <w:rPr>
          <w:rStyle w:val="None"/>
          <w:rFonts w:ascii="Arial" w:eastAsia="Arial" w:hAnsi="Arial" w:cs="Arial"/>
          <w:szCs w:val="28"/>
          <w:lang w:val="en-US"/>
        </w:rPr>
        <w:t>'.</w:t>
      </w:r>
    </w:p>
    <w:p w14:paraId="4F0F908A" w14:textId="77777777" w:rsidR="00E56E56" w:rsidRPr="00E1161B" w:rsidRDefault="00E56E56" w:rsidP="00E56E56">
      <w:pPr>
        <w:rPr>
          <w:rStyle w:val="None"/>
          <w:rFonts w:ascii="Arial" w:eastAsia="Arial" w:hAnsi="Arial" w:cs="Arial"/>
          <w:szCs w:val="28"/>
          <w:lang w:val="en-US"/>
        </w:rPr>
      </w:pPr>
    </w:p>
    <w:p w14:paraId="5CEA22F3" w14:textId="22136DCF" w:rsidR="002E411F" w:rsidRDefault="00E56E56" w:rsidP="00E56E56">
      <w:pPr>
        <w:rPr>
          <w:rFonts w:ascii="Arial" w:eastAsia="Arial" w:hAnsi="Arial" w:cs="Arial"/>
          <w:szCs w:val="28"/>
          <w:lang w:val="en-US"/>
        </w:rPr>
      </w:pPr>
      <w:r w:rsidRPr="00E1161B">
        <w:rPr>
          <w:rStyle w:val="None"/>
          <w:rFonts w:ascii="Arial" w:eastAsia="Arial" w:hAnsi="Arial" w:cs="Arial"/>
          <w:szCs w:val="28"/>
          <w:lang w:val="en-US"/>
        </w:rPr>
        <w:t>The banner maker Ed Hall worked with disabled people across north-west England to design large scale banners addressing issues of disability and austerity.</w:t>
      </w:r>
      <w:r w:rsidR="002E411F">
        <w:rPr>
          <w:rStyle w:val="None"/>
          <w:rFonts w:ascii="Arial" w:eastAsia="Arial" w:hAnsi="Arial" w:cs="Arial"/>
          <w:szCs w:val="28"/>
          <w:lang w:val="en-US"/>
        </w:rPr>
        <w:t xml:space="preserve"> </w:t>
      </w:r>
    </w:p>
    <w:p w14:paraId="3389CE2B" w14:textId="5E68738A" w:rsidR="00091BCB" w:rsidRDefault="00FB06F7" w:rsidP="00E56E56">
      <w:pPr>
        <w:rPr>
          <w:rStyle w:val="None"/>
          <w:rFonts w:ascii="Arial" w:eastAsia="Arial" w:hAnsi="Arial" w:cs="Arial"/>
          <w:szCs w:val="28"/>
          <w:lang w:val="en-US"/>
        </w:rPr>
      </w:pPr>
      <w:r>
        <w:rPr>
          <w:rFonts w:ascii="Arial" w:eastAsia="Arial" w:hAnsi="Arial" w:cs="Arial"/>
          <w:noProof/>
          <w:szCs w:val="28"/>
          <w:lang w:eastAsia="en-GB"/>
        </w:rPr>
        <mc:AlternateContent>
          <mc:Choice Requires="wps">
            <w:drawing>
              <wp:anchor distT="0" distB="0" distL="114300" distR="114300" simplePos="0" relativeHeight="251659264" behindDoc="0" locked="0" layoutInCell="1" allowOverlap="1" wp14:anchorId="3E7B7A51" wp14:editId="0A259138">
                <wp:simplePos x="0" y="0"/>
                <wp:positionH relativeFrom="margin">
                  <wp:posOffset>4855210</wp:posOffset>
                </wp:positionH>
                <wp:positionV relativeFrom="paragraph">
                  <wp:posOffset>-3175</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9D5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382.3pt;margin-top:-.25pt;width:13.8pt;height:17.4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" fillcolor="#fff2cc [663]" strokecolor="black [3213]" strokeweight="1pt">
                <w10:wrap anchorx="margin"/>
              </v:shape>
            </w:pict>
          </mc:Fallback>
        </mc:AlternateContent>
      </w:r>
    </w:p>
    <w:p w14:paraId="326C35FC" w14:textId="0F90465B" w:rsidR="00091BCB" w:rsidRDefault="00091BCB" w:rsidP="00E56E56">
      <w:pPr>
        <w:rPr>
          <w:rStyle w:val="None"/>
          <w:rFonts w:ascii="Arial" w:eastAsia="Arial" w:hAnsi="Arial" w:cs="Arial"/>
          <w:szCs w:val="28"/>
          <w:lang w:val="en-US"/>
        </w:rPr>
      </w:pPr>
    </w:p>
    <w:p w14:paraId="120DF0DE" w14:textId="26EFC79E" w:rsidR="00E56E56" w:rsidRPr="00E1161B" w:rsidRDefault="0050136C" w:rsidP="00E56E56">
      <w:pPr>
        <w:rPr>
          <w:rFonts w:ascii="Arial" w:eastAsia="Arial" w:hAnsi="Arial" w:cs="Arial"/>
          <w:szCs w:val="28"/>
          <w:lang w:val="en-US"/>
        </w:rPr>
      </w:pPr>
      <w:r>
        <w:rPr>
          <w:rFonts w:ascii="Arial" w:eastAsia="Arial" w:hAnsi="Arial" w:cs="Arial"/>
          <w:noProof/>
          <w:szCs w:val="28"/>
          <w:lang w:eastAsia="en-GB"/>
        </w:rPr>
        <w:lastRenderedPageBreak/>
        <mc:AlternateContent>
          <mc:Choice Requires="wps">
            <w:drawing>
              <wp:anchor distT="0" distB="0" distL="114300" distR="114300" simplePos="0" relativeHeight="251661312" behindDoc="0" locked="0" layoutInCell="1" allowOverlap="1" wp14:anchorId="76A0C858" wp14:editId="447647D1">
                <wp:simplePos x="0" y="0"/>
                <wp:positionH relativeFrom="column">
                  <wp:posOffset>-330200</wp:posOffset>
                </wp:positionH>
                <wp:positionV relativeFrom="paragraph">
                  <wp:posOffset>635</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A1CAD" id="Isosceles Triangle 1" o:spid="_x0000_s1026" type="#_x0000_t5" style="position:absolute;margin-left:-26pt;margin-top:.05pt;width:13.8pt;height:17.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" fillcolor="#fff2cc [663]" strokecolor="black [3213]" strokeweight="1pt"/>
            </w:pict>
          </mc:Fallback>
        </mc:AlternateContent>
      </w:r>
      <w:r w:rsidR="00E56E56" w:rsidRPr="00E1161B">
        <w:rPr>
          <w:rStyle w:val="None"/>
          <w:rFonts w:ascii="Arial" w:eastAsia="Arial" w:hAnsi="Arial" w:cs="Arial"/>
          <w:szCs w:val="28"/>
          <w:lang w:val="en-US"/>
        </w:rPr>
        <w:t>Disabled people often use the slogan ‘Nothing About Us Without Us’ in their activism to communicate the idea that no decision should be made by anyone without the involvement of members of the group affected by that decision.</w:t>
      </w:r>
    </w:p>
    <w:p w14:paraId="3BDE3D1B" w14:textId="77777777" w:rsidR="00E56E56" w:rsidRPr="005D6EDC" w:rsidRDefault="00E56E56" w:rsidP="00E56E56">
      <w:pPr>
        <w:rPr>
          <w:rStyle w:val="None"/>
          <w:rFonts w:ascii="Arial" w:eastAsia="Arial" w:hAnsi="Arial" w:cs="Arial"/>
          <w:b/>
          <w:bCs/>
          <w:sz w:val="24"/>
          <w:szCs w:val="24"/>
          <w:lang w:val="en-US"/>
        </w:rPr>
      </w:pPr>
    </w:p>
    <w:p w14:paraId="57DB0116" w14:textId="77C0C9B9" w:rsidR="00E56E56" w:rsidRPr="00E1161B" w:rsidRDefault="00996F0E" w:rsidP="00E56E56">
      <w:pPr>
        <w:rPr>
          <w:rFonts w:ascii="Arial" w:eastAsia="Arial" w:hAnsi="Arial" w:cs="Arial"/>
          <w:sz w:val="32"/>
          <w:szCs w:val="32"/>
        </w:rPr>
      </w:pPr>
      <w:r>
        <w:rPr>
          <w:rStyle w:val="None"/>
          <w:rFonts w:ascii="Arial" w:eastAsia="Arial" w:hAnsi="Arial" w:cs="Arial"/>
          <w:sz w:val="32"/>
          <w:szCs w:val="32"/>
          <w:lang w:val="en-US"/>
        </w:rPr>
        <w:t>[</w:t>
      </w:r>
      <w:r w:rsidR="00E56E56" w:rsidRPr="00E1161B">
        <w:rPr>
          <w:rStyle w:val="None"/>
          <w:rFonts w:ascii="Arial" w:eastAsia="Arial" w:hAnsi="Arial" w:cs="Arial"/>
          <w:sz w:val="32"/>
          <w:szCs w:val="32"/>
          <w:lang w:val="en-US"/>
        </w:rPr>
        <w:t>Object description</w:t>
      </w:r>
      <w:r>
        <w:rPr>
          <w:rStyle w:val="None"/>
          <w:rFonts w:ascii="Arial" w:eastAsia="Arial" w:hAnsi="Arial" w:cs="Arial"/>
          <w:sz w:val="32"/>
          <w:szCs w:val="32"/>
          <w:lang w:val="en-US"/>
        </w:rPr>
        <w:t>]</w:t>
      </w:r>
    </w:p>
    <w:p w14:paraId="07C57F63" w14:textId="0594A4A1" w:rsidR="00E56E56" w:rsidRPr="00E1161B" w:rsidRDefault="00E56E56" w:rsidP="00E56E56">
      <w:pPr>
        <w:rPr>
          <w:rFonts w:ascii="Arial" w:eastAsia="Arial" w:hAnsi="Arial" w:cs="Arial"/>
          <w:szCs w:val="28"/>
        </w:rPr>
      </w:pPr>
      <w:r w:rsidRPr="00E1161B">
        <w:rPr>
          <w:rFonts w:ascii="Arial" w:eastAsia="Arial" w:hAnsi="Arial" w:cs="Arial"/>
          <w:szCs w:val="28"/>
        </w:rPr>
        <w:t>A purple silk banner with a red outer and white inner border measures 1,810mm x 1,760mm.</w:t>
      </w:r>
    </w:p>
    <w:p w14:paraId="3EB4BD00" w14:textId="77777777" w:rsidR="00E56E56" w:rsidRPr="00E1161B" w:rsidRDefault="00E56E56" w:rsidP="00E56E56">
      <w:pPr>
        <w:rPr>
          <w:rFonts w:ascii="Arial" w:eastAsia="Arial" w:hAnsi="Arial" w:cs="Arial"/>
          <w:szCs w:val="28"/>
        </w:rPr>
      </w:pPr>
    </w:p>
    <w:p w14:paraId="36C38024" w14:textId="77777777" w:rsidR="00E56E56" w:rsidRPr="00E1161B" w:rsidRDefault="00E56E56" w:rsidP="00E56E56">
      <w:pPr>
        <w:rPr>
          <w:rFonts w:ascii="Arial" w:eastAsia="Arial" w:hAnsi="Arial" w:cs="Arial"/>
          <w:szCs w:val="28"/>
        </w:rPr>
      </w:pPr>
      <w:r w:rsidRPr="00E1161B">
        <w:rPr>
          <w:rFonts w:ascii="Arial" w:eastAsia="Arial" w:hAnsi="Arial" w:cs="Arial"/>
          <w:szCs w:val="28"/>
        </w:rPr>
        <w:t>Along the top of the banner are the words ‘DISABLED PEOPLE FIGHT BACK’ and ‘NOTHING ABOUT US WITHOUT US’ at the bottom.</w:t>
      </w:r>
    </w:p>
    <w:p w14:paraId="0517C870" w14:textId="77777777" w:rsidR="00E56E56" w:rsidRPr="00E1161B" w:rsidRDefault="00E56E56" w:rsidP="00E56E56">
      <w:pPr>
        <w:rPr>
          <w:rFonts w:ascii="Arial" w:eastAsia="Arial" w:hAnsi="Arial" w:cs="Arial"/>
          <w:szCs w:val="28"/>
        </w:rPr>
      </w:pPr>
    </w:p>
    <w:p w14:paraId="4672D8B0" w14:textId="3EEFB1B4" w:rsidR="004D2B75" w:rsidRDefault="00E56E56" w:rsidP="00E56E56">
      <w:pPr>
        <w:rPr>
          <w:rFonts w:ascii="Arial" w:eastAsia="Arial" w:hAnsi="Arial" w:cs="Arial"/>
          <w:szCs w:val="28"/>
        </w:rPr>
        <w:sectPr w:rsidR="004D2B75" w:rsidSect="001942FB">
          <w:headerReference w:type="even" r:id="rId15"/>
          <w:headerReference w:type="default" r:id="rId16"/>
          <w:footerReference w:type="default" r:id="rId17"/>
          <w:pgSz w:w="11906" w:h="16838"/>
          <w:pgMar w:top="1440" w:right="1985" w:bottom="1440" w:left="2268" w:header="709" w:footer="709" w:gutter="0"/>
          <w:cols w:space="708"/>
          <w:docGrid w:linePitch="360"/>
        </w:sectPr>
      </w:pPr>
      <w:r w:rsidRPr="00E1161B">
        <w:rPr>
          <w:rFonts w:ascii="Arial" w:eastAsia="Arial" w:hAnsi="Arial" w:cs="Arial"/>
          <w:szCs w:val="28"/>
        </w:rPr>
        <w:t>Protesters holding placards and banners are painted across the centre of the banner with the word ‘EQUALITY’ above them. Slogans depicted are: ‘ACCESS TO WORK’, ‘SOCIETY MAKES PEOPLE DISABLED - NOT THE DISABILITY’, ‘SMASH THE BARRIERS WHICH EXCLUDE US’, ‘EDUC-ATE THE MEDIA’, AND ‘POWER-LESS-NESS = PAIN’.  ‘NO CUTS. END DISCRIMINATION TO DISABILITY SERVICES • WE ARE ONE’</w:t>
      </w:r>
    </w:p>
    <w:p w14:paraId="5E0179D4" w14:textId="1BCA4D6F" w:rsidR="00E56E56" w:rsidRPr="005D6EDC" w:rsidRDefault="00E83C36" w:rsidP="00E56E56">
      <w:pPr>
        <w:rPr>
          <w:rFonts w:ascii="Arial" w:eastAsia="Arial" w:hAnsi="Arial" w:cs="Arial"/>
          <w:sz w:val="24"/>
          <w:szCs w:val="24"/>
          <w:lang w:val="en-US"/>
        </w:rPr>
      </w:pPr>
      <w:r>
        <w:rPr>
          <w:rFonts w:ascii="Times New Roman" w:eastAsiaTheme="minorHAnsi" w:hAnsi="Times New Roman" w:cs="Times New Roman"/>
          <w:noProof/>
          <w:sz w:val="24"/>
          <w:szCs w:val="24"/>
        </w:rPr>
        <w:lastRenderedPageBreak/>
        <mc:AlternateContent>
          <mc:Choice Requires="wps">
            <w:drawing>
              <wp:anchor distT="0" distB="0" distL="114300" distR="114300" simplePos="0" relativeHeight="251698176" behindDoc="0" locked="0" layoutInCell="1" allowOverlap="1" wp14:anchorId="702E1E76" wp14:editId="38A6F540">
                <wp:simplePos x="0" y="0"/>
                <wp:positionH relativeFrom="page">
                  <wp:posOffset>1242060</wp:posOffset>
                </wp:positionH>
                <wp:positionV relativeFrom="paragraph">
                  <wp:posOffset>0</wp:posOffset>
                </wp:positionV>
                <wp:extent cx="4907280" cy="754380"/>
                <wp:effectExtent l="0" t="0" r="26670" b="26670"/>
                <wp:wrapNone/>
                <wp:docPr id="21" name="Text Box 21"/>
                <wp:cNvGraphicFramePr/>
                <a:graphic xmlns:a="http://schemas.openxmlformats.org/drawingml/2006/main">
                  <a:graphicData uri="http://schemas.microsoft.com/office/word/2010/wordprocessingShape">
                    <wps:wsp>
                      <wps:cNvSpPr txBox="1"/>
                      <wps:spPr>
                        <a:xfrm>
                          <a:off x="0" y="0"/>
                          <a:ext cx="4907280" cy="754380"/>
                        </a:xfrm>
                        <a:prstGeom prst="rect">
                          <a:avLst/>
                        </a:prstGeom>
                        <a:solidFill>
                          <a:schemeClr val="tx1"/>
                        </a:solidFill>
                        <a:ln w="6350">
                          <a:solidFill>
                            <a:prstClr val="black"/>
                          </a:solidFill>
                        </a:ln>
                      </wps:spPr>
                      <wps:txbx>
                        <w:txbxContent>
                          <w:p w14:paraId="530AE3E6" w14:textId="74648DDA" w:rsidR="00E83C36" w:rsidRPr="00831523" w:rsidRDefault="00E83C36" w:rsidP="00E83C36">
                            <w:pPr>
                              <w:pStyle w:val="TableStyle2A"/>
                              <w:rPr>
                                <w:rFonts w:ascii="Arial" w:eastAsia="Arial" w:hAnsi="Arial" w:cs="Arial"/>
                                <w:b/>
                                <w:bCs/>
                                <w:color w:val="FFF2CC" w:themeColor="accent4" w:themeTint="33"/>
                                <w:sz w:val="36"/>
                                <w:szCs w:val="36"/>
                                <w:lang w:val="en-GB"/>
                              </w:rPr>
                            </w:pPr>
                            <w:r w:rsidRPr="00831523">
                              <w:rPr>
                                <w:rFonts w:ascii="Arial" w:eastAsia="Arial" w:hAnsi="Arial" w:cs="Arial"/>
                                <w:b/>
                                <w:bCs/>
                                <w:color w:val="FFF2CC" w:themeColor="accent4" w:themeTint="33"/>
                                <w:sz w:val="36"/>
                                <w:szCs w:val="36"/>
                                <w:highlight w:val="black"/>
                              </w:rPr>
                              <w:t>Subsection introduction</w:t>
                            </w:r>
                            <w:r w:rsidRPr="00831523">
                              <w:rPr>
                                <w:rFonts w:ascii="Arial" w:eastAsia="Arial" w:hAnsi="Arial" w:cs="Arial"/>
                                <w:b/>
                                <w:bCs/>
                                <w:color w:val="FFF2CC" w:themeColor="accent4" w:themeTint="33"/>
                                <w:sz w:val="36"/>
                                <w:szCs w:val="36"/>
                                <w:highlight w:val="black"/>
                                <w:lang w:val="en-GB"/>
                              </w:rPr>
                              <w:t xml:space="preserve">: </w:t>
                            </w:r>
                          </w:p>
                          <w:p w14:paraId="55DF922F" w14:textId="0B0F8115" w:rsidR="00E83C36" w:rsidRPr="00831523" w:rsidRDefault="00E83C36" w:rsidP="00E83C36">
                            <w:pPr>
                              <w:pStyle w:val="TableStyle2A"/>
                              <w:rPr>
                                <w:rFonts w:ascii="Arial" w:eastAsia="Arial" w:hAnsi="Arial" w:cs="Arial"/>
                                <w:b/>
                                <w:bCs/>
                                <w:color w:val="FFF2CC" w:themeColor="accent4" w:themeTint="33"/>
                                <w:sz w:val="36"/>
                                <w:szCs w:val="36"/>
                              </w:rPr>
                            </w:pPr>
                            <w:r w:rsidRPr="00831523">
                              <w:rPr>
                                <w:rFonts w:ascii="Arial" w:eastAsia="Arial" w:hAnsi="Arial" w:cs="Arial"/>
                                <w:b/>
                                <w:bCs/>
                                <w:color w:val="FFF2CC" w:themeColor="accent4" w:themeTint="33"/>
                                <w:sz w:val="36"/>
                                <w:szCs w:val="36"/>
                              </w:rPr>
                              <w:t>Deaf liberation now</w:t>
                            </w:r>
                          </w:p>
                          <w:p w14:paraId="7CF7FDE5"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E1E76" id="Text Box 21" o:spid="_x0000_s1027" type="#_x0000_t202" style="position:absolute;margin-left:97.8pt;margin-top:0;width:386.4pt;height:59.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" fillcolor="black [3213]" strokeweight=".5pt">
                <v:textbox>
                  <w:txbxContent>
                    <w:p w14:paraId="530AE3E6" w14:textId="74648DDA" w:rsidR="00E83C36" w:rsidRPr="00831523" w:rsidRDefault="00E83C36" w:rsidP="00E83C36">
                      <w:pPr>
                        <w:pStyle w:val="TableStyle2A"/>
                        <w:rPr>
                          <w:rFonts w:ascii="Arial" w:eastAsia="Arial" w:hAnsi="Arial" w:cs="Arial"/>
                          <w:b/>
                          <w:bCs/>
                          <w:color w:val="FFF2CC" w:themeColor="accent4" w:themeTint="33"/>
                          <w:sz w:val="36"/>
                          <w:szCs w:val="36"/>
                          <w:lang w:val="en-GB"/>
                        </w:rPr>
                      </w:pPr>
                      <w:r w:rsidRPr="00831523">
                        <w:rPr>
                          <w:rFonts w:ascii="Arial" w:eastAsia="Arial" w:hAnsi="Arial" w:cs="Arial"/>
                          <w:b/>
                          <w:bCs/>
                          <w:color w:val="FFF2CC" w:themeColor="accent4" w:themeTint="33"/>
                          <w:sz w:val="36"/>
                          <w:szCs w:val="36"/>
                          <w:highlight w:val="black"/>
                        </w:rPr>
                        <w:t>Subsection introduction</w:t>
                      </w:r>
                      <w:r w:rsidRPr="00831523">
                        <w:rPr>
                          <w:rFonts w:ascii="Arial" w:eastAsia="Arial" w:hAnsi="Arial" w:cs="Arial"/>
                          <w:b/>
                          <w:bCs/>
                          <w:color w:val="FFF2CC" w:themeColor="accent4" w:themeTint="33"/>
                          <w:sz w:val="36"/>
                          <w:szCs w:val="36"/>
                          <w:highlight w:val="black"/>
                          <w:lang w:val="en-GB"/>
                        </w:rPr>
                        <w:t xml:space="preserve">: </w:t>
                      </w:r>
                    </w:p>
                    <w:p w14:paraId="55DF922F" w14:textId="0B0F8115" w:rsidR="00E83C36" w:rsidRPr="00831523" w:rsidRDefault="00E83C36" w:rsidP="00E83C36">
                      <w:pPr>
                        <w:pStyle w:val="TableStyle2A"/>
                        <w:rPr>
                          <w:rFonts w:ascii="Arial" w:eastAsia="Arial" w:hAnsi="Arial" w:cs="Arial"/>
                          <w:b/>
                          <w:bCs/>
                          <w:color w:val="FFF2CC" w:themeColor="accent4" w:themeTint="33"/>
                          <w:sz w:val="36"/>
                          <w:szCs w:val="36"/>
                        </w:rPr>
                      </w:pPr>
                      <w:r w:rsidRPr="00831523">
                        <w:rPr>
                          <w:rFonts w:ascii="Arial" w:eastAsia="Arial" w:hAnsi="Arial" w:cs="Arial"/>
                          <w:b/>
                          <w:bCs/>
                          <w:color w:val="FFF2CC" w:themeColor="accent4" w:themeTint="33"/>
                          <w:sz w:val="36"/>
                          <w:szCs w:val="36"/>
                        </w:rPr>
                        <w:t>Deaf liberation now</w:t>
                      </w:r>
                    </w:p>
                    <w:p w14:paraId="7CF7FDE5" w14:textId="77777777" w:rsidR="00E83C36" w:rsidRDefault="00E83C36" w:rsidP="00E83C36">
                      <w:pPr>
                        <w:rPr>
                          <w:rFonts w:eastAsiaTheme="minorHAnsi"/>
                          <w:color w:val="auto"/>
                          <w:sz w:val="22"/>
                          <w:szCs w:val="22"/>
                        </w:rPr>
                      </w:pPr>
                    </w:p>
                  </w:txbxContent>
                </v:textbox>
                <w10:wrap anchorx="page"/>
              </v:shape>
            </w:pict>
          </mc:Fallback>
        </mc:AlternateContent>
      </w:r>
    </w:p>
    <w:p w14:paraId="5835297D" w14:textId="77777777" w:rsidR="00E83C36" w:rsidRDefault="00E83C36" w:rsidP="00E56E56">
      <w:pPr>
        <w:rPr>
          <w:rFonts w:ascii="Arial" w:eastAsia="Arial" w:hAnsi="Arial" w:cs="Arial"/>
          <w:szCs w:val="28"/>
          <w:lang w:val="en-US"/>
        </w:rPr>
      </w:pPr>
    </w:p>
    <w:p w14:paraId="3FE60172" w14:textId="77777777" w:rsidR="00E83C36" w:rsidRDefault="00E83C36" w:rsidP="00E56E56">
      <w:pPr>
        <w:rPr>
          <w:rFonts w:ascii="Arial" w:eastAsia="Arial" w:hAnsi="Arial" w:cs="Arial"/>
          <w:szCs w:val="28"/>
          <w:lang w:val="en-US"/>
        </w:rPr>
      </w:pPr>
    </w:p>
    <w:p w14:paraId="2000AD81" w14:textId="77777777" w:rsidR="00E83C36" w:rsidRDefault="00E83C36" w:rsidP="00E56E56">
      <w:pPr>
        <w:rPr>
          <w:rFonts w:ascii="Arial" w:eastAsia="Arial" w:hAnsi="Arial" w:cs="Arial"/>
          <w:szCs w:val="28"/>
          <w:lang w:val="en-US"/>
        </w:rPr>
      </w:pPr>
    </w:p>
    <w:p w14:paraId="4FDACF31" w14:textId="77777777" w:rsidR="00E83C36" w:rsidRDefault="00E83C36" w:rsidP="00E56E56">
      <w:pPr>
        <w:rPr>
          <w:rFonts w:ascii="Arial" w:eastAsia="Arial" w:hAnsi="Arial" w:cs="Arial"/>
          <w:szCs w:val="28"/>
          <w:lang w:val="en-US"/>
        </w:rPr>
      </w:pPr>
    </w:p>
    <w:p w14:paraId="79ABB0A0" w14:textId="781B7169" w:rsidR="00E56E56" w:rsidRPr="00E1161B" w:rsidRDefault="00E56E56" w:rsidP="00E56E56">
      <w:pPr>
        <w:rPr>
          <w:rFonts w:ascii="Arial" w:eastAsia="Arial" w:hAnsi="Arial" w:cs="Arial"/>
          <w:szCs w:val="28"/>
          <w:lang w:val="en-US"/>
        </w:rPr>
      </w:pPr>
      <w:r w:rsidRPr="00E1161B">
        <w:rPr>
          <w:rFonts w:ascii="Arial" w:eastAsia="Arial" w:hAnsi="Arial" w:cs="Arial"/>
          <w:szCs w:val="28"/>
          <w:lang w:val="en-US"/>
        </w:rPr>
        <w:t xml:space="preserve">Deaf people have been fighting for the right to communicate in sign language since 1880. </w:t>
      </w:r>
    </w:p>
    <w:p w14:paraId="4AA3D892" w14:textId="3A7B6C77" w:rsidR="00E56E56" w:rsidRPr="00E1161B" w:rsidRDefault="00E56E56" w:rsidP="00E56E56">
      <w:pPr>
        <w:rPr>
          <w:rFonts w:ascii="Arial" w:eastAsia="Arial" w:hAnsi="Arial" w:cs="Arial"/>
          <w:szCs w:val="28"/>
          <w:lang w:val="en-US"/>
        </w:rPr>
      </w:pPr>
    </w:p>
    <w:p w14:paraId="0AB828FE" w14:textId="52838D23" w:rsidR="00E56E56" w:rsidRPr="00E1161B" w:rsidRDefault="00E56E56" w:rsidP="00E56E56">
      <w:pPr>
        <w:rPr>
          <w:rFonts w:ascii="Arial" w:eastAsia="Arial" w:hAnsi="Arial" w:cs="Arial"/>
          <w:szCs w:val="28"/>
          <w:lang w:val="en-US"/>
        </w:rPr>
      </w:pPr>
      <w:r w:rsidRPr="00E1161B">
        <w:rPr>
          <w:rFonts w:ascii="Arial" w:eastAsia="Arial" w:hAnsi="Arial" w:cs="Arial"/>
          <w:szCs w:val="28"/>
          <w:lang w:val="en-US"/>
        </w:rPr>
        <w:t xml:space="preserve">Delegates of the Second International Congress for Education of the Deaf (Milan, 1880) voted to ban sign languages from Deaf education, in </w:t>
      </w:r>
      <w:proofErr w:type="spellStart"/>
      <w:r w:rsidRPr="00E1161B">
        <w:rPr>
          <w:rFonts w:ascii="Arial" w:eastAsia="Arial" w:hAnsi="Arial" w:cs="Arial"/>
          <w:szCs w:val="28"/>
          <w:lang w:val="en-US"/>
        </w:rPr>
        <w:t>favour</w:t>
      </w:r>
      <w:proofErr w:type="spellEnd"/>
      <w:r w:rsidRPr="00E1161B">
        <w:rPr>
          <w:rFonts w:ascii="Arial" w:eastAsia="Arial" w:hAnsi="Arial" w:cs="Arial"/>
          <w:szCs w:val="28"/>
          <w:lang w:val="en-US"/>
        </w:rPr>
        <w:t xml:space="preserve"> of speaking, </w:t>
      </w:r>
      <w:proofErr w:type="gramStart"/>
      <w:r w:rsidRPr="00E1161B">
        <w:rPr>
          <w:rFonts w:ascii="Arial" w:eastAsia="Arial" w:hAnsi="Arial" w:cs="Arial"/>
          <w:szCs w:val="28"/>
          <w:lang w:val="en-US"/>
        </w:rPr>
        <w:t>listening</w:t>
      </w:r>
      <w:proofErr w:type="gramEnd"/>
      <w:r w:rsidRPr="00E1161B">
        <w:rPr>
          <w:rFonts w:ascii="Arial" w:eastAsia="Arial" w:hAnsi="Arial" w:cs="Arial"/>
          <w:szCs w:val="28"/>
          <w:lang w:val="en-US"/>
        </w:rPr>
        <w:t xml:space="preserve"> and lip-reading. 164 delegates were in attendance. Only one was Deaf. The repercussions of the ban are still affecting Deaf people today.</w:t>
      </w:r>
    </w:p>
    <w:p w14:paraId="5609447B" w14:textId="77777777" w:rsidR="00E56E56" w:rsidRPr="00E1161B" w:rsidRDefault="00E56E56" w:rsidP="00E56E56">
      <w:pPr>
        <w:rPr>
          <w:rFonts w:ascii="Arial" w:eastAsia="Arial" w:hAnsi="Arial" w:cs="Arial"/>
          <w:color w:val="0D0D0D" w:themeColor="text1" w:themeTint="F2"/>
          <w:szCs w:val="28"/>
          <w:lang w:val="en-US"/>
        </w:rPr>
      </w:pPr>
    </w:p>
    <w:p w14:paraId="3C9502F8" w14:textId="77777777" w:rsidR="00E56E56" w:rsidRPr="00E1161B" w:rsidRDefault="00E56E56" w:rsidP="00E56E56">
      <w:pPr>
        <w:rPr>
          <w:rFonts w:ascii="Arial" w:eastAsia="Arial" w:hAnsi="Arial" w:cs="Arial"/>
          <w:szCs w:val="28"/>
          <w:lang w:val="en-US"/>
        </w:rPr>
      </w:pPr>
      <w:r w:rsidRPr="00E1161B">
        <w:rPr>
          <w:rFonts w:ascii="Arial" w:eastAsia="Arial" w:hAnsi="Arial" w:cs="Arial"/>
          <w:szCs w:val="28"/>
          <w:lang w:val="en-US"/>
        </w:rPr>
        <w:t xml:space="preserve">Deaf people immediately started to fight back, forming the National Association of the Deaf and Dumb in 1886. The British Deaf and Dumb Association followed in 1890. Progress was made in 2003 when British Sign Language (BSL) was formally </w:t>
      </w:r>
      <w:proofErr w:type="spellStart"/>
      <w:r w:rsidRPr="00E1161B">
        <w:rPr>
          <w:rFonts w:ascii="Arial" w:eastAsia="Arial" w:hAnsi="Arial" w:cs="Arial"/>
          <w:szCs w:val="28"/>
          <w:lang w:val="en-US"/>
        </w:rPr>
        <w:t>recognised</w:t>
      </w:r>
      <w:proofErr w:type="spellEnd"/>
      <w:r w:rsidRPr="00E1161B">
        <w:rPr>
          <w:rFonts w:ascii="Arial" w:eastAsia="Arial" w:hAnsi="Arial" w:cs="Arial"/>
          <w:szCs w:val="28"/>
          <w:lang w:val="en-US"/>
        </w:rPr>
        <w:t>, and in 2022 when the BSL Act was passed. The struggle continues as BSL is not taught in schools and Deaf people still fight for access to interpreter services.</w:t>
      </w:r>
    </w:p>
    <w:p w14:paraId="3B9FA73B" w14:textId="1CA6FCE5" w:rsidR="00E56E56" w:rsidRDefault="00E56E56" w:rsidP="00E56E56">
      <w:pPr>
        <w:pStyle w:val="Body"/>
        <w:spacing w:line="240" w:lineRule="auto"/>
        <w:rPr>
          <w:rFonts w:ascii="Arial" w:eastAsia="Arial" w:hAnsi="Arial" w:cs="Arial"/>
          <w:b/>
          <w:bCs/>
        </w:rPr>
      </w:pPr>
    </w:p>
    <w:p w14:paraId="4D409F34" w14:textId="77777777" w:rsidR="00760144" w:rsidRPr="005D6EDC" w:rsidRDefault="00760144" w:rsidP="00E56E56">
      <w:pPr>
        <w:pStyle w:val="Body"/>
        <w:spacing w:line="240" w:lineRule="auto"/>
        <w:rPr>
          <w:rFonts w:ascii="Arial" w:eastAsia="Arial" w:hAnsi="Arial" w:cs="Arial"/>
          <w:b/>
          <w:bCs/>
        </w:rPr>
      </w:pPr>
    </w:p>
    <w:p w14:paraId="76DF52AE" w14:textId="77777777" w:rsidR="00E56E56" w:rsidRPr="00996F0E" w:rsidRDefault="00E56E56" w:rsidP="00E56E56">
      <w:pPr>
        <w:pStyle w:val="Body"/>
        <w:spacing w:line="240" w:lineRule="auto"/>
        <w:rPr>
          <w:rFonts w:ascii="Arial" w:eastAsia="Arial" w:hAnsi="Arial" w:cs="Arial"/>
          <w:b/>
          <w:bCs/>
          <w:sz w:val="32"/>
          <w:szCs w:val="32"/>
        </w:rPr>
      </w:pPr>
      <w:r w:rsidRPr="00996F0E">
        <w:rPr>
          <w:rFonts w:ascii="Arial" w:eastAsia="Arial" w:hAnsi="Arial" w:cs="Arial"/>
          <w:b/>
          <w:bCs/>
          <w:sz w:val="32"/>
          <w:szCs w:val="32"/>
          <w:lang w:val="en-GB"/>
        </w:rPr>
        <w:t xml:space="preserve">Francis </w:t>
      </w:r>
      <w:proofErr w:type="spellStart"/>
      <w:r w:rsidRPr="00996F0E">
        <w:rPr>
          <w:rFonts w:ascii="Arial" w:eastAsia="Arial" w:hAnsi="Arial" w:cs="Arial"/>
          <w:b/>
          <w:bCs/>
          <w:sz w:val="32"/>
          <w:szCs w:val="32"/>
          <w:lang w:val="en-GB"/>
        </w:rPr>
        <w:t>Maginn</w:t>
      </w:r>
      <w:proofErr w:type="spellEnd"/>
      <w:r w:rsidRPr="00996F0E">
        <w:rPr>
          <w:rFonts w:ascii="Arial" w:eastAsia="Arial" w:hAnsi="Arial" w:cs="Arial"/>
          <w:b/>
          <w:bCs/>
          <w:sz w:val="32"/>
          <w:szCs w:val="32"/>
          <w:lang w:val="en-GB"/>
        </w:rPr>
        <w:t xml:space="preserve"> bronze bust, 1990</w:t>
      </w:r>
    </w:p>
    <w:p w14:paraId="7073CBA7" w14:textId="6BFD65C2"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 xml:space="preserve">Francis </w:t>
      </w:r>
      <w:proofErr w:type="spellStart"/>
      <w:r w:rsidRPr="00E1161B">
        <w:rPr>
          <w:rFonts w:ascii="Arial" w:eastAsia="Arial" w:hAnsi="Arial" w:cs="Arial"/>
          <w:sz w:val="28"/>
          <w:szCs w:val="28"/>
        </w:rPr>
        <w:t>Maginn</w:t>
      </w:r>
      <w:proofErr w:type="spellEnd"/>
      <w:r w:rsidRPr="00E1161B">
        <w:rPr>
          <w:rFonts w:ascii="Arial" w:eastAsia="Arial" w:hAnsi="Arial" w:cs="Arial"/>
          <w:sz w:val="28"/>
          <w:szCs w:val="28"/>
        </w:rPr>
        <w:t xml:space="preserve"> was one of the </w:t>
      </w:r>
      <w:proofErr w:type="spellStart"/>
      <w:r w:rsidRPr="00E1161B">
        <w:rPr>
          <w:rFonts w:ascii="Arial" w:eastAsia="Arial" w:hAnsi="Arial" w:cs="Arial"/>
          <w:sz w:val="28"/>
          <w:szCs w:val="28"/>
        </w:rPr>
        <w:t>organisers</w:t>
      </w:r>
      <w:proofErr w:type="spellEnd"/>
      <w:r w:rsidRPr="00E1161B">
        <w:rPr>
          <w:rFonts w:ascii="Arial" w:eastAsia="Arial" w:hAnsi="Arial" w:cs="Arial"/>
          <w:sz w:val="28"/>
          <w:szCs w:val="28"/>
        </w:rPr>
        <w:t xml:space="preserve"> of the ‘National Conference of Adult Deaf and Dumb Missions and Associations’ in January 1890. The conference aimed to 'elevate the education and social status of the Deaf and Dumb.’ </w:t>
      </w:r>
    </w:p>
    <w:p w14:paraId="2558BBFB" w14:textId="77777777" w:rsidR="00E56E56" w:rsidRPr="00E1161B" w:rsidRDefault="00E56E56" w:rsidP="00E56E56">
      <w:pPr>
        <w:rPr>
          <w:rFonts w:ascii="Arial" w:eastAsia="Arial" w:hAnsi="Arial" w:cs="Arial"/>
          <w:szCs w:val="28"/>
          <w:lang w:val="en-US"/>
        </w:rPr>
      </w:pPr>
    </w:p>
    <w:p w14:paraId="58305ED4" w14:textId="102CB5BD"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 xml:space="preserve">This resulted in the formation of the British Deaf and Dumb Association (BDDA), later known as the British Deaf Association (BDA), in July 1890. </w:t>
      </w:r>
      <w:proofErr w:type="spellStart"/>
      <w:r w:rsidRPr="00E1161B">
        <w:rPr>
          <w:rFonts w:ascii="Arial" w:eastAsia="Arial" w:hAnsi="Arial" w:cs="Arial"/>
          <w:sz w:val="28"/>
          <w:szCs w:val="28"/>
        </w:rPr>
        <w:t>Maginn</w:t>
      </w:r>
      <w:proofErr w:type="spellEnd"/>
      <w:r w:rsidRPr="00E1161B">
        <w:rPr>
          <w:rFonts w:ascii="Arial" w:eastAsia="Arial" w:hAnsi="Arial" w:cs="Arial"/>
          <w:sz w:val="28"/>
          <w:szCs w:val="28"/>
        </w:rPr>
        <w:t xml:space="preserve"> was one of its four founders, he believed membership should only be open to Deaf </w:t>
      </w:r>
      <w:proofErr w:type="gramStart"/>
      <w:r w:rsidRPr="00E1161B">
        <w:rPr>
          <w:rFonts w:ascii="Arial" w:eastAsia="Arial" w:hAnsi="Arial" w:cs="Arial"/>
          <w:sz w:val="28"/>
          <w:szCs w:val="28"/>
        </w:rPr>
        <w:t>people</w:t>
      </w:r>
      <w:proofErr w:type="gramEnd"/>
      <w:r w:rsidRPr="00E1161B">
        <w:rPr>
          <w:rFonts w:ascii="Arial" w:eastAsia="Arial" w:hAnsi="Arial" w:cs="Arial"/>
          <w:sz w:val="28"/>
          <w:szCs w:val="28"/>
        </w:rPr>
        <w:t xml:space="preserve"> but this was overruled.</w:t>
      </w:r>
    </w:p>
    <w:p w14:paraId="52B2D244" w14:textId="77777777" w:rsidR="00E56E56" w:rsidRPr="00A44D91" w:rsidRDefault="00E56E56" w:rsidP="00E56E56">
      <w:pPr>
        <w:pStyle w:val="Body"/>
        <w:spacing w:line="240" w:lineRule="auto"/>
        <w:rPr>
          <w:rFonts w:ascii="Arial" w:eastAsia="Arial" w:hAnsi="Arial" w:cs="Arial"/>
        </w:rPr>
      </w:pPr>
    </w:p>
    <w:p w14:paraId="31396015" w14:textId="77777777"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This bust was made to mark the BDA's centenary in 1990.</w:t>
      </w:r>
    </w:p>
    <w:p w14:paraId="7053402C" w14:textId="67F2A25F" w:rsidR="00E56E56" w:rsidRPr="00E1161B" w:rsidRDefault="00E56E56" w:rsidP="00E56E56">
      <w:pPr>
        <w:pStyle w:val="Body"/>
        <w:rPr>
          <w:rFonts w:ascii="Arial" w:eastAsia="Arial" w:hAnsi="Arial" w:cs="Arial"/>
          <w:sz w:val="28"/>
          <w:szCs w:val="28"/>
        </w:rPr>
      </w:pPr>
      <w:r w:rsidRPr="00E1161B">
        <w:rPr>
          <w:rFonts w:ascii="Arial" w:eastAsia="Arial" w:hAnsi="Arial" w:cs="Arial"/>
          <w:sz w:val="28"/>
          <w:szCs w:val="28"/>
        </w:rPr>
        <w:t>On loan from British Deaf History Society Deaf Museum</w:t>
      </w:r>
      <w:r w:rsidR="00091BCB">
        <w:rPr>
          <w:rFonts w:ascii="Arial" w:eastAsia="Arial" w:hAnsi="Arial" w:cs="Arial"/>
          <w:sz w:val="28"/>
          <w:szCs w:val="28"/>
        </w:rPr>
        <w:t xml:space="preserve"> </w:t>
      </w:r>
    </w:p>
    <w:p w14:paraId="44D1B98B" w14:textId="0A7A0813" w:rsidR="00E56E56" w:rsidRPr="005D6EDC" w:rsidRDefault="00E56E56" w:rsidP="00E56E56">
      <w:pPr>
        <w:pStyle w:val="Body"/>
        <w:spacing w:line="240" w:lineRule="auto"/>
        <w:rPr>
          <w:rFonts w:ascii="Arial" w:eastAsia="Arial" w:hAnsi="Arial" w:cs="Arial"/>
          <w:b/>
          <w:bCs/>
        </w:rPr>
      </w:pPr>
    </w:p>
    <w:p w14:paraId="0CE22FF0" w14:textId="06947727" w:rsidR="008769F5" w:rsidRDefault="009B7D0A" w:rsidP="00E56E56">
      <w:pPr>
        <w:pStyle w:val="Body"/>
        <w:spacing w:line="240" w:lineRule="auto"/>
        <w:rPr>
          <w:rFonts w:ascii="Arial" w:eastAsia="Arial" w:hAnsi="Arial" w:cs="Arial"/>
          <w:sz w:val="32"/>
          <w:szCs w:val="32"/>
        </w:rPr>
      </w:pPr>
      <w:r>
        <w:rPr>
          <w:rFonts w:ascii="Arial" w:eastAsia="Arial" w:hAnsi="Arial" w:cs="Arial"/>
          <w:noProof/>
          <w:szCs w:val="28"/>
          <w:lang w:val="en-GB" w:eastAsia="en-GB"/>
        </w:rPr>
        <mc:AlternateContent>
          <mc:Choice Requires="wps">
            <w:drawing>
              <wp:anchor distT="0" distB="0" distL="114300" distR="114300" simplePos="0" relativeHeight="251663360" behindDoc="0" locked="0" layoutInCell="1" allowOverlap="1" wp14:anchorId="421B7A96" wp14:editId="45A0A088">
                <wp:simplePos x="0" y="0"/>
                <wp:positionH relativeFrom="margin">
                  <wp:posOffset>4893310</wp:posOffset>
                </wp:positionH>
                <wp:positionV relativeFrom="paragraph">
                  <wp:posOffset>80010</wp:posOffset>
                </wp:positionV>
                <wp:extent cx="175260" cy="220980"/>
                <wp:effectExtent l="0" t="22860" r="30480" b="30480"/>
                <wp:wrapNone/>
                <wp:docPr id="2" name="Isosceles Triangle 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EEAB1" id="Isosceles Triangle 2" o:spid="_x0000_s1026" type="#_x0000_t5" style="position:absolute;margin-left:385.3pt;margin-top:6.3pt;width:13.8pt;height:17.4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" fillcolor="#fff2cc [663]" strokecolor="black [3213]" strokeweight="1pt">
                <w10:wrap anchorx="margin"/>
              </v:shape>
            </w:pict>
          </mc:Fallback>
        </mc:AlternateContent>
      </w:r>
    </w:p>
    <w:p w14:paraId="6666E570" w14:textId="77777777" w:rsidR="00E006D4" w:rsidRDefault="00E006D4" w:rsidP="00E56E56">
      <w:pPr>
        <w:pStyle w:val="Body"/>
        <w:spacing w:line="240" w:lineRule="auto"/>
        <w:rPr>
          <w:rFonts w:ascii="Arial" w:eastAsia="Arial" w:hAnsi="Arial" w:cs="Arial"/>
          <w:sz w:val="32"/>
          <w:szCs w:val="32"/>
        </w:rPr>
      </w:pPr>
    </w:p>
    <w:p w14:paraId="3CC7DB8B" w14:textId="2CCBB03D" w:rsidR="00E56E56" w:rsidRPr="00E1161B" w:rsidRDefault="00091BCB" w:rsidP="00E56E56">
      <w:pPr>
        <w:pStyle w:val="Body"/>
        <w:spacing w:line="240" w:lineRule="auto"/>
        <w:rPr>
          <w:rFonts w:ascii="Arial" w:eastAsia="Arial" w:hAnsi="Arial" w:cs="Arial"/>
          <w:sz w:val="32"/>
          <w:szCs w:val="32"/>
          <w:lang w:val="en-GB"/>
        </w:rPr>
      </w:pPr>
      <w:r>
        <w:rPr>
          <w:rFonts w:ascii="Arial" w:eastAsia="Arial" w:hAnsi="Arial" w:cs="Arial"/>
          <w:noProof/>
          <w:szCs w:val="28"/>
          <w:lang w:val="en-GB" w:eastAsia="en-GB"/>
        </w:rPr>
        <w:lastRenderedPageBreak/>
        <mc:AlternateContent>
          <mc:Choice Requires="wps">
            <w:drawing>
              <wp:anchor distT="0" distB="0" distL="114300" distR="114300" simplePos="0" relativeHeight="251665408" behindDoc="0" locked="0" layoutInCell="1" allowOverlap="1" wp14:anchorId="6499E601" wp14:editId="4EA0D25F">
                <wp:simplePos x="0" y="0"/>
                <wp:positionH relativeFrom="leftMargin">
                  <wp:posOffset>1132840</wp:posOffset>
                </wp:positionH>
                <wp:positionV relativeFrom="paragraph">
                  <wp:posOffset>9525</wp:posOffset>
                </wp:positionV>
                <wp:extent cx="175260" cy="220980"/>
                <wp:effectExtent l="0" t="22860" r="30480" b="30480"/>
                <wp:wrapNone/>
                <wp:docPr id="3" name="Isosceles Triangle 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DDD6D" id="Isosceles Triangle 3" o:spid="_x0000_s1026" type="#_x0000_t5" style="position:absolute;margin-left:89.2pt;margin-top:.75pt;width:13.8pt;height:17.4pt;rotation:90;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" fillcolor="#fff2cc [663]" strokecolor="black [3213]" strokeweight="1pt">
                <w10:wrap anchorx="margin"/>
              </v:shape>
            </w:pict>
          </mc:Fallback>
        </mc:AlternateContent>
      </w:r>
      <w:r w:rsidR="00996F0E">
        <w:rPr>
          <w:rFonts w:ascii="Arial" w:eastAsia="Arial" w:hAnsi="Arial" w:cs="Arial"/>
          <w:sz w:val="32"/>
          <w:szCs w:val="32"/>
        </w:rPr>
        <w:t>[</w:t>
      </w:r>
      <w:r w:rsidR="00E56E56" w:rsidRPr="00E1161B">
        <w:rPr>
          <w:rFonts w:ascii="Arial" w:eastAsia="Arial" w:hAnsi="Arial" w:cs="Arial"/>
          <w:sz w:val="32"/>
          <w:szCs w:val="32"/>
        </w:rPr>
        <w:t>Object description</w:t>
      </w:r>
      <w:r w:rsidR="00996F0E">
        <w:rPr>
          <w:rFonts w:ascii="Arial" w:eastAsia="Arial" w:hAnsi="Arial" w:cs="Arial"/>
          <w:sz w:val="32"/>
          <w:szCs w:val="32"/>
        </w:rPr>
        <w:t>]</w:t>
      </w:r>
    </w:p>
    <w:p w14:paraId="5A3E395D" w14:textId="4EE3E4B3" w:rsidR="00E56E56" w:rsidRPr="00E1161B" w:rsidRDefault="00E56E56" w:rsidP="00E56E56">
      <w:pPr>
        <w:pStyle w:val="Body"/>
        <w:rPr>
          <w:rFonts w:ascii="Arial" w:eastAsia="Arial" w:hAnsi="Arial" w:cs="Arial"/>
          <w:sz w:val="28"/>
          <w:szCs w:val="28"/>
          <w:lang w:val="en-GB"/>
        </w:rPr>
      </w:pPr>
      <w:r w:rsidRPr="00E1161B">
        <w:rPr>
          <w:rFonts w:ascii="Arial" w:eastAsia="Arial" w:hAnsi="Arial" w:cs="Arial"/>
          <w:sz w:val="28"/>
          <w:szCs w:val="28"/>
        </w:rPr>
        <w:t xml:space="preserve">An older man with a thick moustache, wearing a tie, </w:t>
      </w:r>
      <w:proofErr w:type="gramStart"/>
      <w:r w:rsidRPr="00E1161B">
        <w:rPr>
          <w:rFonts w:ascii="Arial" w:eastAsia="Arial" w:hAnsi="Arial" w:cs="Arial"/>
          <w:sz w:val="28"/>
          <w:szCs w:val="28"/>
        </w:rPr>
        <w:t>shirt</w:t>
      </w:r>
      <w:proofErr w:type="gramEnd"/>
      <w:r w:rsidRPr="00E1161B">
        <w:rPr>
          <w:rFonts w:ascii="Arial" w:eastAsia="Arial" w:hAnsi="Arial" w:cs="Arial"/>
          <w:sz w:val="28"/>
          <w:szCs w:val="28"/>
        </w:rPr>
        <w:t xml:space="preserve"> and blazer. ‘FRANCIS MAGINN Founder of The British Deaf Association in 1890’ is engraved on a gold plaque on the marble plinth. Measures </w:t>
      </w:r>
      <w:r w:rsidRPr="00E1161B">
        <w:rPr>
          <w:rFonts w:ascii="Arial" w:eastAsia="Arial" w:hAnsi="Arial" w:cs="Arial"/>
          <w:sz w:val="28"/>
          <w:szCs w:val="28"/>
          <w:lang w:val="en-GB"/>
        </w:rPr>
        <w:t>700mm x 1,350mm.</w:t>
      </w:r>
    </w:p>
    <w:p w14:paraId="202B84C5" w14:textId="5CB5E812" w:rsidR="00E56E56" w:rsidRDefault="00E56E56" w:rsidP="00E56E56">
      <w:pPr>
        <w:tabs>
          <w:tab w:val="left" w:pos="1416"/>
        </w:tabs>
        <w:rPr>
          <w:rStyle w:val="None"/>
          <w:rFonts w:ascii="Arial" w:eastAsia="Arial" w:hAnsi="Arial" w:cs="Arial"/>
          <w:b/>
          <w:bCs/>
          <w:sz w:val="24"/>
          <w:szCs w:val="24"/>
          <w:lang w:val="en-US"/>
        </w:rPr>
      </w:pPr>
    </w:p>
    <w:p w14:paraId="13D27C5C" w14:textId="77777777" w:rsidR="00091BCB" w:rsidRDefault="00091BCB" w:rsidP="00E56E56">
      <w:pPr>
        <w:rPr>
          <w:rStyle w:val="None"/>
          <w:rFonts w:ascii="Arial" w:eastAsia="Arial" w:hAnsi="Arial" w:cs="Arial"/>
          <w:b/>
          <w:bCs/>
          <w:sz w:val="32"/>
          <w:szCs w:val="32"/>
        </w:rPr>
      </w:pPr>
    </w:p>
    <w:p w14:paraId="40914731" w14:textId="2B3B0F9B" w:rsidR="00E56E56" w:rsidRPr="00996F0E" w:rsidRDefault="00E56E56" w:rsidP="00E56E56">
      <w:pPr>
        <w:rPr>
          <w:rFonts w:ascii="Arial" w:eastAsia="Arial" w:hAnsi="Arial" w:cs="Arial"/>
          <w:b/>
          <w:bCs/>
          <w:sz w:val="32"/>
          <w:szCs w:val="32"/>
          <w:lang w:val="en-US"/>
        </w:rPr>
      </w:pPr>
      <w:r w:rsidRPr="00996F0E">
        <w:rPr>
          <w:rStyle w:val="None"/>
          <w:rFonts w:ascii="Arial" w:eastAsia="Arial" w:hAnsi="Arial" w:cs="Arial"/>
          <w:b/>
          <w:bCs/>
          <w:sz w:val="32"/>
          <w:szCs w:val="32"/>
        </w:rPr>
        <w:t>National Union of the Deaf plaque, around 1976</w:t>
      </w:r>
    </w:p>
    <w:p w14:paraId="20650389" w14:textId="53A11B33"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rPr>
        <w:t>The National Union of the Deaf (NUD) was formed in March 1976, it was Deaf-led and self-funded. The group’s aim was to ‘restore the rights of the Deaf’ and it focused on sign language as a civil right. The Latin text on the plaque translates as 'knowledgeable and supportive supervision'.</w:t>
      </w:r>
    </w:p>
    <w:p w14:paraId="274E0B95"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rPr>
        <w:t>On loan from British Deaf History Society Deaf Museum</w:t>
      </w:r>
    </w:p>
    <w:p w14:paraId="781F1D74" w14:textId="73E79AC3" w:rsidR="00E56E56" w:rsidRPr="00E1161B" w:rsidRDefault="00E56E56" w:rsidP="00E56E56">
      <w:pPr>
        <w:rPr>
          <w:rStyle w:val="None"/>
          <w:rFonts w:ascii="Arial" w:eastAsia="Arial" w:hAnsi="Arial" w:cs="Arial"/>
          <w:b/>
          <w:bCs/>
          <w:szCs w:val="28"/>
          <w:lang w:val="en-US"/>
        </w:rPr>
      </w:pPr>
    </w:p>
    <w:p w14:paraId="5CB9F289" w14:textId="73EC1723" w:rsidR="00E56E56" w:rsidRPr="00E1161B" w:rsidRDefault="00996F0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649A544C" w14:textId="168DFBBA" w:rsidR="00E56E56" w:rsidRPr="00E1161B" w:rsidRDefault="00E56E56" w:rsidP="00E56E56">
      <w:pPr>
        <w:rPr>
          <w:rStyle w:val="None"/>
          <w:rFonts w:ascii="Arial" w:eastAsia="Arial" w:hAnsi="Arial" w:cs="Arial"/>
          <w:szCs w:val="28"/>
        </w:rPr>
      </w:pPr>
      <w:r w:rsidRPr="00E1161B">
        <w:rPr>
          <w:rStyle w:val="None"/>
          <w:rFonts w:ascii="Arial" w:eastAsia="Arial" w:hAnsi="Arial" w:cs="Arial"/>
          <w:szCs w:val="28"/>
        </w:rPr>
        <w:t>Framed rectangle painted tile, measuring 620mm x 370mm. In the centre is a circular image of a sunrise on the ocean's horizon. A large eagle flies over the water.</w:t>
      </w:r>
    </w:p>
    <w:p w14:paraId="0FA0E258" w14:textId="77777777" w:rsidR="00E56E56" w:rsidRPr="00E1161B" w:rsidRDefault="00E56E56" w:rsidP="00E56E56">
      <w:pPr>
        <w:rPr>
          <w:rFonts w:ascii="Arial" w:eastAsia="Arial" w:hAnsi="Arial" w:cs="Arial"/>
          <w:szCs w:val="28"/>
        </w:rPr>
      </w:pPr>
    </w:p>
    <w:p w14:paraId="2A1811AD" w14:textId="77777777" w:rsidR="00E56E56" w:rsidRPr="00E1161B" w:rsidRDefault="00E56E56" w:rsidP="00E56E56">
      <w:pPr>
        <w:rPr>
          <w:rFonts w:ascii="Arial" w:eastAsia="Arial" w:hAnsi="Arial" w:cs="Arial"/>
          <w:szCs w:val="28"/>
        </w:rPr>
      </w:pPr>
      <w:r w:rsidRPr="00E1161B">
        <w:rPr>
          <w:rStyle w:val="None"/>
          <w:rFonts w:ascii="Arial" w:eastAsia="Arial" w:hAnsi="Arial" w:cs="Arial"/>
          <w:szCs w:val="28"/>
        </w:rPr>
        <w:t>‘NATIONAL UNION OF THE DEAF’ is written above.</w:t>
      </w:r>
    </w:p>
    <w:p w14:paraId="786AED2A" w14:textId="77777777" w:rsidR="00E56E56" w:rsidRPr="00E1161B" w:rsidRDefault="00E56E56" w:rsidP="00E56E56">
      <w:pPr>
        <w:rPr>
          <w:rFonts w:ascii="Arial" w:eastAsia="Arial" w:hAnsi="Arial" w:cs="Arial"/>
          <w:szCs w:val="28"/>
        </w:rPr>
      </w:pPr>
    </w:p>
    <w:p w14:paraId="391963DD" w14:textId="77777777" w:rsidR="00E56E56" w:rsidRPr="00E1161B" w:rsidRDefault="00E56E56" w:rsidP="00E56E56">
      <w:pPr>
        <w:rPr>
          <w:rFonts w:ascii="Arial" w:eastAsia="Arial" w:hAnsi="Arial" w:cs="Arial"/>
          <w:szCs w:val="28"/>
        </w:rPr>
      </w:pPr>
      <w:r w:rsidRPr="00E1161B">
        <w:rPr>
          <w:rStyle w:val="None"/>
          <w:rFonts w:ascii="Arial" w:eastAsia="Arial" w:hAnsi="Arial" w:cs="Arial"/>
          <w:szCs w:val="28"/>
        </w:rPr>
        <w:t>‘VIGILANTIA GNARUS ET AUXILIOR’ is written across the bottom.</w:t>
      </w:r>
    </w:p>
    <w:p w14:paraId="1E18D5A7" w14:textId="0A3B6E48" w:rsidR="00E56E56" w:rsidRDefault="00E56E56" w:rsidP="00E56E56">
      <w:pPr>
        <w:rPr>
          <w:rFonts w:ascii="Arial" w:eastAsia="Arial" w:hAnsi="Arial" w:cs="Arial"/>
          <w:szCs w:val="28"/>
        </w:rPr>
      </w:pPr>
    </w:p>
    <w:p w14:paraId="5FA62774" w14:textId="77777777" w:rsidR="00091BCB" w:rsidRDefault="00091BCB" w:rsidP="00E56E56">
      <w:pPr>
        <w:rPr>
          <w:rStyle w:val="None"/>
          <w:rFonts w:ascii="Arial" w:eastAsia="Arial" w:hAnsi="Arial" w:cs="Arial"/>
          <w:b/>
          <w:bCs/>
          <w:sz w:val="32"/>
          <w:szCs w:val="32"/>
        </w:rPr>
      </w:pPr>
    </w:p>
    <w:p w14:paraId="74712E7E" w14:textId="77777777" w:rsidR="00674190" w:rsidRDefault="00674190" w:rsidP="00E56E56">
      <w:pPr>
        <w:rPr>
          <w:rStyle w:val="None"/>
          <w:rFonts w:ascii="Arial" w:eastAsia="Arial" w:hAnsi="Arial" w:cs="Arial"/>
          <w:b/>
          <w:bCs/>
          <w:sz w:val="32"/>
          <w:szCs w:val="32"/>
        </w:rPr>
      </w:pPr>
    </w:p>
    <w:p w14:paraId="4E732894" w14:textId="626FC1F8" w:rsidR="0019147F" w:rsidRDefault="00E56E56" w:rsidP="00E56E56">
      <w:pPr>
        <w:rPr>
          <w:rStyle w:val="None"/>
          <w:rFonts w:ascii="Arial" w:eastAsia="Arial" w:hAnsi="Arial" w:cs="Arial"/>
          <w:b/>
          <w:bCs/>
          <w:sz w:val="32"/>
          <w:szCs w:val="32"/>
        </w:rPr>
      </w:pPr>
      <w:r w:rsidRPr="00996F0E">
        <w:rPr>
          <w:rStyle w:val="None"/>
          <w:rFonts w:ascii="Arial" w:eastAsia="Arial" w:hAnsi="Arial" w:cs="Arial"/>
          <w:b/>
          <w:bCs/>
          <w:sz w:val="32"/>
          <w:szCs w:val="32"/>
        </w:rPr>
        <w:t xml:space="preserve">Federation of Deaf People (FDP) </w:t>
      </w:r>
    </w:p>
    <w:p w14:paraId="39C91C45" w14:textId="1E44BF7F" w:rsidR="00E56E56" w:rsidRPr="00996F0E" w:rsidRDefault="00E56E56" w:rsidP="00E56E56">
      <w:pPr>
        <w:rPr>
          <w:rFonts w:ascii="Arial" w:eastAsia="Arial" w:hAnsi="Arial" w:cs="Arial"/>
          <w:b/>
          <w:bCs/>
          <w:sz w:val="32"/>
          <w:szCs w:val="32"/>
          <w:lang w:val="en-US"/>
        </w:rPr>
      </w:pPr>
      <w:r w:rsidRPr="00996F0E">
        <w:rPr>
          <w:rStyle w:val="None"/>
          <w:rFonts w:ascii="Arial" w:eastAsia="Arial" w:hAnsi="Arial" w:cs="Arial"/>
          <w:b/>
          <w:bCs/>
          <w:sz w:val="32"/>
          <w:szCs w:val="32"/>
        </w:rPr>
        <w:t xml:space="preserve">BSL March poster, 2003  </w:t>
      </w:r>
    </w:p>
    <w:p w14:paraId="11502BB2" w14:textId="77777777" w:rsidR="00FB3689" w:rsidRDefault="00FB3689" w:rsidP="00E56E56">
      <w:pPr>
        <w:rPr>
          <w:rStyle w:val="None"/>
          <w:rFonts w:ascii="Arial" w:eastAsia="Arial" w:hAnsi="Arial" w:cs="Arial"/>
          <w:szCs w:val="28"/>
        </w:rPr>
      </w:pPr>
    </w:p>
    <w:p w14:paraId="734E4A2C" w14:textId="476F3BA6" w:rsidR="00E56E56" w:rsidRPr="008769F5" w:rsidRDefault="00E56E56" w:rsidP="00E56E56">
      <w:pPr>
        <w:rPr>
          <w:rFonts w:ascii="Arial" w:eastAsia="Arial" w:hAnsi="Arial" w:cs="Arial"/>
          <w:b/>
          <w:bCs/>
          <w:sz w:val="32"/>
          <w:szCs w:val="32"/>
          <w:lang w:val="en-US"/>
        </w:rPr>
      </w:pPr>
      <w:r w:rsidRPr="008769F5">
        <w:rPr>
          <w:rStyle w:val="None"/>
          <w:rFonts w:ascii="Arial" w:eastAsia="Arial" w:hAnsi="Arial" w:cs="Arial"/>
          <w:b/>
          <w:bCs/>
          <w:sz w:val="32"/>
          <w:szCs w:val="32"/>
        </w:rPr>
        <w:t xml:space="preserve">Recognise BSL Now Campaign poster, 2003 </w:t>
      </w:r>
    </w:p>
    <w:p w14:paraId="50DBC996" w14:textId="77777777" w:rsidR="00091BCB" w:rsidRDefault="00091BCB" w:rsidP="00E56E56">
      <w:pPr>
        <w:rPr>
          <w:rFonts w:ascii="Arial" w:eastAsia="Arial" w:hAnsi="Arial" w:cs="Arial"/>
          <w:szCs w:val="28"/>
          <w:lang w:val="en-US"/>
        </w:rPr>
      </w:pPr>
    </w:p>
    <w:p w14:paraId="61475E5D" w14:textId="04447226"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rPr>
        <w:t xml:space="preserve">Deaf people have fought for many years for British Sign Language (BSL) to be recognised as a language.   </w:t>
      </w:r>
    </w:p>
    <w:p w14:paraId="09FBF972" w14:textId="77777777" w:rsidR="00E56E56" w:rsidRPr="00E1161B" w:rsidRDefault="00E56E56" w:rsidP="00E56E56">
      <w:pPr>
        <w:rPr>
          <w:rFonts w:ascii="Arial" w:eastAsia="Arial" w:hAnsi="Arial" w:cs="Arial"/>
          <w:szCs w:val="28"/>
          <w:lang w:val="en-US"/>
        </w:rPr>
      </w:pPr>
    </w:p>
    <w:p w14:paraId="229D2DDB"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rPr>
        <w:t xml:space="preserve">The FDP organised the first BSL recognition march in 1999. This national campaign attracted thousands of Deaf people and led to the creation of a Deaf network.   </w:t>
      </w:r>
    </w:p>
    <w:p w14:paraId="02F5012E" w14:textId="328B2628" w:rsidR="00E56E56" w:rsidRPr="00E1161B" w:rsidRDefault="00E56E56" w:rsidP="00E56E56">
      <w:pPr>
        <w:rPr>
          <w:rFonts w:ascii="Arial" w:eastAsia="Arial" w:hAnsi="Arial" w:cs="Arial"/>
          <w:szCs w:val="28"/>
          <w:lang w:val="en-US"/>
        </w:rPr>
      </w:pPr>
    </w:p>
    <w:p w14:paraId="7D11B9CF" w14:textId="1F4394C4" w:rsidR="00674190" w:rsidRDefault="009B7D0A" w:rsidP="00E56E56">
      <w:pPr>
        <w:rPr>
          <w:rStyle w:val="None"/>
          <w:rFonts w:ascii="Arial" w:eastAsia="Arial" w:hAnsi="Arial" w:cs="Arial"/>
          <w:szCs w:val="28"/>
        </w:rPr>
      </w:pPr>
      <w:r>
        <w:rPr>
          <w:rFonts w:ascii="Arial" w:eastAsia="Arial" w:hAnsi="Arial" w:cs="Arial"/>
          <w:noProof/>
          <w:szCs w:val="28"/>
          <w:lang w:eastAsia="en-GB"/>
        </w:rPr>
        <mc:AlternateContent>
          <mc:Choice Requires="wps">
            <w:drawing>
              <wp:anchor distT="0" distB="0" distL="114300" distR="114300" simplePos="0" relativeHeight="251694080" behindDoc="0" locked="0" layoutInCell="1" allowOverlap="1" wp14:anchorId="354D17CD" wp14:editId="05C2D004">
                <wp:simplePos x="0" y="0"/>
                <wp:positionH relativeFrom="margin">
                  <wp:posOffset>4890135</wp:posOffset>
                </wp:positionH>
                <wp:positionV relativeFrom="paragraph">
                  <wp:posOffset>159385</wp:posOffset>
                </wp:positionV>
                <wp:extent cx="175260" cy="220980"/>
                <wp:effectExtent l="0" t="22860" r="30480" b="30480"/>
                <wp:wrapNone/>
                <wp:docPr id="18" name="Isosceles Triangle 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E180" id="Isosceles Triangle 18" o:spid="_x0000_s1026" type="#_x0000_t5" style="position:absolute;margin-left:385.05pt;margin-top:12.55pt;width:13.8pt;height:17.4pt;rotation:9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" fillcolor="#fff2cc [663]" strokecolor="black [3213]" strokeweight="1pt">
                <w10:wrap anchorx="margin"/>
              </v:shape>
            </w:pict>
          </mc:Fallback>
        </mc:AlternateContent>
      </w:r>
    </w:p>
    <w:p w14:paraId="0C3AF44B" w14:textId="71D27BBD"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rPr>
        <w:lastRenderedPageBreak/>
        <w:t xml:space="preserve">The campaign was partly successful on 18 March 2003, when a government statement formally recognised BSL. This step, though historically significant, was not enough to ensure </w:t>
      </w:r>
      <w:r w:rsidR="00562F48">
        <w:rPr>
          <w:rFonts w:ascii="Arial" w:eastAsia="Arial" w:hAnsi="Arial" w:cs="Arial"/>
          <w:noProof/>
          <w:szCs w:val="28"/>
          <w:lang w:eastAsia="en-GB"/>
        </w:rPr>
        <mc:AlternateContent>
          <mc:Choice Requires="wps">
            <w:drawing>
              <wp:anchor distT="0" distB="0" distL="114300" distR="114300" simplePos="0" relativeHeight="251692032" behindDoc="0" locked="0" layoutInCell="1" allowOverlap="1" wp14:anchorId="208AD9D6" wp14:editId="18184D13">
                <wp:simplePos x="0" y="0"/>
                <wp:positionH relativeFrom="margin">
                  <wp:posOffset>-291350</wp:posOffset>
                </wp:positionH>
                <wp:positionV relativeFrom="paragraph">
                  <wp:posOffset>-18703</wp:posOffset>
                </wp:positionV>
                <wp:extent cx="175260" cy="220980"/>
                <wp:effectExtent l="0" t="22860" r="30480" b="30480"/>
                <wp:wrapNone/>
                <wp:docPr id="17" name="Isosceles Triangle 1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B8EB2" id="Isosceles Triangle 17" o:spid="_x0000_s1026" type="#_x0000_t5" style="position:absolute;margin-left:-22.95pt;margin-top:-1.45pt;width:13.8pt;height:17.4pt;rotation:9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" fillcolor="#fff2cc [663]" strokecolor="black [3213]" strokeweight="1pt">
                <w10:wrap anchorx="margin"/>
              </v:shape>
            </w:pict>
          </mc:Fallback>
        </mc:AlternateContent>
      </w:r>
      <w:r w:rsidRPr="00E1161B">
        <w:rPr>
          <w:rStyle w:val="None"/>
          <w:rFonts w:ascii="Arial" w:eastAsia="Arial" w:hAnsi="Arial" w:cs="Arial"/>
          <w:szCs w:val="28"/>
        </w:rPr>
        <w:t xml:space="preserve">Deaf people had the legal protection to insist on their right to communicate in BSL. </w:t>
      </w:r>
    </w:p>
    <w:p w14:paraId="2AA69FDE"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rPr>
        <w:t xml:space="preserve">On loan from Jen </w:t>
      </w:r>
      <w:proofErr w:type="spellStart"/>
      <w:r w:rsidRPr="00E1161B">
        <w:rPr>
          <w:rStyle w:val="None"/>
          <w:rFonts w:ascii="Arial" w:eastAsia="Arial" w:hAnsi="Arial" w:cs="Arial"/>
          <w:szCs w:val="28"/>
        </w:rPr>
        <w:t>Dodds</w:t>
      </w:r>
      <w:proofErr w:type="spellEnd"/>
    </w:p>
    <w:p w14:paraId="554FDF63" w14:textId="77777777" w:rsidR="00E56E56" w:rsidRPr="00E1161B" w:rsidRDefault="00E56E56" w:rsidP="00E56E56">
      <w:pPr>
        <w:rPr>
          <w:rFonts w:ascii="Arial" w:eastAsia="Arial" w:hAnsi="Arial" w:cs="Arial"/>
          <w:szCs w:val="28"/>
        </w:rPr>
      </w:pPr>
    </w:p>
    <w:p w14:paraId="7439CDB3" w14:textId="0B1B7FA8" w:rsidR="00E56E56" w:rsidRPr="00E1161B" w:rsidRDefault="00996F0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68954C14" w14:textId="4BA8FDB7" w:rsidR="00E56E56" w:rsidRPr="00E1161B" w:rsidRDefault="00E56E56" w:rsidP="00E56E56">
      <w:pPr>
        <w:rPr>
          <w:rFonts w:ascii="Arial" w:eastAsia="Arial" w:hAnsi="Arial" w:cs="Arial"/>
          <w:szCs w:val="28"/>
        </w:rPr>
      </w:pPr>
      <w:r w:rsidRPr="00E1161B">
        <w:rPr>
          <w:rStyle w:val="None"/>
          <w:rFonts w:ascii="Arial" w:eastAsia="Arial" w:hAnsi="Arial" w:cs="Arial"/>
          <w:szCs w:val="28"/>
        </w:rPr>
        <w:t>Two A4 posters advertising a march in London on 5 July 2003.</w:t>
      </w:r>
    </w:p>
    <w:p w14:paraId="42948570" w14:textId="77777777" w:rsidR="00E56E56" w:rsidRPr="00E1161B" w:rsidRDefault="00E56E56" w:rsidP="00E56E56">
      <w:pPr>
        <w:rPr>
          <w:rFonts w:ascii="Arial" w:eastAsia="Arial" w:hAnsi="Arial" w:cs="Arial"/>
          <w:szCs w:val="28"/>
        </w:rPr>
      </w:pPr>
    </w:p>
    <w:p w14:paraId="56D00249" w14:textId="77777777" w:rsidR="00E56E56" w:rsidRPr="00E1161B" w:rsidRDefault="00E56E56" w:rsidP="00E56E56">
      <w:pPr>
        <w:rPr>
          <w:rFonts w:ascii="Arial" w:eastAsia="Arial" w:hAnsi="Arial" w:cs="Arial"/>
          <w:szCs w:val="28"/>
        </w:rPr>
      </w:pPr>
      <w:r w:rsidRPr="00E1161B">
        <w:rPr>
          <w:rStyle w:val="None"/>
          <w:rFonts w:ascii="Arial" w:eastAsia="Arial" w:hAnsi="Arial" w:cs="Arial"/>
          <w:szCs w:val="28"/>
        </w:rPr>
        <w:t xml:space="preserve">One has a red background with the words ’FEDERATION OF DEAF PEOPLE’ at the top, and eight yellow hands emanating from a star in the centre.  </w:t>
      </w:r>
    </w:p>
    <w:p w14:paraId="04F49A3E" w14:textId="77777777" w:rsidR="00E56E56" w:rsidRPr="00E1161B" w:rsidRDefault="00E56E56" w:rsidP="00E56E56">
      <w:pPr>
        <w:rPr>
          <w:rFonts w:ascii="Arial" w:eastAsia="Arial" w:hAnsi="Arial" w:cs="Arial"/>
          <w:szCs w:val="28"/>
        </w:rPr>
      </w:pPr>
    </w:p>
    <w:p w14:paraId="36CDE955" w14:textId="77777777" w:rsidR="00E56E56" w:rsidRPr="00E1161B" w:rsidRDefault="00E56E56" w:rsidP="00E56E56">
      <w:pPr>
        <w:rPr>
          <w:rStyle w:val="None"/>
          <w:rFonts w:ascii="Arial" w:eastAsia="Arial" w:hAnsi="Arial" w:cs="Arial"/>
          <w:szCs w:val="28"/>
        </w:rPr>
      </w:pPr>
      <w:r w:rsidRPr="00E1161B">
        <w:rPr>
          <w:rStyle w:val="None"/>
          <w:rFonts w:ascii="Arial" w:eastAsia="Arial" w:hAnsi="Arial" w:cs="Arial"/>
          <w:szCs w:val="28"/>
        </w:rPr>
        <w:t>The second has an orange background with black silhouettes of people marching forward with a ‘BSL’ flag.</w:t>
      </w:r>
    </w:p>
    <w:p w14:paraId="3662923D" w14:textId="77777777" w:rsidR="0050136C" w:rsidRDefault="0050136C" w:rsidP="00E56E56">
      <w:pPr>
        <w:rPr>
          <w:rFonts w:ascii="Arial" w:eastAsia="Arial" w:hAnsi="Arial" w:cs="Arial"/>
          <w:b/>
          <w:bCs/>
          <w:szCs w:val="28"/>
        </w:rPr>
      </w:pPr>
    </w:p>
    <w:p w14:paraId="1A745620" w14:textId="77777777" w:rsidR="0050136C" w:rsidRDefault="0050136C" w:rsidP="00E56E56">
      <w:pPr>
        <w:rPr>
          <w:rFonts w:ascii="Arial" w:eastAsia="Arial" w:hAnsi="Arial" w:cs="Arial"/>
          <w:b/>
          <w:bCs/>
          <w:szCs w:val="28"/>
        </w:rPr>
      </w:pPr>
    </w:p>
    <w:p w14:paraId="213B2C9B" w14:textId="7E90F783" w:rsidR="00E56E56" w:rsidRPr="00996F0E" w:rsidRDefault="00E56E56" w:rsidP="00E56E56">
      <w:pPr>
        <w:rPr>
          <w:rFonts w:ascii="Arial" w:eastAsia="Arial" w:hAnsi="Arial" w:cs="Arial"/>
          <w:b/>
          <w:bCs/>
          <w:sz w:val="32"/>
          <w:szCs w:val="32"/>
        </w:rPr>
      </w:pPr>
      <w:r w:rsidRPr="00996F0E">
        <w:rPr>
          <w:rFonts w:ascii="Arial" w:eastAsia="Arial" w:hAnsi="Arial" w:cs="Arial"/>
          <w:b/>
          <w:bCs/>
          <w:sz w:val="32"/>
          <w:szCs w:val="32"/>
        </w:rPr>
        <w:t>Photographs of marches for British Sign Language (BSL) recognition, 2000</w:t>
      </w:r>
    </w:p>
    <w:p w14:paraId="762B098D"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Demonstrations took place across the UK in 2000, as the campaign for the recognition of BSL gathered pace. These photographs were from rallies in Nottingham and London.</w:t>
      </w:r>
    </w:p>
    <w:p w14:paraId="4AB5E27B" w14:textId="77777777"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lang w:val="en-GB"/>
        </w:rPr>
        <w:t xml:space="preserve">Courtesy of Jen </w:t>
      </w:r>
      <w:proofErr w:type="spellStart"/>
      <w:r w:rsidRPr="00E1161B">
        <w:rPr>
          <w:rFonts w:ascii="Arial" w:eastAsia="Arial" w:hAnsi="Arial" w:cs="Arial"/>
          <w:sz w:val="28"/>
          <w:szCs w:val="28"/>
          <w:lang w:val="en-GB"/>
        </w:rPr>
        <w:t>Dodds</w:t>
      </w:r>
      <w:proofErr w:type="spellEnd"/>
    </w:p>
    <w:p w14:paraId="3EBE6A51" w14:textId="77777777" w:rsidR="00E56E56" w:rsidRPr="00E1161B" w:rsidRDefault="00E56E56" w:rsidP="00E56E56">
      <w:pPr>
        <w:rPr>
          <w:rFonts w:ascii="Arial" w:eastAsia="Arial" w:hAnsi="Arial" w:cs="Arial"/>
          <w:b/>
          <w:bCs/>
          <w:szCs w:val="28"/>
        </w:rPr>
      </w:pPr>
    </w:p>
    <w:p w14:paraId="2A0172E7" w14:textId="00F67CB9" w:rsidR="00E56E56" w:rsidRPr="00E1161B" w:rsidRDefault="00996F0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14A1DAB7" w14:textId="3C841B14" w:rsidR="00E56E56" w:rsidRPr="00E1161B" w:rsidRDefault="00E56E56" w:rsidP="00E56E56">
      <w:pPr>
        <w:rPr>
          <w:rFonts w:ascii="Arial" w:eastAsia="Arial" w:hAnsi="Arial" w:cs="Arial"/>
          <w:szCs w:val="28"/>
        </w:rPr>
      </w:pPr>
      <w:r w:rsidRPr="00E1161B">
        <w:rPr>
          <w:rFonts w:ascii="Arial" w:eastAsia="Arial" w:hAnsi="Arial" w:cs="Arial"/>
          <w:szCs w:val="28"/>
        </w:rPr>
        <w:t>Two colour photographs.</w:t>
      </w:r>
    </w:p>
    <w:p w14:paraId="20506D4F" w14:textId="77777777" w:rsidR="00E56E56" w:rsidRPr="00E1161B" w:rsidRDefault="00E56E56" w:rsidP="00E56E56">
      <w:pPr>
        <w:rPr>
          <w:rFonts w:ascii="Arial" w:eastAsia="Arial" w:hAnsi="Arial" w:cs="Arial"/>
          <w:szCs w:val="28"/>
        </w:rPr>
      </w:pPr>
    </w:p>
    <w:p w14:paraId="487E2679" w14:textId="77777777" w:rsidR="00E56E56" w:rsidRPr="00E1161B" w:rsidRDefault="00E56E56" w:rsidP="00E56E56">
      <w:pPr>
        <w:rPr>
          <w:rFonts w:ascii="Arial" w:eastAsia="Arial" w:hAnsi="Arial" w:cs="Arial"/>
          <w:szCs w:val="28"/>
        </w:rPr>
      </w:pPr>
      <w:r w:rsidRPr="00E1161B">
        <w:rPr>
          <w:rFonts w:ascii="Arial" w:eastAsia="Arial" w:hAnsi="Arial" w:cs="Arial"/>
          <w:szCs w:val="28"/>
        </w:rPr>
        <w:t xml:space="preserve">One is of two people standing on a stage in front of banners that </w:t>
      </w:r>
      <w:proofErr w:type="gramStart"/>
      <w:r w:rsidRPr="00E1161B">
        <w:rPr>
          <w:rFonts w:ascii="Arial" w:eastAsia="Arial" w:hAnsi="Arial" w:cs="Arial"/>
          <w:szCs w:val="28"/>
        </w:rPr>
        <w:t>say</w:t>
      </w:r>
      <w:proofErr w:type="gramEnd"/>
      <w:r w:rsidRPr="00E1161B">
        <w:rPr>
          <w:rFonts w:ascii="Arial" w:eastAsia="Arial" w:hAnsi="Arial" w:cs="Arial"/>
          <w:szCs w:val="28"/>
        </w:rPr>
        <w:t xml:space="preserve"> ‘BRITISH SIGN LANGUAGE’ and ‘FEDERATION OF DEAF PEOPLE’. People are watching on from either side. Buildings are in the background. </w:t>
      </w:r>
    </w:p>
    <w:p w14:paraId="2A96C155" w14:textId="77777777" w:rsidR="00E56E56" w:rsidRPr="00E1161B" w:rsidRDefault="00E56E56" w:rsidP="00E56E56">
      <w:pPr>
        <w:rPr>
          <w:rFonts w:ascii="Arial" w:eastAsia="Arial" w:hAnsi="Arial" w:cs="Arial"/>
          <w:szCs w:val="28"/>
        </w:rPr>
      </w:pPr>
    </w:p>
    <w:p w14:paraId="74839764" w14:textId="77777777" w:rsidR="00E56E56" w:rsidRPr="00E1161B" w:rsidRDefault="00E56E56" w:rsidP="00E56E56">
      <w:pPr>
        <w:rPr>
          <w:rFonts w:ascii="Arial" w:eastAsia="Arial" w:hAnsi="Arial" w:cs="Arial"/>
          <w:szCs w:val="28"/>
        </w:rPr>
      </w:pPr>
      <w:r w:rsidRPr="00E1161B">
        <w:rPr>
          <w:rFonts w:ascii="Arial" w:eastAsia="Arial" w:hAnsi="Arial" w:cs="Arial"/>
          <w:szCs w:val="28"/>
        </w:rPr>
        <w:t xml:space="preserve">The second is of a very large crowd of people in Trafalgar Square, listening to a person in a wheelchair speaking, who is positioned at the base of Nelson’s Column. </w:t>
      </w:r>
    </w:p>
    <w:p w14:paraId="7753DC66" w14:textId="6918398A" w:rsidR="00E56E56" w:rsidRDefault="00E56E56" w:rsidP="00E56E56">
      <w:pPr>
        <w:rPr>
          <w:rFonts w:ascii="Arial" w:eastAsia="Arial" w:hAnsi="Arial" w:cs="Arial"/>
          <w:szCs w:val="28"/>
        </w:rPr>
      </w:pPr>
    </w:p>
    <w:p w14:paraId="23AB129D" w14:textId="77777777" w:rsidR="008769F5" w:rsidRDefault="008769F5" w:rsidP="00E56E56">
      <w:pPr>
        <w:rPr>
          <w:rFonts w:ascii="Arial" w:eastAsia="Arial" w:hAnsi="Arial" w:cs="Arial"/>
          <w:szCs w:val="28"/>
        </w:rPr>
      </w:pPr>
    </w:p>
    <w:p w14:paraId="3E793DAE" w14:textId="77777777" w:rsidR="0005027E" w:rsidRDefault="0005027E" w:rsidP="00E56E56">
      <w:pPr>
        <w:rPr>
          <w:rStyle w:val="None"/>
          <w:rFonts w:ascii="Arial" w:eastAsia="Arial" w:hAnsi="Arial" w:cs="Arial"/>
          <w:b/>
          <w:bCs/>
          <w:sz w:val="32"/>
          <w:szCs w:val="32"/>
          <w:lang w:val="en-US"/>
        </w:rPr>
      </w:pPr>
    </w:p>
    <w:p w14:paraId="4E1FAA7C" w14:textId="77777777" w:rsidR="0005027E" w:rsidRDefault="0005027E" w:rsidP="00E56E56">
      <w:pPr>
        <w:rPr>
          <w:rStyle w:val="None"/>
          <w:rFonts w:ascii="Arial" w:eastAsia="Arial" w:hAnsi="Arial" w:cs="Arial"/>
          <w:b/>
          <w:bCs/>
          <w:sz w:val="32"/>
          <w:szCs w:val="32"/>
          <w:lang w:val="en-US"/>
        </w:rPr>
      </w:pPr>
    </w:p>
    <w:p w14:paraId="2EF5B2FF" w14:textId="77777777" w:rsidR="0005027E" w:rsidRDefault="0005027E" w:rsidP="00E56E56">
      <w:pPr>
        <w:rPr>
          <w:rStyle w:val="None"/>
          <w:rFonts w:ascii="Arial" w:eastAsia="Arial" w:hAnsi="Arial" w:cs="Arial"/>
          <w:b/>
          <w:bCs/>
          <w:sz w:val="32"/>
          <w:szCs w:val="32"/>
          <w:lang w:val="en-US"/>
        </w:rPr>
      </w:pPr>
    </w:p>
    <w:p w14:paraId="696E906F" w14:textId="77777777" w:rsidR="00091BCB" w:rsidRDefault="00091BCB" w:rsidP="00E56E56">
      <w:pPr>
        <w:rPr>
          <w:rStyle w:val="None"/>
          <w:rFonts w:ascii="Arial" w:eastAsia="Arial" w:hAnsi="Arial" w:cs="Arial"/>
          <w:b/>
          <w:bCs/>
          <w:sz w:val="32"/>
          <w:szCs w:val="32"/>
          <w:lang w:val="en-US"/>
        </w:rPr>
      </w:pPr>
    </w:p>
    <w:p w14:paraId="673B25AB" w14:textId="6218B898" w:rsidR="00E56E56" w:rsidRPr="00996F0E" w:rsidRDefault="00E56E56" w:rsidP="00E56E56">
      <w:pPr>
        <w:rPr>
          <w:rFonts w:ascii="Arial" w:eastAsia="Arial" w:hAnsi="Arial" w:cs="Arial"/>
          <w:b/>
          <w:bCs/>
          <w:sz w:val="32"/>
          <w:szCs w:val="32"/>
          <w:lang w:val="en-US"/>
        </w:rPr>
      </w:pPr>
      <w:r w:rsidRPr="00996F0E">
        <w:rPr>
          <w:rStyle w:val="None"/>
          <w:rFonts w:ascii="Arial" w:eastAsia="Arial" w:hAnsi="Arial" w:cs="Arial"/>
          <w:b/>
          <w:bCs/>
          <w:sz w:val="32"/>
          <w:szCs w:val="32"/>
          <w:lang w:val="en-US"/>
        </w:rPr>
        <w:t>BSL Act Now! photograph by Victoria Jones, 2022</w:t>
      </w:r>
    </w:p>
    <w:p w14:paraId="6321119F"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 xml:space="preserve">In this image school children are taking part in a rally in support of British Sign Language (BSL) achieving greater recognition.  </w:t>
      </w:r>
    </w:p>
    <w:p w14:paraId="06ADEE50" w14:textId="77777777" w:rsidR="00E56E56" w:rsidRPr="00E1161B" w:rsidRDefault="00E56E56" w:rsidP="00E56E56">
      <w:pPr>
        <w:rPr>
          <w:rFonts w:ascii="Arial" w:eastAsia="Arial" w:hAnsi="Arial" w:cs="Arial"/>
          <w:szCs w:val="28"/>
          <w:lang w:val="en-US"/>
        </w:rPr>
      </w:pPr>
    </w:p>
    <w:p w14:paraId="599C159A"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 xml:space="preserve">Despite the formal recognition of BSL in 2003, Deaf campaigners </w:t>
      </w:r>
      <w:proofErr w:type="spellStart"/>
      <w:r w:rsidRPr="00E1161B">
        <w:rPr>
          <w:rStyle w:val="None"/>
          <w:rFonts w:ascii="Arial" w:eastAsia="Arial" w:hAnsi="Arial" w:cs="Arial"/>
          <w:szCs w:val="28"/>
          <w:lang w:val="en-US"/>
        </w:rPr>
        <w:t>realised</w:t>
      </w:r>
      <w:proofErr w:type="spellEnd"/>
      <w:r w:rsidRPr="00E1161B">
        <w:rPr>
          <w:rStyle w:val="None"/>
          <w:rFonts w:ascii="Arial" w:eastAsia="Arial" w:hAnsi="Arial" w:cs="Arial"/>
          <w:szCs w:val="28"/>
          <w:lang w:val="en-US"/>
        </w:rPr>
        <w:t xml:space="preserve"> that BSL still did not have the same status as other languages. The struggle continued, leading to the BSL Act passing into law on 28 April 2022. </w:t>
      </w:r>
    </w:p>
    <w:p w14:paraId="12AF35F0"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 xml:space="preserve">Courtesy of PA Images / </w:t>
      </w:r>
      <w:proofErr w:type="spellStart"/>
      <w:r w:rsidRPr="00E1161B">
        <w:rPr>
          <w:rStyle w:val="None"/>
          <w:rFonts w:ascii="Arial" w:eastAsia="Arial" w:hAnsi="Arial" w:cs="Arial"/>
          <w:szCs w:val="28"/>
          <w:lang w:val="en-US"/>
        </w:rPr>
        <w:t>Alamy</w:t>
      </w:r>
      <w:proofErr w:type="spellEnd"/>
      <w:r w:rsidRPr="00E1161B">
        <w:rPr>
          <w:rStyle w:val="None"/>
          <w:rFonts w:ascii="Arial" w:eastAsia="Arial" w:hAnsi="Arial" w:cs="Arial"/>
          <w:szCs w:val="28"/>
          <w:lang w:val="en-US"/>
        </w:rPr>
        <w:t xml:space="preserve"> Stock Photo</w:t>
      </w:r>
    </w:p>
    <w:p w14:paraId="66B4FE78" w14:textId="77777777" w:rsidR="00E56E56" w:rsidRPr="00E1161B" w:rsidRDefault="00E56E56" w:rsidP="00E56E56">
      <w:pPr>
        <w:rPr>
          <w:rFonts w:ascii="Arial" w:eastAsia="Arial" w:hAnsi="Arial" w:cs="Arial"/>
          <w:sz w:val="32"/>
          <w:szCs w:val="32"/>
          <w:lang w:val="en-US"/>
        </w:rPr>
      </w:pPr>
    </w:p>
    <w:p w14:paraId="489329F8" w14:textId="6B15D102" w:rsidR="00E56E56" w:rsidRPr="00E1161B" w:rsidRDefault="00996F0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50BDE9E8" w14:textId="79CAEFD3" w:rsidR="00E56E56" w:rsidRPr="00E1161B" w:rsidRDefault="00E56E56" w:rsidP="00E56E56">
      <w:pPr>
        <w:rPr>
          <w:rFonts w:ascii="Arial" w:eastAsia="Arial" w:hAnsi="Arial" w:cs="Arial"/>
          <w:szCs w:val="28"/>
        </w:rPr>
      </w:pPr>
      <w:r w:rsidRPr="00E1161B">
        <w:rPr>
          <w:rStyle w:val="None"/>
          <w:rFonts w:ascii="Arial" w:eastAsia="Arial" w:hAnsi="Arial" w:cs="Arial"/>
          <w:szCs w:val="28"/>
        </w:rPr>
        <w:t>A colour photograph of children protesting, holding handmade painted placards. Big Ben is the background</w:t>
      </w:r>
    </w:p>
    <w:p w14:paraId="20C348D1" w14:textId="77777777" w:rsidR="00E56E56" w:rsidRPr="00E1161B" w:rsidRDefault="00E56E56" w:rsidP="00E56E56">
      <w:pPr>
        <w:rPr>
          <w:rFonts w:ascii="Arial" w:eastAsia="Arial" w:hAnsi="Arial" w:cs="Arial"/>
          <w:szCs w:val="28"/>
        </w:rPr>
      </w:pPr>
    </w:p>
    <w:p w14:paraId="7ECD441A" w14:textId="77777777" w:rsidR="00E56E56" w:rsidRPr="00E1161B" w:rsidRDefault="00E56E56" w:rsidP="00E56E56">
      <w:pPr>
        <w:rPr>
          <w:rStyle w:val="None"/>
          <w:rFonts w:ascii="Arial" w:eastAsia="Arial" w:hAnsi="Arial" w:cs="Arial"/>
          <w:szCs w:val="28"/>
        </w:rPr>
      </w:pPr>
      <w:r w:rsidRPr="00E1161B">
        <w:rPr>
          <w:rStyle w:val="None"/>
          <w:rFonts w:ascii="Arial" w:eastAsia="Arial" w:hAnsi="Arial" w:cs="Arial"/>
          <w:szCs w:val="28"/>
        </w:rPr>
        <w:t>One placard has ‘DEAF POWER’ across the centre and five hands along the bottom signing different words. Another is the shape of a hand with ‘BSL’ written across the palm.</w:t>
      </w:r>
    </w:p>
    <w:p w14:paraId="23BA92E8" w14:textId="5E48D53B" w:rsidR="00E56E56" w:rsidRDefault="00E56E56" w:rsidP="00E56E56">
      <w:pPr>
        <w:rPr>
          <w:rStyle w:val="None"/>
          <w:rFonts w:ascii="Arial" w:eastAsia="Arial" w:hAnsi="Arial" w:cs="Arial"/>
          <w:sz w:val="32"/>
          <w:szCs w:val="32"/>
        </w:rPr>
      </w:pPr>
    </w:p>
    <w:p w14:paraId="2FF3BA8A" w14:textId="77777777" w:rsidR="00091BCB" w:rsidRDefault="00091BCB" w:rsidP="00E56E56">
      <w:pPr>
        <w:rPr>
          <w:rStyle w:val="None"/>
          <w:rFonts w:ascii="Arial" w:eastAsia="Arial" w:hAnsi="Arial" w:cs="Arial"/>
          <w:b/>
          <w:bCs/>
          <w:sz w:val="32"/>
          <w:szCs w:val="32"/>
        </w:rPr>
      </w:pPr>
    </w:p>
    <w:p w14:paraId="47A292B1" w14:textId="51A7DDC5" w:rsidR="00E56E56" w:rsidRPr="00996F0E" w:rsidRDefault="00E56E56" w:rsidP="00E56E56">
      <w:pPr>
        <w:rPr>
          <w:rFonts w:ascii="Arial" w:eastAsia="Arial" w:hAnsi="Arial" w:cs="Arial"/>
          <w:b/>
          <w:bCs/>
          <w:sz w:val="32"/>
          <w:szCs w:val="32"/>
          <w:lang w:val="en-US"/>
        </w:rPr>
      </w:pPr>
      <w:r w:rsidRPr="00996F0E">
        <w:rPr>
          <w:rStyle w:val="None"/>
          <w:rFonts w:ascii="Arial" w:eastAsia="Arial" w:hAnsi="Arial" w:cs="Arial"/>
          <w:b/>
          <w:bCs/>
          <w:sz w:val="32"/>
          <w:szCs w:val="32"/>
        </w:rPr>
        <w:t>VISUAL t-shirt, 2002</w:t>
      </w:r>
    </w:p>
    <w:p w14:paraId="42E263EC"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rPr>
        <w:t xml:space="preserve">This t-shirt was used to raise awareness of British Sign Language (BSL) at </w:t>
      </w:r>
      <w:proofErr w:type="spellStart"/>
      <w:r w:rsidRPr="00E1161B">
        <w:rPr>
          <w:rStyle w:val="None"/>
          <w:rFonts w:ascii="Arial" w:eastAsia="Arial" w:hAnsi="Arial" w:cs="Arial"/>
          <w:szCs w:val="28"/>
        </w:rPr>
        <w:t>Llandrillo</w:t>
      </w:r>
      <w:proofErr w:type="spellEnd"/>
      <w:r w:rsidRPr="00E1161B">
        <w:rPr>
          <w:rStyle w:val="None"/>
          <w:rFonts w:ascii="Arial" w:eastAsia="Arial" w:hAnsi="Arial" w:cs="Arial"/>
          <w:szCs w:val="28"/>
        </w:rPr>
        <w:t xml:space="preserve"> College and was used at a march in 2002 in Trafalgar Square, London, that was demanding recognition of BSL. </w:t>
      </w:r>
    </w:p>
    <w:p w14:paraId="0220237D" w14:textId="77777777" w:rsidR="00E56E56" w:rsidRPr="00E1161B" w:rsidRDefault="00E56E56" w:rsidP="00E56E56">
      <w:pPr>
        <w:rPr>
          <w:rFonts w:ascii="Arial" w:eastAsia="Arial" w:hAnsi="Arial" w:cs="Arial"/>
          <w:szCs w:val="28"/>
          <w:lang w:val="en-US"/>
        </w:rPr>
      </w:pPr>
    </w:p>
    <w:p w14:paraId="25FE2237"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rPr>
        <w:t xml:space="preserve">BSL is a visual language and the word ‘VISUAL’ is prominently spelt out vertically down the centre of the t-shirt. The slogan ‘every individual deserves equality, change policies!’ features on six horizontal lines which intersect with the word ‘VISUAL’. </w:t>
      </w:r>
    </w:p>
    <w:p w14:paraId="643BB577"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rPr>
        <w:t>On loan from British Deaf History Society Deaf Museum</w:t>
      </w:r>
    </w:p>
    <w:p w14:paraId="61AD6F65" w14:textId="77777777" w:rsidR="00E56E56" w:rsidRPr="00E1161B" w:rsidRDefault="00E56E56" w:rsidP="00E56E56">
      <w:pPr>
        <w:rPr>
          <w:rStyle w:val="None"/>
          <w:rFonts w:ascii="Arial" w:eastAsia="Arial" w:hAnsi="Arial" w:cs="Arial"/>
          <w:b/>
          <w:bCs/>
          <w:szCs w:val="28"/>
          <w:lang w:val="en-US"/>
        </w:rPr>
      </w:pPr>
    </w:p>
    <w:p w14:paraId="55975560" w14:textId="2A9AD6E9" w:rsidR="00E56E56" w:rsidRPr="00E1161B" w:rsidRDefault="00996F0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0C811119" w14:textId="77777777" w:rsidR="004D2B75" w:rsidRDefault="00E56E56" w:rsidP="00E56E56">
      <w:pPr>
        <w:pStyle w:val="Body"/>
        <w:spacing w:line="240" w:lineRule="auto"/>
        <w:rPr>
          <w:rFonts w:ascii="Arial" w:eastAsia="Arial" w:hAnsi="Arial" w:cs="Arial"/>
          <w:sz w:val="28"/>
          <w:szCs w:val="28"/>
        </w:rPr>
        <w:sectPr w:rsidR="004D2B75" w:rsidSect="001942FB">
          <w:headerReference w:type="even" r:id="rId18"/>
          <w:headerReference w:type="default" r:id="rId19"/>
          <w:pgSz w:w="11906" w:h="16838"/>
          <w:pgMar w:top="1440" w:right="1985" w:bottom="1440" w:left="2268" w:header="709" w:footer="709" w:gutter="0"/>
          <w:cols w:space="708"/>
          <w:docGrid w:linePitch="360"/>
        </w:sectPr>
      </w:pPr>
      <w:r w:rsidRPr="00E1161B">
        <w:rPr>
          <w:rFonts w:ascii="Arial" w:eastAsia="Arial" w:hAnsi="Arial" w:cs="Arial"/>
          <w:sz w:val="28"/>
          <w:szCs w:val="28"/>
        </w:rPr>
        <w:t xml:space="preserve">A framed black t-shirt with a name badge attached saying ‘BSL </w:t>
      </w:r>
      <w:proofErr w:type="spellStart"/>
      <w:r w:rsidRPr="00E1161B">
        <w:rPr>
          <w:rFonts w:ascii="Arial" w:eastAsia="Arial" w:hAnsi="Arial" w:cs="Arial"/>
          <w:sz w:val="28"/>
          <w:szCs w:val="28"/>
        </w:rPr>
        <w:t>Llandrillo</w:t>
      </w:r>
      <w:proofErr w:type="spellEnd"/>
      <w:r w:rsidRPr="00E1161B">
        <w:rPr>
          <w:rFonts w:ascii="Arial" w:eastAsia="Arial" w:hAnsi="Arial" w:cs="Arial"/>
          <w:sz w:val="28"/>
          <w:szCs w:val="28"/>
        </w:rPr>
        <w:t xml:space="preserve"> College, </w:t>
      </w:r>
      <w:proofErr w:type="spellStart"/>
      <w:r w:rsidRPr="00E1161B">
        <w:rPr>
          <w:rFonts w:ascii="Arial" w:eastAsia="Arial" w:hAnsi="Arial" w:cs="Arial"/>
          <w:sz w:val="28"/>
          <w:szCs w:val="28"/>
        </w:rPr>
        <w:t>Colywn</w:t>
      </w:r>
      <w:proofErr w:type="spellEnd"/>
      <w:r w:rsidRPr="00E1161B">
        <w:rPr>
          <w:rFonts w:ascii="Arial" w:eastAsia="Arial" w:hAnsi="Arial" w:cs="Arial"/>
          <w:sz w:val="28"/>
          <w:szCs w:val="28"/>
        </w:rPr>
        <w:t xml:space="preserve"> Bay ANDREW’. Underneath the t-shirt are three photographs of a person hand-painting a t-shirt, and a group of people holding a long banner with ‘LLANDRILLO COLLEGE’ painted on it.</w:t>
      </w:r>
    </w:p>
    <w:p w14:paraId="1F217C19" w14:textId="6C6ADC50" w:rsidR="00E83C36" w:rsidRDefault="00E83C36" w:rsidP="00E56E56">
      <w:pPr>
        <w:rPr>
          <w:rFonts w:ascii="Arial" w:eastAsia="Arial" w:hAnsi="Arial" w:cs="Arial"/>
          <w:b/>
          <w:bCs/>
          <w:color w:val="FFFFFF" w:themeColor="background1"/>
          <w:sz w:val="36"/>
          <w:lang w:val="en-US"/>
        </w:rPr>
      </w:pPr>
      <w:r>
        <w:rPr>
          <w:rFonts w:ascii="Times New Roman" w:eastAsiaTheme="minorHAnsi" w:hAnsi="Times New Roman" w:cs="Times New Roman"/>
          <w:noProof/>
          <w:sz w:val="24"/>
          <w:szCs w:val="24"/>
        </w:rPr>
        <w:lastRenderedPageBreak/>
        <mc:AlternateContent>
          <mc:Choice Requires="wps">
            <w:drawing>
              <wp:anchor distT="0" distB="0" distL="114300" distR="114300" simplePos="0" relativeHeight="251700224" behindDoc="0" locked="0" layoutInCell="1" allowOverlap="1" wp14:anchorId="0D7870E7" wp14:editId="60D092F4">
                <wp:simplePos x="0" y="0"/>
                <wp:positionH relativeFrom="page">
                  <wp:posOffset>1234440</wp:posOffset>
                </wp:positionH>
                <wp:positionV relativeFrom="paragraph">
                  <wp:posOffset>0</wp:posOffset>
                </wp:positionV>
                <wp:extent cx="4907280" cy="723900"/>
                <wp:effectExtent l="0" t="0" r="26670" b="19050"/>
                <wp:wrapNone/>
                <wp:docPr id="22" name="Text Box 22"/>
                <wp:cNvGraphicFramePr/>
                <a:graphic xmlns:a="http://schemas.openxmlformats.org/drawingml/2006/main">
                  <a:graphicData uri="http://schemas.microsoft.com/office/word/2010/wordprocessingShape">
                    <wps:wsp>
                      <wps:cNvSpPr txBox="1"/>
                      <wps:spPr>
                        <a:xfrm>
                          <a:off x="0" y="0"/>
                          <a:ext cx="4907280" cy="723900"/>
                        </a:xfrm>
                        <a:prstGeom prst="rect">
                          <a:avLst/>
                        </a:prstGeom>
                        <a:solidFill>
                          <a:schemeClr val="tx1"/>
                        </a:solidFill>
                        <a:ln w="6350">
                          <a:solidFill>
                            <a:prstClr val="black"/>
                          </a:solidFill>
                        </a:ln>
                      </wps:spPr>
                      <wps:txbx>
                        <w:txbxContent>
                          <w:p w14:paraId="7D5A3C4E" w14:textId="77777777" w:rsidR="00E83C36" w:rsidRPr="003F64EC" w:rsidRDefault="00E83C36" w:rsidP="00E83C36">
                            <w:pPr>
                              <w:pStyle w:val="TableStyle2A"/>
                              <w:rPr>
                                <w:rFonts w:ascii="Arial" w:eastAsia="Arial" w:hAnsi="Arial" w:cs="Arial"/>
                                <w:b/>
                                <w:bCs/>
                                <w:color w:val="FFF2CC" w:themeColor="accent4" w:themeTint="33"/>
                                <w:sz w:val="36"/>
                                <w:szCs w:val="36"/>
                                <w:lang w:val="en-GB"/>
                              </w:rPr>
                            </w:pPr>
                            <w:r w:rsidRPr="003F64EC">
                              <w:rPr>
                                <w:rFonts w:ascii="Arial" w:eastAsia="Arial" w:hAnsi="Arial" w:cs="Arial"/>
                                <w:b/>
                                <w:bCs/>
                                <w:color w:val="FFF2CC" w:themeColor="accent4" w:themeTint="33"/>
                                <w:sz w:val="36"/>
                                <w:szCs w:val="36"/>
                                <w:highlight w:val="black"/>
                              </w:rPr>
                              <w:t>Subsection introduction</w:t>
                            </w:r>
                            <w:r w:rsidRPr="003F64EC">
                              <w:rPr>
                                <w:rFonts w:ascii="Arial" w:eastAsia="Arial" w:hAnsi="Arial" w:cs="Arial"/>
                                <w:b/>
                                <w:bCs/>
                                <w:color w:val="FFF2CC" w:themeColor="accent4" w:themeTint="33"/>
                                <w:sz w:val="36"/>
                                <w:szCs w:val="36"/>
                                <w:highlight w:val="black"/>
                                <w:lang w:val="en-GB"/>
                              </w:rPr>
                              <w:t xml:space="preserve">: </w:t>
                            </w:r>
                          </w:p>
                          <w:p w14:paraId="0BBED0E5" w14:textId="7DE02935" w:rsidR="00E83C36" w:rsidRPr="003F64EC" w:rsidRDefault="00E83C36" w:rsidP="00E83C36">
                            <w:pPr>
                              <w:pStyle w:val="TableStyle2A"/>
                              <w:rPr>
                                <w:rFonts w:asciiTheme="minorHAnsi" w:eastAsiaTheme="minorHAnsi" w:hAnsiTheme="minorHAnsi" w:cstheme="minorBidi"/>
                                <w:color w:val="FFF2CC" w:themeColor="accent4" w:themeTint="33"/>
                                <w:sz w:val="22"/>
                                <w:szCs w:val="22"/>
                              </w:rPr>
                            </w:pPr>
                            <w:r w:rsidRPr="003F64EC">
                              <w:rPr>
                                <w:rFonts w:ascii="Arial" w:eastAsia="Arial" w:hAnsi="Arial" w:cs="Arial"/>
                                <w:b/>
                                <w:bCs/>
                                <w:color w:val="FFF2CC" w:themeColor="accent4" w:themeTint="33"/>
                                <w:sz w:val="36"/>
                                <w:szCs w:val="36"/>
                                <w:lang w:val="en-GB"/>
                              </w:rPr>
                              <w:t>Solidarity</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70E7" id="Text Box 22" o:spid="_x0000_s1028" type="#_x0000_t202" style="position:absolute;margin-left:97.2pt;margin-top:0;width:386.4pt;height:57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" fillcolor="black [3213]" strokeweight=".5pt">
                <v:textbox>
                  <w:txbxContent>
                    <w:p w14:paraId="7D5A3C4E" w14:textId="77777777" w:rsidR="00E83C36" w:rsidRPr="003F64EC" w:rsidRDefault="00E83C36" w:rsidP="00E83C36">
                      <w:pPr>
                        <w:pStyle w:val="TableStyle2A"/>
                        <w:rPr>
                          <w:rFonts w:ascii="Arial" w:eastAsia="Arial" w:hAnsi="Arial" w:cs="Arial"/>
                          <w:b/>
                          <w:bCs/>
                          <w:color w:val="FFF2CC" w:themeColor="accent4" w:themeTint="33"/>
                          <w:sz w:val="36"/>
                          <w:szCs w:val="36"/>
                          <w:lang w:val="en-GB"/>
                        </w:rPr>
                      </w:pPr>
                      <w:r w:rsidRPr="003F64EC">
                        <w:rPr>
                          <w:rFonts w:ascii="Arial" w:eastAsia="Arial" w:hAnsi="Arial" w:cs="Arial"/>
                          <w:b/>
                          <w:bCs/>
                          <w:color w:val="FFF2CC" w:themeColor="accent4" w:themeTint="33"/>
                          <w:sz w:val="36"/>
                          <w:szCs w:val="36"/>
                          <w:highlight w:val="black"/>
                        </w:rPr>
                        <w:t>Subsection introduction</w:t>
                      </w:r>
                      <w:r w:rsidRPr="003F64EC">
                        <w:rPr>
                          <w:rFonts w:ascii="Arial" w:eastAsia="Arial" w:hAnsi="Arial" w:cs="Arial"/>
                          <w:b/>
                          <w:bCs/>
                          <w:color w:val="FFF2CC" w:themeColor="accent4" w:themeTint="33"/>
                          <w:sz w:val="36"/>
                          <w:szCs w:val="36"/>
                          <w:highlight w:val="black"/>
                          <w:lang w:val="en-GB"/>
                        </w:rPr>
                        <w:t xml:space="preserve">: </w:t>
                      </w:r>
                    </w:p>
                    <w:p w14:paraId="0BBED0E5" w14:textId="7DE02935" w:rsidR="00E83C36" w:rsidRPr="003F64EC" w:rsidRDefault="00E83C36" w:rsidP="00E83C36">
                      <w:pPr>
                        <w:pStyle w:val="TableStyle2A"/>
                        <w:rPr>
                          <w:rFonts w:asciiTheme="minorHAnsi" w:eastAsiaTheme="minorHAnsi" w:hAnsiTheme="minorHAnsi" w:cstheme="minorBidi"/>
                          <w:color w:val="FFF2CC" w:themeColor="accent4" w:themeTint="33"/>
                          <w:sz w:val="22"/>
                          <w:szCs w:val="22"/>
                        </w:rPr>
                      </w:pPr>
                      <w:r w:rsidRPr="003F64EC">
                        <w:rPr>
                          <w:rFonts w:ascii="Arial" w:eastAsia="Arial" w:hAnsi="Arial" w:cs="Arial"/>
                          <w:b/>
                          <w:bCs/>
                          <w:color w:val="FFF2CC" w:themeColor="accent4" w:themeTint="33"/>
                          <w:sz w:val="36"/>
                          <w:szCs w:val="36"/>
                          <w:lang w:val="en-GB"/>
                        </w:rPr>
                        <w:t>Solidarity</w:t>
                      </w:r>
                    </w:p>
                  </w:txbxContent>
                </v:textbox>
                <w10:wrap anchorx="page"/>
              </v:shape>
            </w:pict>
          </mc:Fallback>
        </mc:AlternateContent>
      </w:r>
    </w:p>
    <w:p w14:paraId="3ED53C35" w14:textId="01F9EFA2" w:rsidR="00E83C36" w:rsidRDefault="00E83C36" w:rsidP="00E83C36">
      <w:pPr>
        <w:pStyle w:val="TableStyle2A"/>
        <w:spacing w:line="240" w:lineRule="auto"/>
        <w:rPr>
          <w:rFonts w:ascii="Arial" w:eastAsia="Arial" w:hAnsi="Arial" w:cs="Arial"/>
          <w:b/>
          <w:bCs/>
          <w:color w:val="FFFFFF" w:themeColor="background1"/>
          <w:sz w:val="36"/>
          <w:szCs w:val="36"/>
          <w:highlight w:val="black"/>
        </w:rPr>
      </w:pPr>
      <w:r w:rsidRPr="00996F0E">
        <w:rPr>
          <w:rFonts w:ascii="Arial" w:eastAsia="Arial" w:hAnsi="Arial" w:cs="Arial"/>
          <w:b/>
          <w:bCs/>
          <w:color w:val="FFFFFF" w:themeColor="background1"/>
          <w:sz w:val="36"/>
          <w:szCs w:val="36"/>
          <w:highlight w:val="black"/>
        </w:rPr>
        <w:t xml:space="preserve"> </w:t>
      </w:r>
    </w:p>
    <w:p w14:paraId="10E36E58" w14:textId="77777777" w:rsidR="00E83C36" w:rsidRPr="0005027E" w:rsidRDefault="00E83C36" w:rsidP="00E56E56">
      <w:pPr>
        <w:rPr>
          <w:rFonts w:ascii="Arial" w:eastAsia="Arial" w:hAnsi="Arial" w:cs="Arial"/>
          <w:b/>
          <w:bCs/>
          <w:color w:val="FFFFFF" w:themeColor="background1"/>
          <w:sz w:val="36"/>
          <w:lang w:val="en-US"/>
        </w:rPr>
      </w:pPr>
    </w:p>
    <w:p w14:paraId="5BDD9382" w14:textId="77777777" w:rsidR="00E56E56" w:rsidRPr="00E1161B" w:rsidRDefault="00E56E56" w:rsidP="00E56E56">
      <w:pPr>
        <w:rPr>
          <w:rFonts w:ascii="Arial" w:eastAsia="Arial" w:hAnsi="Arial" w:cs="Arial"/>
          <w:sz w:val="36"/>
          <w:lang w:val="en-US"/>
        </w:rPr>
      </w:pPr>
    </w:p>
    <w:p w14:paraId="5E70D89D" w14:textId="77777777" w:rsidR="00E56E56" w:rsidRPr="00E1161B" w:rsidRDefault="00E56E56" w:rsidP="00E56E56">
      <w:pPr>
        <w:rPr>
          <w:rFonts w:ascii="Arial" w:eastAsia="Arial" w:hAnsi="Arial" w:cs="Arial"/>
          <w:szCs w:val="28"/>
          <w:lang w:val="en-US"/>
        </w:rPr>
      </w:pPr>
      <w:r w:rsidRPr="00E1161B">
        <w:rPr>
          <w:rFonts w:ascii="Arial" w:eastAsia="Arial" w:hAnsi="Arial" w:cs="Arial"/>
          <w:szCs w:val="28"/>
          <w:lang w:val="en-US"/>
        </w:rPr>
        <w:t xml:space="preserve">Disabled people have actively campaigned on a wide range of issues beyond those directly linked to disabled people’s rights. </w:t>
      </w:r>
    </w:p>
    <w:p w14:paraId="2A32D893" w14:textId="77777777" w:rsidR="00E56E56" w:rsidRPr="00E1161B" w:rsidRDefault="00E56E56" w:rsidP="00E56E56">
      <w:pPr>
        <w:rPr>
          <w:rFonts w:ascii="Arial" w:eastAsia="Arial" w:hAnsi="Arial" w:cs="Arial"/>
          <w:szCs w:val="28"/>
          <w:lang w:val="en-US"/>
        </w:rPr>
      </w:pPr>
    </w:p>
    <w:p w14:paraId="1E89829B" w14:textId="3CA275E7" w:rsidR="0019147F" w:rsidRDefault="00E56E56" w:rsidP="00E83C36">
      <w:pPr>
        <w:tabs>
          <w:tab w:val="right" w:pos="7653"/>
        </w:tabs>
        <w:rPr>
          <w:rFonts w:ascii="Arial" w:eastAsia="Arial" w:hAnsi="Arial" w:cs="Arial"/>
          <w:szCs w:val="28"/>
          <w:lang w:val="en-US"/>
        </w:rPr>
      </w:pPr>
      <w:r w:rsidRPr="00E1161B">
        <w:rPr>
          <w:rFonts w:ascii="Arial" w:eastAsia="Arial" w:hAnsi="Arial" w:cs="Arial"/>
          <w:szCs w:val="28"/>
          <w:lang w:val="en-US"/>
        </w:rPr>
        <w:t xml:space="preserve">Chartist leader William </w:t>
      </w:r>
      <w:proofErr w:type="spellStart"/>
      <w:r w:rsidRPr="00E1161B">
        <w:rPr>
          <w:rFonts w:ascii="Arial" w:eastAsia="Arial" w:hAnsi="Arial" w:cs="Arial"/>
          <w:szCs w:val="28"/>
          <w:lang w:val="en-US"/>
        </w:rPr>
        <w:t>Cuffay</w:t>
      </w:r>
      <w:proofErr w:type="spellEnd"/>
      <w:r w:rsidRPr="00E1161B">
        <w:rPr>
          <w:rFonts w:ascii="Arial" w:eastAsia="Arial" w:hAnsi="Arial" w:cs="Arial"/>
          <w:szCs w:val="28"/>
          <w:lang w:val="en-US"/>
        </w:rPr>
        <w:t xml:space="preserve"> and suffragette </w:t>
      </w:r>
      <w:r w:rsidR="00E83C36">
        <w:rPr>
          <w:rFonts w:ascii="Arial" w:eastAsia="Arial" w:hAnsi="Arial" w:cs="Arial"/>
          <w:szCs w:val="28"/>
          <w:lang w:val="en-US"/>
        </w:rPr>
        <w:tab/>
      </w:r>
    </w:p>
    <w:p w14:paraId="7BAB5B90" w14:textId="32E88D82" w:rsidR="00E56E56" w:rsidRPr="00E1161B" w:rsidRDefault="00E56E56" w:rsidP="00E56E56">
      <w:pPr>
        <w:rPr>
          <w:rFonts w:ascii="Arial" w:eastAsia="Arial" w:hAnsi="Arial" w:cs="Arial"/>
          <w:szCs w:val="28"/>
          <w:lang w:val="en-US"/>
        </w:rPr>
      </w:pPr>
      <w:r w:rsidRPr="00E1161B">
        <w:rPr>
          <w:rFonts w:ascii="Arial" w:eastAsia="Arial" w:hAnsi="Arial" w:cs="Arial"/>
          <w:szCs w:val="28"/>
          <w:lang w:val="en-US"/>
        </w:rPr>
        <w:t xml:space="preserve">Rosa May </w:t>
      </w:r>
      <w:proofErr w:type="spellStart"/>
      <w:r w:rsidRPr="00E1161B">
        <w:rPr>
          <w:rFonts w:ascii="Arial" w:eastAsia="Arial" w:hAnsi="Arial" w:cs="Arial"/>
          <w:szCs w:val="28"/>
          <w:lang w:val="en-US"/>
        </w:rPr>
        <w:t>Billinghurst</w:t>
      </w:r>
      <w:proofErr w:type="spellEnd"/>
      <w:r w:rsidRPr="00E1161B">
        <w:rPr>
          <w:rFonts w:ascii="Arial" w:eastAsia="Arial" w:hAnsi="Arial" w:cs="Arial"/>
          <w:szCs w:val="28"/>
          <w:lang w:val="en-US"/>
        </w:rPr>
        <w:t xml:space="preserve"> campaigned for the right to vote, and disabled people have been prominent in campaigns including animal rights, anti-</w:t>
      </w:r>
      <w:proofErr w:type="gramStart"/>
      <w:r w:rsidRPr="00E1161B">
        <w:rPr>
          <w:rFonts w:ascii="Arial" w:eastAsia="Arial" w:hAnsi="Arial" w:cs="Arial"/>
          <w:szCs w:val="28"/>
          <w:lang w:val="en-US"/>
        </w:rPr>
        <w:t>apartheid</w:t>
      </w:r>
      <w:proofErr w:type="gramEnd"/>
      <w:r w:rsidRPr="00E1161B">
        <w:rPr>
          <w:rFonts w:ascii="Arial" w:eastAsia="Arial" w:hAnsi="Arial" w:cs="Arial"/>
          <w:szCs w:val="28"/>
          <w:lang w:val="en-US"/>
        </w:rPr>
        <w:t xml:space="preserve"> and climate change.</w:t>
      </w:r>
    </w:p>
    <w:p w14:paraId="4BA0A812" w14:textId="77777777" w:rsidR="00091BCB" w:rsidRDefault="00091BCB" w:rsidP="00E56E56">
      <w:pPr>
        <w:spacing w:line="276" w:lineRule="auto"/>
        <w:rPr>
          <w:rStyle w:val="None"/>
          <w:rFonts w:ascii="Arial" w:eastAsia="Arial" w:hAnsi="Arial" w:cs="Arial"/>
          <w:b/>
          <w:bCs/>
          <w:szCs w:val="28"/>
          <w:lang w:val="en-US"/>
        </w:rPr>
      </w:pPr>
    </w:p>
    <w:p w14:paraId="140E3AE7" w14:textId="77777777" w:rsidR="00091BCB" w:rsidRDefault="00091BCB" w:rsidP="00E56E56">
      <w:pPr>
        <w:spacing w:line="276" w:lineRule="auto"/>
        <w:rPr>
          <w:rStyle w:val="None"/>
          <w:rFonts w:ascii="Arial" w:eastAsia="Arial" w:hAnsi="Arial" w:cs="Arial"/>
          <w:b/>
          <w:bCs/>
          <w:szCs w:val="28"/>
          <w:lang w:val="en-US"/>
        </w:rPr>
      </w:pPr>
    </w:p>
    <w:p w14:paraId="1609373E" w14:textId="6D5C96B3" w:rsidR="00E56E56" w:rsidRPr="00996F0E" w:rsidRDefault="00E56E56" w:rsidP="00E56E56">
      <w:pPr>
        <w:spacing w:line="276" w:lineRule="auto"/>
        <w:rPr>
          <w:rFonts w:ascii="Arial" w:eastAsia="Arial" w:hAnsi="Arial" w:cs="Arial"/>
          <w:b/>
          <w:bCs/>
          <w:color w:val="262727"/>
          <w:sz w:val="32"/>
          <w:szCs w:val="32"/>
          <w:lang w:val="en-US"/>
        </w:rPr>
      </w:pPr>
      <w:r w:rsidRPr="00996F0E">
        <w:rPr>
          <w:rStyle w:val="None"/>
          <w:rFonts w:ascii="Arial" w:eastAsia="Arial" w:hAnsi="Arial" w:cs="Arial"/>
          <w:b/>
          <w:bCs/>
          <w:sz w:val="32"/>
          <w:szCs w:val="32"/>
          <w:lang w:val="en-US"/>
        </w:rPr>
        <w:t xml:space="preserve">William </w:t>
      </w:r>
      <w:proofErr w:type="spellStart"/>
      <w:r w:rsidRPr="00996F0E">
        <w:rPr>
          <w:rStyle w:val="None"/>
          <w:rFonts w:ascii="Arial" w:eastAsia="Arial" w:hAnsi="Arial" w:cs="Arial"/>
          <w:b/>
          <w:bCs/>
          <w:sz w:val="32"/>
          <w:szCs w:val="32"/>
          <w:lang w:val="en-US"/>
        </w:rPr>
        <w:t>Cuffay</w:t>
      </w:r>
      <w:proofErr w:type="spellEnd"/>
      <w:r w:rsidRPr="00996F0E">
        <w:rPr>
          <w:rStyle w:val="None"/>
          <w:rFonts w:ascii="Arial" w:eastAsia="Arial" w:hAnsi="Arial" w:cs="Arial"/>
          <w:b/>
          <w:bCs/>
          <w:sz w:val="32"/>
          <w:szCs w:val="32"/>
          <w:lang w:val="en-US"/>
        </w:rPr>
        <w:t xml:space="preserve"> after William Paul Dowling </w:t>
      </w:r>
      <w:r w:rsidRPr="00996F0E">
        <w:rPr>
          <w:rFonts w:ascii="Arial" w:eastAsia="Arial" w:hAnsi="Arial" w:cs="Arial"/>
          <w:b/>
          <w:bCs/>
          <w:color w:val="262727"/>
          <w:sz w:val="32"/>
          <w:szCs w:val="32"/>
          <w:lang w:val="en-US"/>
        </w:rPr>
        <w:t>lithograph, 1848</w:t>
      </w:r>
    </w:p>
    <w:p w14:paraId="7A99000A" w14:textId="0DFCCB40" w:rsidR="00E56E56" w:rsidRPr="00E1161B" w:rsidRDefault="00E56E56" w:rsidP="00E56E56">
      <w:pPr>
        <w:spacing w:line="276" w:lineRule="auto"/>
        <w:rPr>
          <w:rFonts w:ascii="Arial" w:eastAsia="Arial" w:hAnsi="Arial" w:cs="Arial"/>
          <w:szCs w:val="28"/>
          <w:lang w:val="en-US"/>
        </w:rPr>
      </w:pPr>
      <w:r w:rsidRPr="00E1161B">
        <w:rPr>
          <w:rStyle w:val="None"/>
          <w:rFonts w:ascii="Arial" w:eastAsia="Arial" w:hAnsi="Arial" w:cs="Arial"/>
          <w:szCs w:val="28"/>
          <w:lang w:val="en-US"/>
        </w:rPr>
        <w:t xml:space="preserve">William </w:t>
      </w:r>
      <w:proofErr w:type="spellStart"/>
      <w:r w:rsidRPr="00E1161B">
        <w:rPr>
          <w:rStyle w:val="None"/>
          <w:rFonts w:ascii="Arial" w:eastAsia="Arial" w:hAnsi="Arial" w:cs="Arial"/>
          <w:szCs w:val="28"/>
          <w:lang w:val="en-US"/>
        </w:rPr>
        <w:t>Cuffay</w:t>
      </w:r>
      <w:proofErr w:type="spellEnd"/>
      <w:r w:rsidRPr="00E1161B">
        <w:rPr>
          <w:rStyle w:val="None"/>
          <w:rFonts w:ascii="Arial" w:eastAsia="Arial" w:hAnsi="Arial" w:cs="Arial"/>
          <w:szCs w:val="28"/>
          <w:lang w:val="en-US"/>
        </w:rPr>
        <w:t xml:space="preserve"> is an excellent example of the way that disabled people have led political revolt. He was a Chartist leader in the early 19th century, a working-class movement campaigning for political reform. He has been </w:t>
      </w:r>
      <w:proofErr w:type="spellStart"/>
      <w:r w:rsidRPr="00E1161B">
        <w:rPr>
          <w:rStyle w:val="None"/>
          <w:rFonts w:ascii="Arial" w:eastAsia="Arial" w:hAnsi="Arial" w:cs="Arial"/>
          <w:szCs w:val="28"/>
          <w:lang w:val="en-US"/>
        </w:rPr>
        <w:t>recognised</w:t>
      </w:r>
      <w:proofErr w:type="spellEnd"/>
      <w:r w:rsidRPr="00E1161B">
        <w:rPr>
          <w:rStyle w:val="None"/>
          <w:rFonts w:ascii="Arial" w:eastAsia="Arial" w:hAnsi="Arial" w:cs="Arial"/>
          <w:szCs w:val="28"/>
          <w:lang w:val="en-US"/>
        </w:rPr>
        <w:t xml:space="preserve"> as a Black </w:t>
      </w:r>
      <w:proofErr w:type="gramStart"/>
      <w:r w:rsidRPr="00E1161B">
        <w:rPr>
          <w:rStyle w:val="None"/>
          <w:rFonts w:ascii="Arial" w:eastAsia="Arial" w:hAnsi="Arial" w:cs="Arial"/>
          <w:szCs w:val="28"/>
          <w:lang w:val="en-US"/>
        </w:rPr>
        <w:t>revolutionary, and</w:t>
      </w:r>
      <w:proofErr w:type="gramEnd"/>
      <w:r w:rsidRPr="00E1161B">
        <w:rPr>
          <w:rStyle w:val="None"/>
          <w:rFonts w:ascii="Arial" w:eastAsia="Arial" w:hAnsi="Arial" w:cs="Arial"/>
          <w:szCs w:val="28"/>
          <w:lang w:val="en-US"/>
        </w:rPr>
        <w:t xml:space="preserve"> should be regarded as an important figure in the history of disabled people’s political action. </w:t>
      </w:r>
    </w:p>
    <w:p w14:paraId="4C9FEF99"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Courtesy of the National Portrait Gallery, London</w:t>
      </w:r>
    </w:p>
    <w:p w14:paraId="2EB78BA9" w14:textId="77777777" w:rsidR="00E56E56" w:rsidRPr="00E1161B" w:rsidRDefault="00E56E56" w:rsidP="00E56E56">
      <w:pPr>
        <w:spacing w:line="276" w:lineRule="auto"/>
        <w:rPr>
          <w:rStyle w:val="None"/>
          <w:rFonts w:ascii="Arial" w:eastAsia="Arial" w:hAnsi="Arial" w:cs="Arial"/>
          <w:b/>
          <w:bCs/>
          <w:szCs w:val="28"/>
          <w:lang w:val="en-US"/>
        </w:rPr>
      </w:pPr>
    </w:p>
    <w:p w14:paraId="5275AC62" w14:textId="176EBA00" w:rsidR="00E56E56" w:rsidRPr="00E1161B" w:rsidRDefault="008769F5"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07630B37" w14:textId="54A06A58" w:rsidR="00E56E56" w:rsidRPr="00E1161B" w:rsidRDefault="00E56E56" w:rsidP="00E56E56">
      <w:pPr>
        <w:spacing w:line="276" w:lineRule="auto"/>
        <w:rPr>
          <w:rFonts w:ascii="Arial" w:eastAsia="Arial" w:hAnsi="Arial" w:cs="Arial"/>
          <w:szCs w:val="28"/>
        </w:rPr>
      </w:pPr>
      <w:r w:rsidRPr="00E1161B">
        <w:rPr>
          <w:rStyle w:val="None"/>
          <w:rFonts w:ascii="Arial" w:eastAsia="Arial" w:hAnsi="Arial" w:cs="Arial"/>
          <w:szCs w:val="28"/>
          <w:lang w:val="en-US"/>
        </w:rPr>
        <w:t xml:space="preserve">Sepia </w:t>
      </w:r>
      <w:proofErr w:type="spellStart"/>
      <w:r w:rsidRPr="00E1161B">
        <w:rPr>
          <w:rStyle w:val="None"/>
          <w:rFonts w:ascii="Arial" w:eastAsia="Arial" w:hAnsi="Arial" w:cs="Arial"/>
          <w:szCs w:val="28"/>
          <w:lang w:val="en-US"/>
        </w:rPr>
        <w:t>coloured</w:t>
      </w:r>
      <w:proofErr w:type="spellEnd"/>
      <w:r w:rsidRPr="00E1161B">
        <w:rPr>
          <w:rStyle w:val="None"/>
          <w:rFonts w:ascii="Arial" w:eastAsia="Arial" w:hAnsi="Arial" w:cs="Arial"/>
          <w:szCs w:val="28"/>
          <w:lang w:val="en-US"/>
        </w:rPr>
        <w:t xml:space="preserve"> sketch of William </w:t>
      </w:r>
      <w:proofErr w:type="spellStart"/>
      <w:r w:rsidRPr="00E1161B">
        <w:rPr>
          <w:rStyle w:val="None"/>
          <w:rFonts w:ascii="Arial" w:eastAsia="Arial" w:hAnsi="Arial" w:cs="Arial"/>
          <w:szCs w:val="28"/>
          <w:lang w:val="en-US"/>
        </w:rPr>
        <w:t>Cuffay</w:t>
      </w:r>
      <w:proofErr w:type="spellEnd"/>
      <w:r w:rsidRPr="00E1161B">
        <w:rPr>
          <w:rStyle w:val="None"/>
          <w:rFonts w:ascii="Arial" w:eastAsia="Arial" w:hAnsi="Arial" w:cs="Arial"/>
          <w:szCs w:val="28"/>
          <w:lang w:val="en-US"/>
        </w:rPr>
        <w:t xml:space="preserve"> with a beard, standing in front of window bars. He is smartly dressed and has placed his right hand into his waistcoat, while his left is by his side.</w:t>
      </w:r>
    </w:p>
    <w:p w14:paraId="7DB1E7C3" w14:textId="77777777" w:rsidR="00E56E56" w:rsidRPr="00E1161B" w:rsidRDefault="00E56E56" w:rsidP="00E56E56">
      <w:pPr>
        <w:spacing w:line="276" w:lineRule="auto"/>
        <w:rPr>
          <w:rFonts w:ascii="Arial" w:eastAsia="Arial" w:hAnsi="Arial" w:cs="Arial"/>
          <w:szCs w:val="28"/>
        </w:rPr>
      </w:pPr>
    </w:p>
    <w:p w14:paraId="2D15192E" w14:textId="77777777" w:rsidR="00E56E56" w:rsidRPr="00E1161B" w:rsidRDefault="00E56E56" w:rsidP="00E56E56">
      <w:pPr>
        <w:spacing w:line="276" w:lineRule="auto"/>
        <w:rPr>
          <w:rFonts w:ascii="Arial" w:eastAsia="Arial" w:hAnsi="Arial" w:cs="Arial"/>
          <w:szCs w:val="28"/>
        </w:rPr>
      </w:pPr>
      <w:r w:rsidRPr="00E1161B">
        <w:rPr>
          <w:rStyle w:val="None"/>
          <w:rFonts w:ascii="Arial" w:eastAsia="Arial" w:hAnsi="Arial" w:cs="Arial"/>
          <w:szCs w:val="28"/>
          <w:lang w:val="en-US"/>
        </w:rPr>
        <w:t xml:space="preserve">Underneath is written ‘W </w:t>
      </w:r>
      <w:proofErr w:type="gramStart"/>
      <w:r w:rsidRPr="00E1161B">
        <w:rPr>
          <w:rStyle w:val="None"/>
          <w:rFonts w:ascii="Arial" w:eastAsia="Arial" w:hAnsi="Arial" w:cs="Arial"/>
          <w:szCs w:val="28"/>
          <w:lang w:val="en-US"/>
        </w:rPr>
        <w:t>M.CUFFEY</w:t>
      </w:r>
      <w:proofErr w:type="gramEnd"/>
      <w:r w:rsidRPr="00E1161B">
        <w:rPr>
          <w:rStyle w:val="None"/>
          <w:rFonts w:ascii="Arial" w:eastAsia="Arial" w:hAnsi="Arial" w:cs="Arial"/>
          <w:szCs w:val="28"/>
          <w:lang w:val="en-US"/>
        </w:rPr>
        <w:t xml:space="preserve">. Drawn in his cell in </w:t>
      </w:r>
      <w:proofErr w:type="spellStart"/>
      <w:r w:rsidRPr="00E1161B">
        <w:rPr>
          <w:rStyle w:val="None"/>
          <w:rFonts w:ascii="Arial" w:eastAsia="Arial" w:hAnsi="Arial" w:cs="Arial"/>
          <w:szCs w:val="28"/>
          <w:lang w:val="en-US"/>
        </w:rPr>
        <w:t>Newgate</w:t>
      </w:r>
      <w:proofErr w:type="spellEnd"/>
      <w:r w:rsidRPr="00E1161B">
        <w:rPr>
          <w:rStyle w:val="None"/>
          <w:rFonts w:ascii="Arial" w:eastAsia="Arial" w:hAnsi="Arial" w:cs="Arial"/>
          <w:szCs w:val="28"/>
          <w:lang w:val="en-US"/>
        </w:rPr>
        <w:t>. By his fellow sufferer W M. Dowling.’</w:t>
      </w:r>
    </w:p>
    <w:p w14:paraId="1D73BE93" w14:textId="3BA169FD" w:rsidR="00E56E56" w:rsidRDefault="00E56E56" w:rsidP="00E56E56">
      <w:pPr>
        <w:spacing w:line="276" w:lineRule="auto"/>
        <w:rPr>
          <w:rStyle w:val="None"/>
          <w:rFonts w:ascii="Arial" w:eastAsia="Arial" w:hAnsi="Arial" w:cs="Arial"/>
          <w:szCs w:val="28"/>
          <w:lang w:val="en-US"/>
        </w:rPr>
      </w:pPr>
    </w:p>
    <w:p w14:paraId="3A6BDBB6" w14:textId="77777777" w:rsidR="00760144" w:rsidRPr="00E1161B" w:rsidRDefault="00760144" w:rsidP="00E56E56">
      <w:pPr>
        <w:spacing w:line="276" w:lineRule="auto"/>
        <w:rPr>
          <w:rStyle w:val="None"/>
          <w:rFonts w:ascii="Arial" w:eastAsia="Arial" w:hAnsi="Arial" w:cs="Arial"/>
          <w:szCs w:val="28"/>
          <w:lang w:val="en-US"/>
        </w:rPr>
      </w:pPr>
    </w:p>
    <w:p w14:paraId="3DCCF0B8" w14:textId="77777777" w:rsidR="008769F5" w:rsidRDefault="008769F5" w:rsidP="00E56E56">
      <w:pPr>
        <w:pStyle w:val="Body"/>
        <w:spacing w:line="240" w:lineRule="auto"/>
        <w:rPr>
          <w:rFonts w:ascii="Arial" w:eastAsia="Arial" w:hAnsi="Arial" w:cs="Arial"/>
          <w:b/>
          <w:bCs/>
          <w:sz w:val="32"/>
          <w:szCs w:val="32"/>
        </w:rPr>
      </w:pPr>
    </w:p>
    <w:p w14:paraId="591C9818" w14:textId="77777777" w:rsidR="008769F5" w:rsidRDefault="008769F5" w:rsidP="00E56E56">
      <w:pPr>
        <w:pStyle w:val="Body"/>
        <w:spacing w:line="240" w:lineRule="auto"/>
        <w:rPr>
          <w:rFonts w:ascii="Arial" w:eastAsia="Arial" w:hAnsi="Arial" w:cs="Arial"/>
          <w:b/>
          <w:bCs/>
          <w:sz w:val="32"/>
          <w:szCs w:val="32"/>
        </w:rPr>
      </w:pPr>
    </w:p>
    <w:p w14:paraId="363B84FC" w14:textId="147CDAA6" w:rsidR="00091BCB" w:rsidRDefault="00091BCB" w:rsidP="00E56E56">
      <w:pPr>
        <w:pStyle w:val="Body"/>
        <w:spacing w:line="240" w:lineRule="auto"/>
        <w:rPr>
          <w:rFonts w:ascii="Arial" w:eastAsia="Arial" w:hAnsi="Arial" w:cs="Arial"/>
          <w:b/>
          <w:bCs/>
          <w:sz w:val="32"/>
          <w:szCs w:val="32"/>
        </w:rPr>
      </w:pPr>
    </w:p>
    <w:p w14:paraId="14DCC76F" w14:textId="77777777" w:rsidR="00E006D4" w:rsidRDefault="00E006D4" w:rsidP="00E56E56">
      <w:pPr>
        <w:pStyle w:val="Body"/>
        <w:spacing w:line="240" w:lineRule="auto"/>
        <w:rPr>
          <w:rFonts w:ascii="Arial" w:eastAsia="Arial" w:hAnsi="Arial" w:cs="Arial"/>
          <w:b/>
          <w:bCs/>
          <w:sz w:val="32"/>
          <w:szCs w:val="32"/>
        </w:rPr>
      </w:pPr>
    </w:p>
    <w:p w14:paraId="35DA10A3" w14:textId="09BD1782" w:rsidR="00091BCB" w:rsidRDefault="00E56E56" w:rsidP="00E56E56">
      <w:pPr>
        <w:pStyle w:val="Body"/>
        <w:spacing w:line="240" w:lineRule="auto"/>
        <w:rPr>
          <w:rFonts w:ascii="Arial" w:eastAsia="Arial" w:hAnsi="Arial" w:cs="Arial"/>
          <w:b/>
          <w:bCs/>
          <w:sz w:val="32"/>
          <w:szCs w:val="32"/>
        </w:rPr>
      </w:pPr>
      <w:r w:rsidRPr="008769F5">
        <w:rPr>
          <w:rFonts w:ascii="Arial" w:eastAsia="Arial" w:hAnsi="Arial" w:cs="Arial"/>
          <w:b/>
          <w:bCs/>
          <w:sz w:val="32"/>
          <w:szCs w:val="32"/>
        </w:rPr>
        <w:t xml:space="preserve">Photograph of Rosa May </w:t>
      </w:r>
      <w:proofErr w:type="spellStart"/>
      <w:r w:rsidRPr="008769F5">
        <w:rPr>
          <w:rFonts w:ascii="Arial" w:eastAsia="Arial" w:hAnsi="Arial" w:cs="Arial"/>
          <w:b/>
          <w:bCs/>
          <w:sz w:val="32"/>
          <w:szCs w:val="32"/>
        </w:rPr>
        <w:t>Billinghurst</w:t>
      </w:r>
      <w:proofErr w:type="spellEnd"/>
      <w:r w:rsidRPr="008769F5">
        <w:rPr>
          <w:rFonts w:ascii="Arial" w:eastAsia="Arial" w:hAnsi="Arial" w:cs="Arial"/>
          <w:b/>
          <w:bCs/>
          <w:sz w:val="32"/>
          <w:szCs w:val="32"/>
        </w:rPr>
        <w:t xml:space="preserve"> </w:t>
      </w:r>
    </w:p>
    <w:p w14:paraId="7C62BE1A" w14:textId="67D6C896" w:rsidR="00E56E56" w:rsidRPr="008769F5" w:rsidRDefault="00E56E56" w:rsidP="00E56E56">
      <w:pPr>
        <w:pStyle w:val="Body"/>
        <w:spacing w:line="240" w:lineRule="auto"/>
        <w:rPr>
          <w:rFonts w:ascii="Arial" w:eastAsia="Arial" w:hAnsi="Arial" w:cs="Arial"/>
          <w:b/>
          <w:bCs/>
          <w:sz w:val="32"/>
          <w:szCs w:val="32"/>
        </w:rPr>
      </w:pPr>
      <w:r w:rsidRPr="008769F5">
        <w:rPr>
          <w:rFonts w:ascii="Arial" w:eastAsia="Arial" w:hAnsi="Arial" w:cs="Arial"/>
          <w:b/>
          <w:bCs/>
          <w:sz w:val="32"/>
          <w:szCs w:val="32"/>
        </w:rPr>
        <w:t>being arrested, 1908</w:t>
      </w:r>
    </w:p>
    <w:p w14:paraId="7323EE31" w14:textId="4DC17B7F" w:rsidR="00E56E56" w:rsidRPr="00E1161B" w:rsidRDefault="00E56E56" w:rsidP="00E56E56">
      <w:pPr>
        <w:pStyle w:val="Body"/>
        <w:spacing w:line="240" w:lineRule="auto"/>
        <w:rPr>
          <w:rFonts w:ascii="Arial" w:eastAsia="Arial" w:hAnsi="Arial" w:cs="Arial"/>
          <w:color w:val="231F20"/>
          <w:sz w:val="28"/>
          <w:szCs w:val="28"/>
        </w:rPr>
      </w:pPr>
      <w:r w:rsidRPr="00E1161B">
        <w:rPr>
          <w:rFonts w:ascii="Arial" w:eastAsia="Arial" w:hAnsi="Arial" w:cs="Arial"/>
          <w:color w:val="231F20"/>
          <w:sz w:val="28"/>
          <w:szCs w:val="28"/>
        </w:rPr>
        <w:t xml:space="preserve">May </w:t>
      </w:r>
      <w:proofErr w:type="spellStart"/>
      <w:r w:rsidRPr="00E1161B">
        <w:rPr>
          <w:rFonts w:ascii="Arial" w:eastAsia="Arial" w:hAnsi="Arial" w:cs="Arial"/>
          <w:color w:val="231F20"/>
          <w:sz w:val="28"/>
          <w:szCs w:val="28"/>
        </w:rPr>
        <w:t>Billinghurst</w:t>
      </w:r>
      <w:proofErr w:type="spellEnd"/>
      <w:r w:rsidRPr="00E1161B">
        <w:rPr>
          <w:rFonts w:ascii="Arial" w:eastAsia="Arial" w:hAnsi="Arial" w:cs="Arial"/>
          <w:color w:val="231F20"/>
          <w:sz w:val="28"/>
          <w:szCs w:val="28"/>
        </w:rPr>
        <w:t xml:space="preserve"> joined the Women’s Social and Political Union (WSPU) in 1907. She would go on to </w:t>
      </w:r>
      <w:proofErr w:type="gramStart"/>
      <w:r w:rsidRPr="00E1161B">
        <w:rPr>
          <w:rFonts w:ascii="Arial" w:eastAsia="Arial" w:hAnsi="Arial" w:cs="Arial"/>
          <w:color w:val="231F20"/>
          <w:sz w:val="28"/>
          <w:szCs w:val="28"/>
        </w:rPr>
        <w:t>found</w:t>
      </w:r>
      <w:proofErr w:type="gramEnd"/>
      <w:r w:rsidRPr="00E1161B">
        <w:rPr>
          <w:rFonts w:ascii="Arial" w:eastAsia="Arial" w:hAnsi="Arial" w:cs="Arial"/>
          <w:color w:val="231F20"/>
          <w:sz w:val="28"/>
          <w:szCs w:val="28"/>
        </w:rPr>
        <w:t xml:space="preserve"> the Greenwich branch of the WSPU in 1910. Although she was known as the ‘cripple suffragette’ she was not the only disabled woman in the movement. </w:t>
      </w:r>
    </w:p>
    <w:p w14:paraId="4475CCA8" w14:textId="77777777" w:rsidR="00E56E56" w:rsidRPr="00E1161B" w:rsidRDefault="00E56E56" w:rsidP="00E56E56">
      <w:pPr>
        <w:rPr>
          <w:rFonts w:ascii="Arial" w:eastAsia="Arial" w:hAnsi="Arial" w:cs="Arial"/>
          <w:color w:val="231F20"/>
          <w:szCs w:val="28"/>
          <w:lang w:val="en-US"/>
        </w:rPr>
      </w:pPr>
    </w:p>
    <w:p w14:paraId="7639106F" w14:textId="77777777" w:rsidR="00E56E56" w:rsidRPr="00E1161B" w:rsidRDefault="00E56E56" w:rsidP="00E56E56">
      <w:pPr>
        <w:pStyle w:val="Body"/>
        <w:spacing w:line="240" w:lineRule="auto"/>
        <w:rPr>
          <w:rFonts w:ascii="Arial" w:eastAsia="Arial" w:hAnsi="Arial" w:cs="Arial"/>
          <w:color w:val="231F20"/>
          <w:sz w:val="28"/>
          <w:szCs w:val="28"/>
        </w:rPr>
      </w:pPr>
      <w:r w:rsidRPr="00E1161B">
        <w:rPr>
          <w:rFonts w:ascii="Arial" w:eastAsia="Arial" w:hAnsi="Arial" w:cs="Arial"/>
          <w:color w:val="231F20"/>
          <w:sz w:val="28"/>
          <w:szCs w:val="28"/>
        </w:rPr>
        <w:t>Although police often disabled her by attacking the adapted tricycle she used, she also used it to her advantage, charging the opposition with her trike and crutches, or hiding stones for window smashing under her blanket.</w:t>
      </w:r>
    </w:p>
    <w:p w14:paraId="3F26CFDC" w14:textId="77777777" w:rsidR="00E56E56" w:rsidRPr="00E1161B" w:rsidRDefault="00E56E56" w:rsidP="00E56E56">
      <w:pPr>
        <w:pStyle w:val="Body"/>
        <w:spacing w:line="240" w:lineRule="auto"/>
        <w:rPr>
          <w:rFonts w:ascii="Arial" w:eastAsia="Arial" w:hAnsi="Arial" w:cs="Arial"/>
          <w:color w:val="231F20"/>
          <w:sz w:val="28"/>
          <w:szCs w:val="28"/>
        </w:rPr>
      </w:pPr>
      <w:r w:rsidRPr="00E1161B">
        <w:rPr>
          <w:rFonts w:ascii="Arial" w:eastAsia="Arial" w:hAnsi="Arial" w:cs="Arial"/>
          <w:color w:val="231F20"/>
          <w:sz w:val="28"/>
          <w:szCs w:val="28"/>
        </w:rPr>
        <w:t>Courtesy of The Women's Library, LSE</w:t>
      </w:r>
    </w:p>
    <w:p w14:paraId="4F011013" w14:textId="77777777" w:rsidR="00E56E56" w:rsidRPr="00E1161B" w:rsidRDefault="00E56E56" w:rsidP="00E56E56">
      <w:pPr>
        <w:pStyle w:val="Body"/>
        <w:spacing w:line="240" w:lineRule="auto"/>
        <w:rPr>
          <w:rFonts w:ascii="Arial" w:eastAsia="Arial" w:hAnsi="Arial" w:cs="Arial"/>
          <w:b/>
          <w:bCs/>
          <w:sz w:val="28"/>
          <w:szCs w:val="28"/>
        </w:rPr>
      </w:pPr>
    </w:p>
    <w:p w14:paraId="76D28AFB" w14:textId="5E456F84" w:rsidR="00E56E56" w:rsidRPr="00E1161B" w:rsidRDefault="008769F5"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062AB679" w14:textId="5C30299E" w:rsidR="00E56E56" w:rsidRPr="00E1161B" w:rsidRDefault="00E56E56" w:rsidP="00E56E56">
      <w:pPr>
        <w:pStyle w:val="Body"/>
        <w:spacing w:line="240" w:lineRule="auto"/>
        <w:rPr>
          <w:rFonts w:ascii="Arial" w:eastAsia="Arial" w:hAnsi="Arial" w:cs="Arial"/>
          <w:sz w:val="28"/>
          <w:szCs w:val="28"/>
          <w:lang w:val="en-GB"/>
        </w:rPr>
      </w:pPr>
      <w:r w:rsidRPr="00E1161B">
        <w:rPr>
          <w:rFonts w:ascii="Arial" w:eastAsia="Arial" w:hAnsi="Arial" w:cs="Arial"/>
          <w:color w:val="231F20"/>
          <w:sz w:val="28"/>
          <w:szCs w:val="28"/>
        </w:rPr>
        <w:t xml:space="preserve">A black and white photograph of Rosa May </w:t>
      </w:r>
      <w:proofErr w:type="spellStart"/>
      <w:r w:rsidRPr="00E1161B">
        <w:rPr>
          <w:rFonts w:ascii="Arial" w:eastAsia="Arial" w:hAnsi="Arial" w:cs="Arial"/>
          <w:color w:val="231F20"/>
          <w:sz w:val="28"/>
          <w:szCs w:val="28"/>
        </w:rPr>
        <w:t>Billinghurst</w:t>
      </w:r>
      <w:proofErr w:type="spellEnd"/>
      <w:r w:rsidRPr="00E1161B">
        <w:rPr>
          <w:rFonts w:ascii="Arial" w:eastAsia="Arial" w:hAnsi="Arial" w:cs="Arial"/>
          <w:color w:val="231F20"/>
          <w:sz w:val="28"/>
          <w:szCs w:val="28"/>
        </w:rPr>
        <w:t xml:space="preserve"> seated in a wheelchair wearing a ‘VOTES FOR WOMEN’ sash. She is surrounded by police officers on a busy street.</w:t>
      </w:r>
      <w:r w:rsidRPr="00E1161B">
        <w:rPr>
          <w:rFonts w:ascii="Arial" w:eastAsia="Arial" w:hAnsi="Arial" w:cs="Arial"/>
          <w:sz w:val="28"/>
          <w:szCs w:val="28"/>
        </w:rPr>
        <w:t xml:space="preserve"> A group of women are standing to the right side of the image.</w:t>
      </w:r>
    </w:p>
    <w:p w14:paraId="2FA6FA07" w14:textId="56D8B5EC" w:rsidR="00E56E56" w:rsidRDefault="00E56E56" w:rsidP="00E56E56">
      <w:pPr>
        <w:pStyle w:val="Body"/>
        <w:spacing w:line="240" w:lineRule="auto"/>
        <w:rPr>
          <w:rFonts w:ascii="Arial" w:eastAsia="Arial" w:hAnsi="Arial" w:cs="Arial"/>
          <w:sz w:val="28"/>
          <w:szCs w:val="28"/>
        </w:rPr>
      </w:pPr>
    </w:p>
    <w:p w14:paraId="52C812A6" w14:textId="77777777" w:rsidR="00760144" w:rsidRPr="00E1161B" w:rsidRDefault="00760144" w:rsidP="00E56E56">
      <w:pPr>
        <w:pStyle w:val="Body"/>
        <w:spacing w:line="240" w:lineRule="auto"/>
        <w:rPr>
          <w:rFonts w:ascii="Arial" w:eastAsia="Arial" w:hAnsi="Arial" w:cs="Arial"/>
          <w:sz w:val="28"/>
          <w:szCs w:val="28"/>
        </w:rPr>
      </w:pPr>
    </w:p>
    <w:p w14:paraId="33D2AF9E" w14:textId="77777777" w:rsidR="00E56E56" w:rsidRPr="008769F5" w:rsidRDefault="00E56E56" w:rsidP="00E56E56">
      <w:pPr>
        <w:rPr>
          <w:rFonts w:ascii="Arial" w:eastAsia="Arial" w:hAnsi="Arial" w:cs="Arial"/>
          <w:b/>
          <w:bCs/>
          <w:sz w:val="32"/>
          <w:szCs w:val="32"/>
          <w:lang w:val="en-US"/>
        </w:rPr>
      </w:pPr>
      <w:r w:rsidRPr="008769F5">
        <w:rPr>
          <w:rStyle w:val="None"/>
          <w:rFonts w:ascii="Arial" w:eastAsia="Arial" w:hAnsi="Arial" w:cs="Arial"/>
          <w:b/>
          <w:bCs/>
          <w:sz w:val="32"/>
          <w:szCs w:val="32"/>
          <w:lang w:val="en-US"/>
        </w:rPr>
        <w:t>Stoke Mandeville anti-apartheid picket photograph, 1981</w:t>
      </w:r>
    </w:p>
    <w:p w14:paraId="34A80868"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Disabled people actively campaigned against apartheid in South Africa. Here are pictures showing disabled people involved in an anti-apartheid picket against South African participation in the 1982 Stoke Mandeville International Games, which were a forerunner of the Paralympics.</w:t>
      </w:r>
    </w:p>
    <w:p w14:paraId="2D57469D" w14:textId="77777777" w:rsidR="00E56E56" w:rsidRPr="00E1161B" w:rsidRDefault="00E56E56" w:rsidP="00E56E56">
      <w:pPr>
        <w:rPr>
          <w:rStyle w:val="None"/>
          <w:rFonts w:ascii="Arial" w:eastAsia="Arial" w:hAnsi="Arial" w:cs="Arial"/>
          <w:b/>
          <w:bCs/>
          <w:szCs w:val="28"/>
          <w:lang w:val="en-US"/>
        </w:rPr>
      </w:pPr>
    </w:p>
    <w:p w14:paraId="083CBDCB" w14:textId="2B20764B" w:rsidR="00E56E56" w:rsidRPr="00E1161B" w:rsidRDefault="008769F5"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1D49D689" w14:textId="6E2067CC" w:rsidR="00E56E56" w:rsidRPr="00E1161B" w:rsidRDefault="00E56E56" w:rsidP="00E56E56">
      <w:pPr>
        <w:rPr>
          <w:rStyle w:val="None"/>
          <w:rFonts w:ascii="Arial" w:eastAsia="Arial" w:hAnsi="Arial" w:cs="Arial"/>
          <w:szCs w:val="28"/>
          <w:lang w:val="en-US"/>
        </w:rPr>
      </w:pPr>
      <w:r w:rsidRPr="00E1161B">
        <w:rPr>
          <w:rStyle w:val="None"/>
          <w:rFonts w:ascii="Arial" w:eastAsia="Arial" w:hAnsi="Arial" w:cs="Arial"/>
          <w:szCs w:val="28"/>
          <w:lang w:val="en-US"/>
        </w:rPr>
        <w:t>Black and white photograph of a group of people in discussion at a protest. They are all using wheelchairs. Behind them is a person pointing a film camera in their direction.</w:t>
      </w:r>
    </w:p>
    <w:p w14:paraId="34B80BAE" w14:textId="60804411" w:rsidR="00E56E56" w:rsidRDefault="00E56E56" w:rsidP="00E56E56">
      <w:pPr>
        <w:spacing w:line="276" w:lineRule="auto"/>
        <w:rPr>
          <w:rStyle w:val="None"/>
          <w:rFonts w:ascii="Arial" w:eastAsia="Arial" w:hAnsi="Arial" w:cs="Arial"/>
          <w:szCs w:val="28"/>
          <w:lang w:val="en-US"/>
        </w:rPr>
      </w:pPr>
    </w:p>
    <w:p w14:paraId="33C0313E" w14:textId="77777777" w:rsidR="00760144" w:rsidRPr="00E1161B" w:rsidRDefault="00760144" w:rsidP="00E56E56">
      <w:pPr>
        <w:spacing w:line="276" w:lineRule="auto"/>
        <w:rPr>
          <w:rStyle w:val="None"/>
          <w:rFonts w:ascii="Arial" w:eastAsia="Arial" w:hAnsi="Arial" w:cs="Arial"/>
          <w:szCs w:val="28"/>
          <w:lang w:val="en-US"/>
        </w:rPr>
      </w:pPr>
    </w:p>
    <w:p w14:paraId="63F1DD5E" w14:textId="77777777" w:rsidR="008769F5" w:rsidRDefault="008769F5" w:rsidP="00E56E56">
      <w:pPr>
        <w:pStyle w:val="Body"/>
        <w:spacing w:line="240" w:lineRule="auto"/>
        <w:rPr>
          <w:rFonts w:ascii="Arial" w:eastAsia="Arial" w:hAnsi="Arial" w:cs="Arial"/>
          <w:b/>
          <w:bCs/>
          <w:sz w:val="32"/>
          <w:szCs w:val="32"/>
        </w:rPr>
      </w:pPr>
    </w:p>
    <w:p w14:paraId="64C6570E" w14:textId="77777777" w:rsidR="008769F5" w:rsidRDefault="008769F5" w:rsidP="00E56E56">
      <w:pPr>
        <w:pStyle w:val="Body"/>
        <w:spacing w:line="240" w:lineRule="auto"/>
        <w:rPr>
          <w:rFonts w:ascii="Arial" w:eastAsia="Arial" w:hAnsi="Arial" w:cs="Arial"/>
          <w:b/>
          <w:bCs/>
          <w:sz w:val="32"/>
          <w:szCs w:val="32"/>
        </w:rPr>
      </w:pPr>
    </w:p>
    <w:p w14:paraId="7D358016" w14:textId="74DB987B" w:rsidR="00091BCB" w:rsidRDefault="00091BCB" w:rsidP="00E56E56">
      <w:pPr>
        <w:pStyle w:val="Body"/>
        <w:spacing w:line="240" w:lineRule="auto"/>
        <w:rPr>
          <w:rFonts w:ascii="Arial" w:eastAsia="Arial" w:hAnsi="Arial" w:cs="Arial"/>
          <w:b/>
          <w:bCs/>
          <w:sz w:val="32"/>
          <w:szCs w:val="32"/>
        </w:rPr>
      </w:pPr>
    </w:p>
    <w:p w14:paraId="27759880" w14:textId="77777777" w:rsidR="00E006D4" w:rsidRDefault="00E006D4" w:rsidP="00E56E56">
      <w:pPr>
        <w:pStyle w:val="Body"/>
        <w:spacing w:line="240" w:lineRule="auto"/>
        <w:rPr>
          <w:rFonts w:ascii="Arial" w:eastAsia="Arial" w:hAnsi="Arial" w:cs="Arial"/>
          <w:b/>
          <w:bCs/>
          <w:sz w:val="32"/>
          <w:szCs w:val="32"/>
        </w:rPr>
      </w:pPr>
    </w:p>
    <w:p w14:paraId="53496A1F" w14:textId="77777777" w:rsidR="0019147F" w:rsidRDefault="0019147F" w:rsidP="00E56E56">
      <w:pPr>
        <w:pStyle w:val="Body"/>
        <w:spacing w:line="240" w:lineRule="auto"/>
        <w:rPr>
          <w:rFonts w:ascii="Arial" w:eastAsia="Arial" w:hAnsi="Arial" w:cs="Arial"/>
          <w:b/>
          <w:bCs/>
          <w:sz w:val="32"/>
          <w:szCs w:val="32"/>
        </w:rPr>
      </w:pPr>
    </w:p>
    <w:p w14:paraId="49515BF3" w14:textId="51415AE8" w:rsidR="0019147F" w:rsidRDefault="00E56E56" w:rsidP="00E56E56">
      <w:pPr>
        <w:pStyle w:val="Body"/>
        <w:spacing w:line="240" w:lineRule="auto"/>
        <w:rPr>
          <w:rFonts w:ascii="Arial" w:eastAsia="Arial" w:hAnsi="Arial" w:cs="Arial"/>
          <w:b/>
          <w:bCs/>
          <w:sz w:val="32"/>
          <w:szCs w:val="32"/>
        </w:rPr>
      </w:pPr>
      <w:r w:rsidRPr="008769F5">
        <w:rPr>
          <w:rFonts w:ascii="Arial" w:eastAsia="Arial" w:hAnsi="Arial" w:cs="Arial"/>
          <w:b/>
          <w:bCs/>
          <w:sz w:val="32"/>
          <w:szCs w:val="32"/>
        </w:rPr>
        <w:t xml:space="preserve">Bernard Leach’s letter withdrawing from </w:t>
      </w:r>
    </w:p>
    <w:p w14:paraId="13A4D7BF" w14:textId="1C6427A3" w:rsidR="00E56E56" w:rsidRPr="008769F5" w:rsidRDefault="00E56E56" w:rsidP="00E56E56">
      <w:pPr>
        <w:pStyle w:val="Body"/>
        <w:spacing w:line="240" w:lineRule="auto"/>
        <w:rPr>
          <w:rFonts w:ascii="Arial" w:eastAsia="Arial" w:hAnsi="Arial" w:cs="Arial"/>
          <w:b/>
          <w:bCs/>
          <w:sz w:val="32"/>
          <w:szCs w:val="32"/>
        </w:rPr>
      </w:pPr>
      <w:r w:rsidRPr="008769F5">
        <w:rPr>
          <w:rFonts w:ascii="Arial" w:eastAsia="Arial" w:hAnsi="Arial" w:cs="Arial"/>
          <w:b/>
          <w:bCs/>
          <w:sz w:val="32"/>
          <w:szCs w:val="32"/>
        </w:rPr>
        <w:t>Stoke Mandeville Games, 1981</w:t>
      </w:r>
    </w:p>
    <w:p w14:paraId="35F58371" w14:textId="2E84D2D8"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 xml:space="preserve">This is the letter from athlete Bernard Leach when he announced that he would boycott the Stoke Mandeville International Games unless the South African team was excluded. </w:t>
      </w:r>
    </w:p>
    <w:p w14:paraId="26C063B7" w14:textId="77777777" w:rsidR="00E56E56" w:rsidRPr="00E1161B" w:rsidRDefault="00E56E56" w:rsidP="00E56E56">
      <w:pPr>
        <w:rPr>
          <w:rFonts w:ascii="Arial" w:eastAsia="Arial" w:hAnsi="Arial" w:cs="Arial"/>
          <w:szCs w:val="28"/>
          <w:lang w:val="en-US"/>
        </w:rPr>
      </w:pPr>
    </w:p>
    <w:p w14:paraId="3DBE18E8" w14:textId="77777777"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He was selected to compete for Great Britain in several swimming events at the competition for disabled people, but when he heard that South Africa was sending a team, he felt that he had 'no option' but to withdraw.</w:t>
      </w:r>
    </w:p>
    <w:p w14:paraId="40CE4350" w14:textId="77777777" w:rsidR="00E56E56" w:rsidRPr="00E1161B" w:rsidRDefault="00E56E56" w:rsidP="00E56E56">
      <w:pPr>
        <w:pStyle w:val="Body"/>
        <w:spacing w:line="240" w:lineRule="auto"/>
        <w:rPr>
          <w:rFonts w:ascii="Arial" w:eastAsia="Arial" w:hAnsi="Arial" w:cs="Arial"/>
          <w:b/>
          <w:bCs/>
          <w:sz w:val="28"/>
          <w:szCs w:val="28"/>
        </w:rPr>
      </w:pPr>
    </w:p>
    <w:p w14:paraId="43F93565" w14:textId="5A54D25B"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4A823BA8" w14:textId="6F5A99B8"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A4 white paper with black typewriter font.</w:t>
      </w:r>
    </w:p>
    <w:p w14:paraId="43047C96" w14:textId="77777777" w:rsidR="00C342CA" w:rsidRDefault="00C342CA" w:rsidP="00E56E56">
      <w:pPr>
        <w:pStyle w:val="Body"/>
        <w:spacing w:line="240" w:lineRule="auto"/>
        <w:rPr>
          <w:rFonts w:ascii="Arial" w:eastAsia="Arial" w:hAnsi="Arial" w:cs="Arial"/>
          <w:sz w:val="28"/>
          <w:szCs w:val="28"/>
        </w:rPr>
      </w:pPr>
    </w:p>
    <w:p w14:paraId="24733157" w14:textId="77777777" w:rsidR="00C342CA" w:rsidRDefault="00C342CA" w:rsidP="00E56E56">
      <w:pPr>
        <w:pStyle w:val="Body"/>
        <w:spacing w:line="240" w:lineRule="auto"/>
        <w:rPr>
          <w:rFonts w:ascii="Arial" w:eastAsia="Arial" w:hAnsi="Arial" w:cs="Arial"/>
          <w:sz w:val="28"/>
          <w:szCs w:val="28"/>
        </w:rPr>
      </w:pPr>
    </w:p>
    <w:p w14:paraId="491BED63" w14:textId="1E2C4C2E" w:rsidR="00E56E56" w:rsidRPr="0005027E" w:rsidRDefault="00E56E56" w:rsidP="00E56E56">
      <w:pPr>
        <w:pStyle w:val="Body"/>
        <w:spacing w:line="240" w:lineRule="auto"/>
        <w:rPr>
          <w:rFonts w:ascii="Arial" w:eastAsia="Arial" w:hAnsi="Arial" w:cs="Arial"/>
          <w:b/>
          <w:bCs/>
          <w:sz w:val="32"/>
          <w:szCs w:val="32"/>
        </w:rPr>
      </w:pPr>
      <w:r w:rsidRPr="0005027E">
        <w:rPr>
          <w:rFonts w:ascii="Arial" w:eastAsia="Arial" w:hAnsi="Arial" w:cs="Arial"/>
          <w:b/>
          <w:bCs/>
          <w:sz w:val="32"/>
          <w:szCs w:val="32"/>
        </w:rPr>
        <w:t xml:space="preserve">Photograph of Sue </w:t>
      </w:r>
      <w:proofErr w:type="spellStart"/>
      <w:r w:rsidRPr="0005027E">
        <w:rPr>
          <w:rFonts w:ascii="Arial" w:eastAsia="Arial" w:hAnsi="Arial" w:cs="Arial"/>
          <w:b/>
          <w:bCs/>
          <w:sz w:val="32"/>
          <w:szCs w:val="32"/>
        </w:rPr>
        <w:t>Croshaw</w:t>
      </w:r>
      <w:proofErr w:type="spellEnd"/>
      <w:r w:rsidRPr="0005027E">
        <w:rPr>
          <w:rFonts w:ascii="Arial" w:eastAsia="Arial" w:hAnsi="Arial" w:cs="Arial"/>
          <w:b/>
          <w:bCs/>
          <w:sz w:val="32"/>
          <w:szCs w:val="32"/>
        </w:rPr>
        <w:t xml:space="preserve"> speaking in Trafalgar Square, London at World Day for Laboratory Animals, 1984</w:t>
      </w:r>
    </w:p>
    <w:p w14:paraId="4F6EDA30" w14:textId="7681686E"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 xml:space="preserve">Sue </w:t>
      </w:r>
      <w:proofErr w:type="spellStart"/>
      <w:r w:rsidRPr="00E1161B">
        <w:rPr>
          <w:rFonts w:ascii="Arial" w:eastAsia="Arial" w:hAnsi="Arial" w:cs="Arial"/>
          <w:sz w:val="28"/>
          <w:szCs w:val="28"/>
        </w:rPr>
        <w:t>Croshaw</w:t>
      </w:r>
      <w:proofErr w:type="spellEnd"/>
      <w:r w:rsidRPr="00E1161B">
        <w:rPr>
          <w:rFonts w:ascii="Arial" w:eastAsia="Arial" w:hAnsi="Arial" w:cs="Arial"/>
          <w:sz w:val="28"/>
          <w:szCs w:val="28"/>
        </w:rPr>
        <w:t xml:space="preserve"> was one of the founders of Disabled Against Animal Research and Exploitation (DAARE). It was set up in the 1980s by a group of disabled people against animal testing who campaigned for animal rights.</w:t>
      </w:r>
    </w:p>
    <w:p w14:paraId="474A0F76"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Courtesy of Disabled People’s Archive</w:t>
      </w:r>
    </w:p>
    <w:p w14:paraId="53CC5839" w14:textId="77777777" w:rsidR="00FB3689" w:rsidRDefault="00FB3689" w:rsidP="00E56E56">
      <w:pPr>
        <w:pStyle w:val="Body"/>
        <w:spacing w:line="240" w:lineRule="auto"/>
        <w:rPr>
          <w:rFonts w:ascii="Arial" w:eastAsia="Arial" w:hAnsi="Arial" w:cs="Arial"/>
          <w:b/>
          <w:bCs/>
          <w:sz w:val="28"/>
          <w:szCs w:val="28"/>
        </w:rPr>
      </w:pPr>
    </w:p>
    <w:p w14:paraId="57B03D82" w14:textId="1DE17FD2"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1F347D78" w14:textId="77777777"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 xml:space="preserve">Black and white photograph of a person in a wheelchair, reading off a piece of paper into a microphone. Three people surround them; their backdrop is a large black and white photograph of monkeys. </w:t>
      </w:r>
    </w:p>
    <w:p w14:paraId="3BBE24E2" w14:textId="77777777" w:rsidR="00E56E56" w:rsidRPr="00E1161B" w:rsidRDefault="00E56E56" w:rsidP="00E56E56">
      <w:pPr>
        <w:pStyle w:val="Body"/>
        <w:spacing w:line="240" w:lineRule="auto"/>
        <w:rPr>
          <w:rFonts w:ascii="Arial" w:eastAsia="Arial" w:hAnsi="Arial" w:cs="Arial"/>
          <w:sz w:val="28"/>
          <w:szCs w:val="28"/>
        </w:rPr>
      </w:pPr>
    </w:p>
    <w:p w14:paraId="4E79A33B" w14:textId="77777777" w:rsidR="004D2B75" w:rsidRDefault="00E56E56" w:rsidP="00E56E56">
      <w:pPr>
        <w:pStyle w:val="Body"/>
        <w:spacing w:line="240" w:lineRule="auto"/>
        <w:rPr>
          <w:rFonts w:ascii="Arial" w:eastAsia="Arial" w:hAnsi="Arial" w:cs="Arial"/>
          <w:sz w:val="28"/>
          <w:szCs w:val="28"/>
        </w:rPr>
        <w:sectPr w:rsidR="004D2B75" w:rsidSect="001942FB">
          <w:headerReference w:type="even" r:id="rId20"/>
          <w:headerReference w:type="default" r:id="rId21"/>
          <w:pgSz w:w="11906" w:h="16838"/>
          <w:pgMar w:top="1440" w:right="1985" w:bottom="1440" w:left="2268" w:header="709" w:footer="709" w:gutter="0"/>
          <w:cols w:space="708"/>
          <w:docGrid w:linePitch="360"/>
        </w:sectPr>
      </w:pPr>
      <w:r w:rsidRPr="00E1161B">
        <w:rPr>
          <w:rFonts w:ascii="Arial" w:eastAsia="Arial" w:hAnsi="Arial" w:cs="Arial"/>
          <w:sz w:val="28"/>
          <w:szCs w:val="28"/>
        </w:rPr>
        <w:t>‘A CURE FOR MY PAIN BY TORTURING ANIMALS? I WOULDN’T WANT IT ON MY CONSCIENCE!!’ is printed in the bottom left corner.</w:t>
      </w:r>
    </w:p>
    <w:p w14:paraId="40D0FF56" w14:textId="4DA6E21D" w:rsidR="00E83C36" w:rsidRDefault="00E83C36" w:rsidP="00E56E56">
      <w:pPr>
        <w:rPr>
          <w:rFonts w:ascii="Arial" w:eastAsia="Arial" w:hAnsi="Arial" w:cs="Arial"/>
          <w:b/>
          <w:bCs/>
          <w:color w:val="FFFFFF" w:themeColor="background1"/>
          <w:sz w:val="36"/>
          <w:lang w:val="en-US"/>
        </w:rPr>
      </w:pPr>
      <w:r>
        <w:rPr>
          <w:rFonts w:ascii="Times New Roman" w:eastAsiaTheme="minorHAnsi" w:hAnsi="Times New Roman" w:cs="Times New Roman"/>
          <w:noProof/>
          <w:sz w:val="24"/>
          <w:szCs w:val="24"/>
        </w:rPr>
        <w:lastRenderedPageBreak/>
        <mc:AlternateContent>
          <mc:Choice Requires="wps">
            <w:drawing>
              <wp:anchor distT="0" distB="0" distL="114300" distR="114300" simplePos="0" relativeHeight="251702272" behindDoc="0" locked="0" layoutInCell="1" allowOverlap="1" wp14:anchorId="46B83F0E" wp14:editId="108A1D5B">
                <wp:simplePos x="0" y="0"/>
                <wp:positionH relativeFrom="page">
                  <wp:posOffset>1440180</wp:posOffset>
                </wp:positionH>
                <wp:positionV relativeFrom="paragraph">
                  <wp:posOffset>-149225</wp:posOffset>
                </wp:positionV>
                <wp:extent cx="4907280" cy="754380"/>
                <wp:effectExtent l="0" t="0" r="26670" b="26670"/>
                <wp:wrapNone/>
                <wp:docPr id="23" name="Text Box 23"/>
                <wp:cNvGraphicFramePr/>
                <a:graphic xmlns:a="http://schemas.openxmlformats.org/drawingml/2006/main">
                  <a:graphicData uri="http://schemas.microsoft.com/office/word/2010/wordprocessingShape">
                    <wps:wsp>
                      <wps:cNvSpPr txBox="1"/>
                      <wps:spPr>
                        <a:xfrm>
                          <a:off x="0" y="0"/>
                          <a:ext cx="4907280" cy="754380"/>
                        </a:xfrm>
                        <a:prstGeom prst="rect">
                          <a:avLst/>
                        </a:prstGeom>
                        <a:solidFill>
                          <a:schemeClr val="tx1"/>
                        </a:solidFill>
                        <a:ln w="6350">
                          <a:solidFill>
                            <a:prstClr val="black"/>
                          </a:solidFill>
                        </a:ln>
                      </wps:spPr>
                      <wps:txbx>
                        <w:txbxContent>
                          <w:p w14:paraId="260F4D76" w14:textId="77777777" w:rsidR="00E83C36" w:rsidRPr="003F64EC" w:rsidRDefault="00E83C36" w:rsidP="00E83C36">
                            <w:pPr>
                              <w:pStyle w:val="TableStyle2A"/>
                              <w:rPr>
                                <w:rFonts w:ascii="Arial" w:eastAsia="Arial" w:hAnsi="Arial" w:cs="Arial"/>
                                <w:b/>
                                <w:bCs/>
                                <w:color w:val="FFF2CC" w:themeColor="accent4" w:themeTint="33"/>
                                <w:sz w:val="36"/>
                                <w:szCs w:val="36"/>
                                <w:lang w:val="en-GB"/>
                              </w:rPr>
                            </w:pPr>
                            <w:r w:rsidRPr="003F64EC">
                              <w:rPr>
                                <w:rFonts w:ascii="Arial" w:eastAsia="Arial" w:hAnsi="Arial" w:cs="Arial"/>
                                <w:b/>
                                <w:bCs/>
                                <w:color w:val="FFF2CC" w:themeColor="accent4" w:themeTint="33"/>
                                <w:sz w:val="36"/>
                                <w:szCs w:val="36"/>
                                <w:highlight w:val="black"/>
                              </w:rPr>
                              <w:t>Subsection introduction</w:t>
                            </w:r>
                            <w:r w:rsidRPr="003F64EC">
                              <w:rPr>
                                <w:rFonts w:ascii="Arial" w:eastAsia="Arial" w:hAnsi="Arial" w:cs="Arial"/>
                                <w:b/>
                                <w:bCs/>
                                <w:color w:val="FFF2CC" w:themeColor="accent4" w:themeTint="33"/>
                                <w:sz w:val="36"/>
                                <w:szCs w:val="36"/>
                                <w:highlight w:val="black"/>
                                <w:lang w:val="en-GB"/>
                              </w:rPr>
                              <w:t xml:space="preserve">: </w:t>
                            </w:r>
                          </w:p>
                          <w:p w14:paraId="1D6E7863" w14:textId="00F14296" w:rsidR="00E83C36" w:rsidRPr="003F64EC" w:rsidRDefault="00E83C36" w:rsidP="00E83C36">
                            <w:pPr>
                              <w:rPr>
                                <w:rFonts w:eastAsiaTheme="minorHAnsi"/>
                                <w:color w:val="FFF2CC" w:themeColor="accent4" w:themeTint="33"/>
                                <w:sz w:val="22"/>
                                <w:szCs w:val="22"/>
                              </w:rPr>
                            </w:pPr>
                            <w:r w:rsidRPr="003F64EC">
                              <w:rPr>
                                <w:rFonts w:ascii="Arial" w:eastAsia="Arial" w:hAnsi="Arial" w:cs="Arial"/>
                                <w:b/>
                                <w:bCs/>
                                <w:color w:val="FFF2CC" w:themeColor="accent4" w:themeTint="33"/>
                                <w:sz w:val="36"/>
                                <w:highlight w:val="black"/>
                                <w:lang w:val="en-US"/>
                              </w:rPr>
                              <w:t>Autistic rights movement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3F0E" id="Text Box 23" o:spid="_x0000_s1029" type="#_x0000_t202" style="position:absolute;margin-left:113.4pt;margin-top:-11.75pt;width:386.4pt;height:59.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" fillcolor="black [3213]" strokeweight=".5pt">
                <v:textbox>
                  <w:txbxContent>
                    <w:p w14:paraId="260F4D76" w14:textId="77777777" w:rsidR="00E83C36" w:rsidRPr="003F64EC" w:rsidRDefault="00E83C36" w:rsidP="00E83C36">
                      <w:pPr>
                        <w:pStyle w:val="TableStyle2A"/>
                        <w:rPr>
                          <w:rFonts w:ascii="Arial" w:eastAsia="Arial" w:hAnsi="Arial" w:cs="Arial"/>
                          <w:b/>
                          <w:bCs/>
                          <w:color w:val="FFF2CC" w:themeColor="accent4" w:themeTint="33"/>
                          <w:sz w:val="36"/>
                          <w:szCs w:val="36"/>
                          <w:lang w:val="en-GB"/>
                        </w:rPr>
                      </w:pPr>
                      <w:r w:rsidRPr="003F64EC">
                        <w:rPr>
                          <w:rFonts w:ascii="Arial" w:eastAsia="Arial" w:hAnsi="Arial" w:cs="Arial"/>
                          <w:b/>
                          <w:bCs/>
                          <w:color w:val="FFF2CC" w:themeColor="accent4" w:themeTint="33"/>
                          <w:sz w:val="36"/>
                          <w:szCs w:val="36"/>
                          <w:highlight w:val="black"/>
                        </w:rPr>
                        <w:t>Subsection introduction</w:t>
                      </w:r>
                      <w:r w:rsidRPr="003F64EC">
                        <w:rPr>
                          <w:rFonts w:ascii="Arial" w:eastAsia="Arial" w:hAnsi="Arial" w:cs="Arial"/>
                          <w:b/>
                          <w:bCs/>
                          <w:color w:val="FFF2CC" w:themeColor="accent4" w:themeTint="33"/>
                          <w:sz w:val="36"/>
                          <w:szCs w:val="36"/>
                          <w:highlight w:val="black"/>
                          <w:lang w:val="en-GB"/>
                        </w:rPr>
                        <w:t xml:space="preserve">: </w:t>
                      </w:r>
                    </w:p>
                    <w:p w14:paraId="1D6E7863" w14:textId="00F14296" w:rsidR="00E83C36" w:rsidRPr="003F64EC" w:rsidRDefault="00E83C36" w:rsidP="00E83C36">
                      <w:pPr>
                        <w:rPr>
                          <w:rFonts w:eastAsiaTheme="minorHAnsi"/>
                          <w:color w:val="FFF2CC" w:themeColor="accent4" w:themeTint="33"/>
                          <w:sz w:val="22"/>
                          <w:szCs w:val="22"/>
                        </w:rPr>
                      </w:pPr>
                      <w:r w:rsidRPr="003F64EC">
                        <w:rPr>
                          <w:rFonts w:ascii="Arial" w:eastAsia="Arial" w:hAnsi="Arial" w:cs="Arial"/>
                          <w:b/>
                          <w:bCs/>
                          <w:color w:val="FFF2CC" w:themeColor="accent4" w:themeTint="33"/>
                          <w:sz w:val="36"/>
                          <w:highlight w:val="black"/>
                          <w:lang w:val="en-US"/>
                        </w:rPr>
                        <w:t>Autistic rights movement</w:t>
                      </w:r>
                    </w:p>
                  </w:txbxContent>
                </v:textbox>
                <w10:wrap anchorx="page"/>
              </v:shape>
            </w:pict>
          </mc:Fallback>
        </mc:AlternateContent>
      </w:r>
    </w:p>
    <w:p w14:paraId="3826080B" w14:textId="07EDECED" w:rsidR="00E83C36" w:rsidRPr="0005027E" w:rsidRDefault="00E83C36" w:rsidP="00E56E56">
      <w:pPr>
        <w:rPr>
          <w:rFonts w:ascii="Arial" w:eastAsia="Arial" w:hAnsi="Arial" w:cs="Arial"/>
          <w:b/>
          <w:bCs/>
          <w:color w:val="FFFFFF" w:themeColor="background1"/>
          <w:sz w:val="36"/>
        </w:rPr>
      </w:pPr>
    </w:p>
    <w:p w14:paraId="0AE50F7F" w14:textId="77777777" w:rsidR="00E56E56" w:rsidRPr="00E1161B" w:rsidRDefault="00E56E56" w:rsidP="00E56E56">
      <w:pPr>
        <w:rPr>
          <w:rFonts w:ascii="Arial" w:eastAsia="Arial" w:hAnsi="Arial" w:cs="Arial"/>
          <w:color w:val="242424"/>
          <w:szCs w:val="28"/>
          <w:lang w:val="en-US"/>
        </w:rPr>
      </w:pPr>
    </w:p>
    <w:p w14:paraId="76B47562" w14:textId="77777777" w:rsidR="00E83C36" w:rsidRDefault="00E83C36" w:rsidP="00E56E56">
      <w:pPr>
        <w:rPr>
          <w:rFonts w:ascii="Arial" w:eastAsia="Arial" w:hAnsi="Arial" w:cs="Arial"/>
          <w:color w:val="242424"/>
          <w:szCs w:val="28"/>
          <w:lang w:val="en-US"/>
        </w:rPr>
      </w:pPr>
    </w:p>
    <w:p w14:paraId="109026AC" w14:textId="1D94F62A" w:rsidR="00E56E56" w:rsidRPr="00E1161B" w:rsidRDefault="00E56E56" w:rsidP="00E56E56">
      <w:pPr>
        <w:rPr>
          <w:rFonts w:ascii="Arial" w:eastAsia="Arial" w:hAnsi="Arial" w:cs="Arial"/>
          <w:color w:val="242424"/>
          <w:szCs w:val="28"/>
        </w:rPr>
      </w:pPr>
      <w:r w:rsidRPr="00E1161B">
        <w:rPr>
          <w:rFonts w:ascii="Arial" w:eastAsia="Arial" w:hAnsi="Arial" w:cs="Arial"/>
          <w:color w:val="242424"/>
          <w:szCs w:val="28"/>
          <w:lang w:val="en-US"/>
        </w:rPr>
        <w:t>The Autistic Rights Movement is based around Autistic people's self-determinism.  The Movement believes autism is simply a different way of functioning.</w:t>
      </w:r>
    </w:p>
    <w:p w14:paraId="05285C6B" w14:textId="77777777" w:rsidR="00E56E56" w:rsidRPr="00E1161B" w:rsidRDefault="00E56E56" w:rsidP="00E56E56">
      <w:pPr>
        <w:rPr>
          <w:rFonts w:ascii="Arial" w:eastAsia="Arial" w:hAnsi="Arial" w:cs="Arial"/>
          <w:color w:val="242424"/>
          <w:szCs w:val="28"/>
        </w:rPr>
      </w:pPr>
      <w:r w:rsidRPr="00E1161B">
        <w:rPr>
          <w:rFonts w:ascii="Arial" w:hAnsi="Arial" w:cs="Arial"/>
          <w:szCs w:val="28"/>
        </w:rPr>
        <w:br/>
      </w:r>
      <w:r w:rsidRPr="00E1161B">
        <w:rPr>
          <w:rFonts w:ascii="Arial" w:eastAsia="Arial" w:hAnsi="Arial" w:cs="Arial"/>
          <w:color w:val="242424"/>
          <w:szCs w:val="28"/>
          <w:lang w:val="en-US"/>
        </w:rPr>
        <w:t xml:space="preserve">The internet has been an important space for the development of the Movement with key groups starting out as online forums. This was a new tactic, decreasing the social skills required to engage and increasing the international dimension of the movement. There are also in person events and physical protests.  </w:t>
      </w:r>
    </w:p>
    <w:p w14:paraId="786E36BB" w14:textId="77777777" w:rsidR="00E56E56" w:rsidRPr="00E1161B" w:rsidRDefault="00E56E56" w:rsidP="00E56E56">
      <w:pPr>
        <w:rPr>
          <w:rFonts w:ascii="Arial" w:eastAsia="Times New Roman" w:hAnsi="Arial" w:cs="Arial"/>
          <w:szCs w:val="28"/>
        </w:rPr>
      </w:pPr>
    </w:p>
    <w:p w14:paraId="3736972D" w14:textId="77777777" w:rsidR="00E56E56" w:rsidRPr="00E1161B" w:rsidRDefault="00E56E56" w:rsidP="00E56E56">
      <w:pPr>
        <w:rPr>
          <w:rFonts w:ascii="Arial" w:hAnsi="Arial" w:cs="Arial"/>
          <w:szCs w:val="28"/>
        </w:rPr>
      </w:pPr>
      <w:r w:rsidRPr="00E1161B">
        <w:rPr>
          <w:rFonts w:ascii="Arial" w:eastAsia="Arial" w:hAnsi="Arial" w:cs="Arial"/>
          <w:color w:val="242424"/>
          <w:szCs w:val="28"/>
          <w:lang w:val="en-US"/>
        </w:rPr>
        <w:t xml:space="preserve">The Movement challenges the use of intervention therapies and medication to modify </w:t>
      </w:r>
      <w:proofErr w:type="spellStart"/>
      <w:r w:rsidRPr="00E1161B">
        <w:rPr>
          <w:rFonts w:ascii="Arial" w:eastAsia="Arial" w:hAnsi="Arial" w:cs="Arial"/>
          <w:color w:val="242424"/>
          <w:szCs w:val="28"/>
          <w:lang w:val="en-US"/>
        </w:rPr>
        <w:t>behaviour</w:t>
      </w:r>
      <w:proofErr w:type="spellEnd"/>
      <w:r w:rsidRPr="00E1161B">
        <w:rPr>
          <w:rFonts w:ascii="Arial" w:eastAsia="Arial" w:hAnsi="Arial" w:cs="Arial"/>
          <w:color w:val="242424"/>
          <w:szCs w:val="28"/>
          <w:lang w:val="en-US"/>
        </w:rPr>
        <w:t xml:space="preserve">, and those that claim to ‘cure’ autism. They also call upon </w:t>
      </w:r>
      <w:proofErr w:type="spellStart"/>
      <w:r w:rsidRPr="00E1161B">
        <w:rPr>
          <w:rFonts w:ascii="Arial" w:eastAsia="Arial" w:hAnsi="Arial" w:cs="Arial"/>
          <w:color w:val="242424"/>
          <w:szCs w:val="28"/>
          <w:lang w:val="en-US"/>
        </w:rPr>
        <w:t>organisations</w:t>
      </w:r>
      <w:proofErr w:type="spellEnd"/>
      <w:r w:rsidRPr="00E1161B">
        <w:rPr>
          <w:rFonts w:ascii="Arial" w:eastAsia="Arial" w:hAnsi="Arial" w:cs="Arial"/>
          <w:color w:val="242424"/>
          <w:szCs w:val="28"/>
          <w:lang w:val="en-US"/>
        </w:rPr>
        <w:t xml:space="preserve"> to become more autism friendly.</w:t>
      </w:r>
    </w:p>
    <w:p w14:paraId="44525AE9" w14:textId="77777777" w:rsidR="00E56E56" w:rsidRPr="00E1161B" w:rsidRDefault="00E56E56" w:rsidP="00E56E56">
      <w:pPr>
        <w:pStyle w:val="Body"/>
        <w:spacing w:line="240" w:lineRule="auto"/>
        <w:rPr>
          <w:rFonts w:ascii="Arial" w:eastAsia="Arial" w:hAnsi="Arial" w:cs="Arial"/>
          <w:sz w:val="28"/>
          <w:szCs w:val="28"/>
        </w:rPr>
      </w:pPr>
    </w:p>
    <w:p w14:paraId="53A5ACC5" w14:textId="77777777" w:rsidR="0005027E" w:rsidRDefault="0005027E" w:rsidP="00E56E56">
      <w:pPr>
        <w:rPr>
          <w:rStyle w:val="None"/>
          <w:rFonts w:ascii="Arial" w:eastAsia="Arial" w:hAnsi="Arial" w:cs="Arial"/>
          <w:b/>
          <w:bCs/>
          <w:sz w:val="32"/>
          <w:szCs w:val="32"/>
          <w:lang w:val="en-US"/>
        </w:rPr>
      </w:pPr>
    </w:p>
    <w:p w14:paraId="6B0004C7" w14:textId="77777777" w:rsidR="0050136C" w:rsidRDefault="00E56E56" w:rsidP="00E56E56">
      <w:pPr>
        <w:rPr>
          <w:rStyle w:val="None"/>
          <w:rFonts w:ascii="Arial" w:eastAsia="Arial" w:hAnsi="Arial" w:cs="Arial"/>
          <w:b/>
          <w:bCs/>
          <w:sz w:val="32"/>
          <w:szCs w:val="32"/>
          <w:lang w:val="en-US"/>
        </w:rPr>
      </w:pPr>
      <w:r w:rsidRPr="0005027E">
        <w:rPr>
          <w:rStyle w:val="None"/>
          <w:rFonts w:ascii="Arial" w:eastAsia="Arial" w:hAnsi="Arial" w:cs="Arial"/>
          <w:b/>
          <w:bCs/>
          <w:sz w:val="32"/>
          <w:szCs w:val="32"/>
          <w:lang w:val="en-US"/>
        </w:rPr>
        <w:t xml:space="preserve">London Autistic Rights Movement (LARM) </w:t>
      </w:r>
    </w:p>
    <w:p w14:paraId="26767403" w14:textId="4C72CBC4" w:rsidR="00E56E56" w:rsidRPr="0005027E" w:rsidRDefault="00E56E56" w:rsidP="00E56E56">
      <w:pPr>
        <w:rPr>
          <w:rFonts w:ascii="Arial" w:eastAsia="Arial" w:hAnsi="Arial" w:cs="Arial"/>
          <w:b/>
          <w:bCs/>
          <w:sz w:val="32"/>
          <w:szCs w:val="32"/>
          <w:lang w:val="en-US"/>
        </w:rPr>
      </w:pPr>
      <w:r w:rsidRPr="0005027E">
        <w:rPr>
          <w:rStyle w:val="None"/>
          <w:rFonts w:ascii="Arial" w:eastAsia="Arial" w:hAnsi="Arial" w:cs="Arial"/>
          <w:b/>
          <w:bCs/>
          <w:sz w:val="32"/>
          <w:szCs w:val="32"/>
          <w:lang w:val="en-US"/>
        </w:rPr>
        <w:t>protest photographs, 2012</w:t>
      </w:r>
    </w:p>
    <w:p w14:paraId="294D68FD" w14:textId="66A757E0"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 xml:space="preserve">LARM was set up in 2007 following the need for an autism led political campaign group in the UK being discussed at </w:t>
      </w:r>
      <w:proofErr w:type="spellStart"/>
      <w:r w:rsidRPr="00E1161B">
        <w:rPr>
          <w:rFonts w:ascii="Arial" w:eastAsia="Arial" w:hAnsi="Arial" w:cs="Arial"/>
          <w:sz w:val="28"/>
          <w:szCs w:val="28"/>
        </w:rPr>
        <w:t>Autscape</w:t>
      </w:r>
      <w:proofErr w:type="spellEnd"/>
      <w:r w:rsidRPr="00E1161B">
        <w:rPr>
          <w:rFonts w:ascii="Arial" w:eastAsia="Arial" w:hAnsi="Arial" w:cs="Arial"/>
          <w:sz w:val="28"/>
          <w:szCs w:val="28"/>
        </w:rPr>
        <w:t xml:space="preserve"> 2007.  LARM aims to change the way society treats Autistic people. They do this by campaigning for the rights of Autistic people, including the inclusion of Autistic people in decision-making about Autistic people, and for comprehensive and appropriate services for all Autistic people.  </w:t>
      </w:r>
    </w:p>
    <w:p w14:paraId="2E6C1555"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Courtesy of London Autistic Rights Movement</w:t>
      </w:r>
    </w:p>
    <w:p w14:paraId="037B2AC2" w14:textId="77777777" w:rsidR="00E56E56" w:rsidRPr="00E1161B" w:rsidRDefault="00E56E56" w:rsidP="00E56E56">
      <w:pPr>
        <w:rPr>
          <w:rStyle w:val="None"/>
          <w:rFonts w:ascii="Arial" w:eastAsia="Arial" w:hAnsi="Arial" w:cs="Arial"/>
          <w:b/>
          <w:bCs/>
          <w:szCs w:val="28"/>
          <w:lang w:val="en-US"/>
        </w:rPr>
      </w:pPr>
    </w:p>
    <w:p w14:paraId="272415E4" w14:textId="15D5E902"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2E689542" w14:textId="6E8EA556" w:rsidR="00E56E56" w:rsidRPr="00E1161B" w:rsidRDefault="00E56E56" w:rsidP="00E56E56">
      <w:pPr>
        <w:rPr>
          <w:rFonts w:ascii="Arial" w:eastAsia="Arial" w:hAnsi="Arial" w:cs="Arial"/>
          <w:szCs w:val="28"/>
        </w:rPr>
      </w:pPr>
      <w:r w:rsidRPr="00E1161B">
        <w:rPr>
          <w:rStyle w:val="None"/>
          <w:rFonts w:ascii="Arial" w:eastAsia="Arial" w:hAnsi="Arial" w:cs="Arial"/>
          <w:szCs w:val="28"/>
          <w:lang w:val="en-US"/>
        </w:rPr>
        <w:t xml:space="preserve">Two </w:t>
      </w:r>
      <w:proofErr w:type="spellStart"/>
      <w:r w:rsidRPr="00E1161B">
        <w:rPr>
          <w:rStyle w:val="None"/>
          <w:rFonts w:ascii="Arial" w:eastAsia="Arial" w:hAnsi="Arial" w:cs="Arial"/>
          <w:szCs w:val="28"/>
          <w:lang w:val="en-US"/>
        </w:rPr>
        <w:t>colour</w:t>
      </w:r>
      <w:proofErr w:type="spellEnd"/>
      <w:r w:rsidRPr="00E1161B">
        <w:rPr>
          <w:rStyle w:val="None"/>
          <w:rFonts w:ascii="Arial" w:eastAsia="Arial" w:hAnsi="Arial" w:cs="Arial"/>
          <w:szCs w:val="28"/>
          <w:lang w:val="en-US"/>
        </w:rPr>
        <w:t xml:space="preserve"> photographs of people at protests, using a large orange and black banner. </w:t>
      </w:r>
    </w:p>
    <w:p w14:paraId="7D32DF1D" w14:textId="77777777" w:rsidR="00E56E56" w:rsidRPr="00E1161B" w:rsidRDefault="00E56E56" w:rsidP="00E56E56">
      <w:pPr>
        <w:rPr>
          <w:rFonts w:ascii="Arial" w:eastAsia="Arial" w:hAnsi="Arial" w:cs="Arial"/>
          <w:szCs w:val="28"/>
        </w:rPr>
      </w:pPr>
    </w:p>
    <w:p w14:paraId="23A64915" w14:textId="3C59A86D" w:rsidR="00E56E56" w:rsidRPr="00E1161B" w:rsidRDefault="00C342CA" w:rsidP="00E56E56">
      <w:pPr>
        <w:rPr>
          <w:rFonts w:ascii="Arial" w:eastAsia="Arial" w:hAnsi="Arial" w:cs="Arial"/>
          <w:szCs w:val="28"/>
        </w:rPr>
      </w:pPr>
      <w:r>
        <w:rPr>
          <w:rFonts w:ascii="Arial" w:eastAsia="Arial" w:hAnsi="Arial" w:cs="Arial"/>
          <w:noProof/>
          <w:szCs w:val="28"/>
          <w:lang w:eastAsia="en-GB"/>
        </w:rPr>
        <mc:AlternateContent>
          <mc:Choice Requires="wps">
            <w:drawing>
              <wp:anchor distT="0" distB="0" distL="114300" distR="114300" simplePos="0" relativeHeight="251667456" behindDoc="0" locked="0" layoutInCell="1" allowOverlap="1" wp14:anchorId="1EF92B46" wp14:editId="09A7D46F">
                <wp:simplePos x="0" y="0"/>
                <wp:positionH relativeFrom="margin">
                  <wp:posOffset>4905375</wp:posOffset>
                </wp:positionH>
                <wp:positionV relativeFrom="paragraph">
                  <wp:posOffset>566420</wp:posOffset>
                </wp:positionV>
                <wp:extent cx="175260" cy="220980"/>
                <wp:effectExtent l="0" t="22860" r="30480" b="30480"/>
                <wp:wrapNone/>
                <wp:docPr id="4" name="Isosceles Triangle 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ACC3" id="Isosceles Triangle 4" o:spid="_x0000_s1026" type="#_x0000_t5" style="position:absolute;margin-left:386.25pt;margin-top:44.6pt;width:13.8pt;height:17.4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" fillcolor="#fff2cc [663]" strokecolor="black [3213]" strokeweight="1pt">
                <w10:wrap anchorx="margin"/>
              </v:shape>
            </w:pict>
          </mc:Fallback>
        </mc:AlternateContent>
      </w:r>
      <w:r w:rsidR="00E56E56" w:rsidRPr="00E1161B">
        <w:rPr>
          <w:rStyle w:val="None"/>
          <w:rFonts w:ascii="Arial" w:eastAsia="Arial" w:hAnsi="Arial" w:cs="Arial"/>
          <w:szCs w:val="28"/>
          <w:lang w:val="en-US"/>
        </w:rPr>
        <w:t xml:space="preserve">‘AUTISTIC RIGHTS MOVEMENT’ is written at the top of the banner and ‘Nothing about autism without autistics’ at the bottom. </w:t>
      </w:r>
    </w:p>
    <w:p w14:paraId="3D4E73AF" w14:textId="36A6E987" w:rsidR="00E56E56" w:rsidRPr="00E1161B" w:rsidRDefault="00E56E56" w:rsidP="00E56E56">
      <w:pPr>
        <w:rPr>
          <w:rFonts w:ascii="Arial" w:eastAsia="Arial" w:hAnsi="Arial" w:cs="Arial"/>
          <w:szCs w:val="28"/>
        </w:rPr>
      </w:pPr>
    </w:p>
    <w:p w14:paraId="05B8DE3D" w14:textId="0D717ECB" w:rsidR="00E56E56" w:rsidRPr="00E1161B" w:rsidRDefault="00091BCB" w:rsidP="00E56E56">
      <w:pPr>
        <w:rPr>
          <w:rFonts w:ascii="Arial" w:eastAsia="Arial" w:hAnsi="Arial" w:cs="Arial"/>
          <w:szCs w:val="28"/>
        </w:rPr>
      </w:pPr>
      <w:r>
        <w:rPr>
          <w:rFonts w:ascii="Arial" w:eastAsia="Arial" w:hAnsi="Arial" w:cs="Arial"/>
          <w:noProof/>
          <w:szCs w:val="28"/>
          <w:lang w:eastAsia="en-GB"/>
        </w:rPr>
        <w:lastRenderedPageBreak/>
        <mc:AlternateContent>
          <mc:Choice Requires="wps">
            <w:drawing>
              <wp:anchor distT="0" distB="0" distL="114300" distR="114300" simplePos="0" relativeHeight="251669504" behindDoc="0" locked="0" layoutInCell="1" allowOverlap="1" wp14:anchorId="5619EE83" wp14:editId="1F4D86B8">
                <wp:simplePos x="0" y="0"/>
                <wp:positionH relativeFrom="column">
                  <wp:posOffset>-339436</wp:posOffset>
                </wp:positionH>
                <wp:positionV relativeFrom="paragraph">
                  <wp:posOffset>15240</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937BA" id="Isosceles Triangle 5" o:spid="_x0000_s1026" type="#_x0000_t5" style="position:absolute;margin-left:-26.75pt;margin-top:1.2pt;width:13.8pt;height:17.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" fillcolor="#fff2cc [663]" strokecolor="black [3213]" strokeweight="1pt"/>
            </w:pict>
          </mc:Fallback>
        </mc:AlternateContent>
      </w:r>
      <w:r w:rsidR="00E56E56" w:rsidRPr="00E1161B">
        <w:rPr>
          <w:rStyle w:val="None"/>
          <w:rFonts w:ascii="Arial" w:eastAsia="Arial" w:hAnsi="Arial" w:cs="Arial"/>
          <w:szCs w:val="28"/>
          <w:lang w:val="en-US"/>
        </w:rPr>
        <w:t>In the middle of the banner two hands are grasped together in the shape of an ‘A’, the word ‘LONDON’ joining them across the arms.</w:t>
      </w:r>
    </w:p>
    <w:p w14:paraId="20327F96" w14:textId="0CF5FC9D" w:rsidR="00E56E56" w:rsidRDefault="00E56E56" w:rsidP="00E56E56">
      <w:pPr>
        <w:pStyle w:val="Body"/>
        <w:spacing w:line="240" w:lineRule="auto"/>
        <w:rPr>
          <w:rFonts w:ascii="Arial" w:eastAsia="Arial" w:hAnsi="Arial" w:cs="Arial"/>
          <w:sz w:val="28"/>
          <w:szCs w:val="28"/>
        </w:rPr>
      </w:pPr>
    </w:p>
    <w:p w14:paraId="53E8D439" w14:textId="77777777" w:rsidR="00760144" w:rsidRPr="00E1161B" w:rsidRDefault="00760144" w:rsidP="00E56E56">
      <w:pPr>
        <w:pStyle w:val="Body"/>
        <w:spacing w:line="240" w:lineRule="auto"/>
        <w:rPr>
          <w:rFonts w:ascii="Arial" w:eastAsia="Arial" w:hAnsi="Arial" w:cs="Arial"/>
          <w:sz w:val="28"/>
          <w:szCs w:val="28"/>
        </w:rPr>
      </w:pPr>
    </w:p>
    <w:p w14:paraId="4C556486" w14:textId="77777777" w:rsidR="00E56E56" w:rsidRPr="0005027E" w:rsidRDefault="00E56E56" w:rsidP="00E56E56">
      <w:pPr>
        <w:rPr>
          <w:rFonts w:ascii="Arial" w:eastAsia="Arial" w:hAnsi="Arial" w:cs="Arial"/>
          <w:b/>
          <w:bCs/>
          <w:sz w:val="32"/>
          <w:szCs w:val="32"/>
          <w:lang w:val="en-US"/>
        </w:rPr>
      </w:pPr>
      <w:r w:rsidRPr="0005027E">
        <w:rPr>
          <w:rStyle w:val="None"/>
          <w:rFonts w:ascii="Arial" w:eastAsia="Arial" w:hAnsi="Arial" w:cs="Arial"/>
          <w:b/>
          <w:bCs/>
          <w:sz w:val="32"/>
          <w:szCs w:val="32"/>
          <w:lang w:val="en-US"/>
        </w:rPr>
        <w:t>Vaxxed 2 protest photograph, 2020</w:t>
      </w:r>
    </w:p>
    <w:p w14:paraId="02FE4A04" w14:textId="02D738E0"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 xml:space="preserve">‘On 26 January 2020 Autistic Inclusive Meets protested the screening of ‘Vaxxed 2: The People’s Truth’, an anti-vaccination film, at the Tabernacle Theatre in London. Fifteen adults stood outside the venue in peaceful </w:t>
      </w:r>
      <w:proofErr w:type="gramStart"/>
      <w:r w:rsidRPr="00E1161B">
        <w:rPr>
          <w:rFonts w:ascii="Arial" w:eastAsia="Arial" w:hAnsi="Arial" w:cs="Arial"/>
          <w:sz w:val="28"/>
          <w:szCs w:val="28"/>
        </w:rPr>
        <w:t>protest against</w:t>
      </w:r>
      <w:proofErr w:type="gramEnd"/>
      <w:r w:rsidRPr="00E1161B">
        <w:rPr>
          <w:rFonts w:ascii="Arial" w:eastAsia="Arial" w:hAnsi="Arial" w:cs="Arial"/>
          <w:sz w:val="28"/>
          <w:szCs w:val="28"/>
        </w:rPr>
        <w:t xml:space="preserve"> the film, which brands Autistic people as ‘vaccine-damaged’ and was produced by Andrew Wakefield, who published the original paper falsely claiming a link between the MMR vaccine and autism’.</w:t>
      </w:r>
    </w:p>
    <w:p w14:paraId="344F555F" w14:textId="6F56C4FA" w:rsidR="00E56E56" w:rsidRPr="00E1161B" w:rsidRDefault="0005027E" w:rsidP="00E56E56">
      <w:pPr>
        <w:pStyle w:val="Body"/>
        <w:spacing w:line="240" w:lineRule="auto"/>
        <w:rPr>
          <w:rFonts w:ascii="Arial" w:eastAsia="Arial" w:hAnsi="Arial" w:cs="Arial"/>
          <w:sz w:val="28"/>
          <w:szCs w:val="28"/>
        </w:rPr>
      </w:pPr>
      <w:r>
        <w:rPr>
          <w:rFonts w:ascii="Arial" w:eastAsia="Arial" w:hAnsi="Arial" w:cs="Arial"/>
          <w:sz w:val="28"/>
          <w:szCs w:val="28"/>
        </w:rPr>
        <w:t>-</w:t>
      </w:r>
      <w:r w:rsidR="00E56E56" w:rsidRPr="00E1161B">
        <w:rPr>
          <w:rFonts w:ascii="Arial" w:eastAsia="Arial" w:hAnsi="Arial" w:cs="Arial"/>
          <w:sz w:val="28"/>
          <w:szCs w:val="28"/>
        </w:rPr>
        <w:t xml:space="preserve">Emma </w:t>
      </w:r>
      <w:proofErr w:type="spellStart"/>
      <w:r w:rsidR="00E56E56" w:rsidRPr="00E1161B">
        <w:rPr>
          <w:rFonts w:ascii="Arial" w:eastAsia="Arial" w:hAnsi="Arial" w:cs="Arial"/>
          <w:sz w:val="28"/>
          <w:szCs w:val="28"/>
        </w:rPr>
        <w:t>Dalmayne</w:t>
      </w:r>
      <w:proofErr w:type="spellEnd"/>
    </w:p>
    <w:p w14:paraId="0412B97B" w14:textId="77777777"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 xml:space="preserve">Image courtesy of Emma </w:t>
      </w:r>
      <w:proofErr w:type="spellStart"/>
      <w:r w:rsidRPr="00E1161B">
        <w:rPr>
          <w:rFonts w:ascii="Arial" w:eastAsia="Arial" w:hAnsi="Arial" w:cs="Arial"/>
          <w:sz w:val="28"/>
          <w:szCs w:val="28"/>
        </w:rPr>
        <w:t>Dalmayne</w:t>
      </w:r>
      <w:proofErr w:type="spellEnd"/>
    </w:p>
    <w:p w14:paraId="5D625536" w14:textId="77777777" w:rsidR="00E56E56" w:rsidRPr="00E1161B" w:rsidRDefault="00E56E56" w:rsidP="00E56E56">
      <w:pPr>
        <w:pStyle w:val="Body"/>
        <w:spacing w:line="240" w:lineRule="auto"/>
        <w:rPr>
          <w:rFonts w:ascii="Arial" w:eastAsia="Arial" w:hAnsi="Arial" w:cs="Arial"/>
          <w:sz w:val="28"/>
          <w:szCs w:val="28"/>
        </w:rPr>
      </w:pPr>
    </w:p>
    <w:p w14:paraId="206BD4EE" w14:textId="2E9C059E"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63D47FE8" w14:textId="3DDD8619" w:rsidR="00E56E56" w:rsidRPr="00E1161B" w:rsidRDefault="00E56E56" w:rsidP="00E56E56">
      <w:pPr>
        <w:pStyle w:val="Body"/>
        <w:spacing w:line="240" w:lineRule="auto"/>
        <w:rPr>
          <w:rFonts w:ascii="Arial" w:eastAsia="Arial" w:hAnsi="Arial" w:cs="Arial"/>
          <w:sz w:val="28"/>
          <w:szCs w:val="28"/>
          <w:lang w:val="en-GB"/>
        </w:rPr>
      </w:pPr>
      <w:r w:rsidRPr="00E1161B">
        <w:rPr>
          <w:rFonts w:ascii="Arial" w:eastAsia="Arial" w:hAnsi="Arial" w:cs="Arial"/>
          <w:sz w:val="28"/>
          <w:szCs w:val="28"/>
        </w:rPr>
        <w:t xml:space="preserve">Six </w:t>
      </w:r>
      <w:proofErr w:type="spellStart"/>
      <w:r w:rsidRPr="00E1161B">
        <w:rPr>
          <w:rFonts w:ascii="Arial" w:eastAsia="Arial" w:hAnsi="Arial" w:cs="Arial"/>
          <w:sz w:val="28"/>
          <w:szCs w:val="28"/>
        </w:rPr>
        <w:t>colour</w:t>
      </w:r>
      <w:proofErr w:type="spellEnd"/>
      <w:r w:rsidRPr="00E1161B">
        <w:rPr>
          <w:rFonts w:ascii="Arial" w:eastAsia="Arial" w:hAnsi="Arial" w:cs="Arial"/>
          <w:sz w:val="28"/>
          <w:szCs w:val="28"/>
        </w:rPr>
        <w:t xml:space="preserve"> photographs of protesters holding up handmade signs in front of a banner attached to railings. Slogans include ‘AUTISTIC NOT INJURED’ ‘ANTI VAXX PRO DISEASE’ and ‘VACCINES CAUSE ADULTISM!’ ‘VACCINES DONT CAUSE AUTISM’.</w:t>
      </w:r>
    </w:p>
    <w:p w14:paraId="6A3BD220" w14:textId="26226999" w:rsidR="00E56E56" w:rsidRDefault="00E56E56" w:rsidP="00E56E56">
      <w:pPr>
        <w:rPr>
          <w:rStyle w:val="None"/>
          <w:rFonts w:ascii="Arial" w:eastAsia="Arial" w:hAnsi="Arial" w:cs="Arial"/>
          <w:b/>
          <w:bCs/>
          <w:szCs w:val="28"/>
          <w:lang w:val="en-US"/>
        </w:rPr>
      </w:pPr>
    </w:p>
    <w:p w14:paraId="1139D2B9" w14:textId="77777777" w:rsidR="00760144" w:rsidRPr="00E1161B" w:rsidRDefault="00760144" w:rsidP="00E56E56">
      <w:pPr>
        <w:rPr>
          <w:rStyle w:val="None"/>
          <w:rFonts w:ascii="Arial" w:eastAsia="Arial" w:hAnsi="Arial" w:cs="Arial"/>
          <w:b/>
          <w:bCs/>
          <w:szCs w:val="28"/>
          <w:lang w:val="en-US"/>
        </w:rPr>
      </w:pPr>
    </w:p>
    <w:p w14:paraId="13F91694" w14:textId="77777777" w:rsidR="00E56E56" w:rsidRPr="0005027E" w:rsidRDefault="00E56E56" w:rsidP="00E56E56">
      <w:pPr>
        <w:rPr>
          <w:rFonts w:ascii="Arial" w:eastAsia="Arial" w:hAnsi="Arial" w:cs="Arial"/>
          <w:b/>
          <w:bCs/>
          <w:sz w:val="32"/>
          <w:szCs w:val="32"/>
          <w:lang w:val="en-US"/>
        </w:rPr>
      </w:pPr>
      <w:r w:rsidRPr="0005027E">
        <w:rPr>
          <w:rStyle w:val="None"/>
          <w:rFonts w:ascii="Arial" w:eastAsia="Arial" w:hAnsi="Arial" w:cs="Arial"/>
          <w:b/>
          <w:bCs/>
          <w:sz w:val="32"/>
          <w:szCs w:val="32"/>
          <w:lang w:val="en-US"/>
        </w:rPr>
        <w:t>Boycott Spectrum 10K protest photographs, 2021</w:t>
      </w:r>
    </w:p>
    <w:p w14:paraId="55E3F665" w14:textId="7EDD4654" w:rsidR="00E56E56" w:rsidRPr="0005027E" w:rsidRDefault="00E56E56" w:rsidP="00E56E56">
      <w:pPr>
        <w:rPr>
          <w:rFonts w:ascii="Arial" w:eastAsia="Arial" w:hAnsi="Arial" w:cs="Arial"/>
          <w:color w:val="auto"/>
          <w:szCs w:val="28"/>
          <w:lang w:val="en-US"/>
        </w:rPr>
      </w:pPr>
      <w:r w:rsidRPr="0005027E">
        <w:rPr>
          <w:rFonts w:ascii="Arial" w:eastAsia="Arial" w:hAnsi="Arial" w:cs="Arial"/>
          <w:color w:val="auto"/>
          <w:szCs w:val="28"/>
          <w:lang w:val="en-US"/>
        </w:rPr>
        <w:t>‘These images are from a protest at the Spectrum 10K study outside the Autism Research Centre in Cambridge. Spectrum 10K is a study that proposes to gather the DNA of 10,000 Autistic individuals, with the supposed aim of research into providing more support.</w:t>
      </w:r>
    </w:p>
    <w:p w14:paraId="2570573C" w14:textId="77777777" w:rsidR="00E56E56" w:rsidRPr="0005027E" w:rsidRDefault="00E56E56" w:rsidP="00E56E56">
      <w:pPr>
        <w:rPr>
          <w:rFonts w:ascii="Arial" w:eastAsia="Arial" w:hAnsi="Arial" w:cs="Arial"/>
          <w:color w:val="auto"/>
          <w:szCs w:val="28"/>
          <w:lang w:val="en-US"/>
        </w:rPr>
      </w:pPr>
    </w:p>
    <w:p w14:paraId="6D3FD677" w14:textId="1E722790" w:rsidR="00E56E56" w:rsidRPr="0005027E" w:rsidRDefault="00E56E56" w:rsidP="00E56E56">
      <w:pPr>
        <w:rPr>
          <w:rFonts w:ascii="Arial" w:eastAsia="Arial" w:hAnsi="Arial" w:cs="Arial"/>
          <w:color w:val="auto"/>
          <w:szCs w:val="28"/>
          <w:lang w:val="en-US"/>
        </w:rPr>
      </w:pPr>
      <w:r w:rsidRPr="0005027E">
        <w:rPr>
          <w:rFonts w:ascii="Arial" w:eastAsia="Arial" w:hAnsi="Arial" w:cs="Arial"/>
          <w:color w:val="auto"/>
          <w:szCs w:val="28"/>
          <w:lang w:val="en-US"/>
        </w:rPr>
        <w:t>It all looks wonderful on the surface, the fact that there will be no safeguarding over the DNA, that it is open for any researcher to access is quite frankly terrifying. We as autistic people have valid concerns over who will assess the DNA’.</w:t>
      </w:r>
    </w:p>
    <w:p w14:paraId="45137756" w14:textId="77777777"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 xml:space="preserve">- Emma </w:t>
      </w:r>
      <w:proofErr w:type="spellStart"/>
      <w:r w:rsidRPr="00E1161B">
        <w:rPr>
          <w:rFonts w:ascii="Arial" w:eastAsia="Arial" w:hAnsi="Arial" w:cs="Arial"/>
          <w:sz w:val="28"/>
          <w:szCs w:val="28"/>
        </w:rPr>
        <w:t>Dalmayne</w:t>
      </w:r>
      <w:proofErr w:type="spellEnd"/>
    </w:p>
    <w:p w14:paraId="44FF803B" w14:textId="504111B0" w:rsidR="00DB6103" w:rsidRDefault="00E56E56" w:rsidP="00E56E56">
      <w:pPr>
        <w:pStyle w:val="Body"/>
        <w:spacing w:line="240" w:lineRule="auto"/>
        <w:rPr>
          <w:rFonts w:ascii="Arial" w:eastAsia="Arial" w:hAnsi="Arial" w:cs="Arial"/>
          <w:sz w:val="28"/>
          <w:szCs w:val="28"/>
        </w:rPr>
        <w:sectPr w:rsidR="00DB6103" w:rsidSect="001942FB">
          <w:headerReference w:type="even" r:id="rId22"/>
          <w:headerReference w:type="default" r:id="rId23"/>
          <w:pgSz w:w="11906" w:h="16838"/>
          <w:pgMar w:top="1440" w:right="1985" w:bottom="1440" w:left="2268" w:header="709" w:footer="709" w:gutter="0"/>
          <w:cols w:space="708"/>
          <w:docGrid w:linePitch="360"/>
        </w:sectPr>
      </w:pPr>
      <w:r w:rsidRPr="00E1161B">
        <w:rPr>
          <w:rFonts w:ascii="Arial" w:eastAsia="Arial" w:hAnsi="Arial" w:cs="Arial"/>
          <w:sz w:val="28"/>
          <w:szCs w:val="28"/>
        </w:rPr>
        <w:t xml:space="preserve">Image courtesy of Emma </w:t>
      </w:r>
      <w:proofErr w:type="spellStart"/>
      <w:r w:rsidRPr="00E1161B">
        <w:rPr>
          <w:rFonts w:ascii="Arial" w:eastAsia="Arial" w:hAnsi="Arial" w:cs="Arial"/>
          <w:sz w:val="28"/>
          <w:szCs w:val="28"/>
        </w:rPr>
        <w:t>Dalmayne</w:t>
      </w:r>
      <w:proofErr w:type="spellEnd"/>
    </w:p>
    <w:p w14:paraId="563B0E0B" w14:textId="5847D9F4" w:rsidR="0005027E" w:rsidRDefault="0005027E" w:rsidP="00E56E56">
      <w:pPr>
        <w:pStyle w:val="Body"/>
        <w:spacing w:line="240" w:lineRule="auto"/>
        <w:rPr>
          <w:rFonts w:ascii="Arial" w:eastAsia="Arial" w:hAnsi="Arial" w:cs="Arial"/>
          <w:sz w:val="32"/>
          <w:szCs w:val="32"/>
        </w:rPr>
      </w:pPr>
    </w:p>
    <w:p w14:paraId="3C789786" w14:textId="62B7069E" w:rsidR="00DB6103" w:rsidRDefault="00BD4C78" w:rsidP="00E56E56">
      <w:pPr>
        <w:pStyle w:val="Body"/>
        <w:spacing w:line="240" w:lineRule="auto"/>
        <w:rPr>
          <w:rFonts w:ascii="Arial" w:eastAsia="Arial" w:hAnsi="Arial" w:cs="Arial"/>
          <w:sz w:val="32"/>
          <w:szCs w:val="32"/>
        </w:rPr>
      </w:pPr>
      <w:r>
        <w:rPr>
          <w:rFonts w:ascii="Arial" w:eastAsia="Arial" w:hAnsi="Arial" w:cs="Arial"/>
          <w:noProof/>
          <w:szCs w:val="28"/>
          <w:lang w:val="en-GB" w:eastAsia="en-GB"/>
        </w:rPr>
        <mc:AlternateContent>
          <mc:Choice Requires="wps">
            <w:drawing>
              <wp:anchor distT="0" distB="0" distL="114300" distR="114300" simplePos="0" relativeHeight="251671552" behindDoc="0" locked="0" layoutInCell="1" allowOverlap="1" wp14:anchorId="446689A9" wp14:editId="2F7A8F38">
                <wp:simplePos x="0" y="0"/>
                <wp:positionH relativeFrom="margin">
                  <wp:posOffset>4934585</wp:posOffset>
                </wp:positionH>
                <wp:positionV relativeFrom="paragraph">
                  <wp:posOffset>118745</wp:posOffset>
                </wp:positionV>
                <wp:extent cx="175260" cy="220980"/>
                <wp:effectExtent l="0" t="22860" r="30480" b="30480"/>
                <wp:wrapNone/>
                <wp:docPr id="6" name="Isosceles Triangle 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5FE34" id="Isosceles Triangle 6" o:spid="_x0000_s1026" type="#_x0000_t5" style="position:absolute;margin-left:388.55pt;margin-top:9.35pt;width:13.8pt;height:17.4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" fillcolor="#fff2cc [663]" strokecolor="black [3213]" strokeweight="1pt">
                <w10:wrap anchorx="margin"/>
              </v:shape>
            </w:pict>
          </mc:Fallback>
        </mc:AlternateContent>
      </w:r>
    </w:p>
    <w:p w14:paraId="6AFAA0F7" w14:textId="120847CC" w:rsidR="00E006D4" w:rsidRDefault="00E006D4" w:rsidP="00E56E56">
      <w:pPr>
        <w:pStyle w:val="Body"/>
        <w:spacing w:line="240" w:lineRule="auto"/>
        <w:rPr>
          <w:rFonts w:ascii="Arial" w:eastAsia="Arial" w:hAnsi="Arial" w:cs="Arial"/>
          <w:sz w:val="32"/>
          <w:szCs w:val="32"/>
        </w:rPr>
      </w:pPr>
    </w:p>
    <w:p w14:paraId="4E11AC74" w14:textId="77777777" w:rsidR="00E006D4" w:rsidRDefault="00E006D4" w:rsidP="00E56E56">
      <w:pPr>
        <w:pStyle w:val="Body"/>
        <w:spacing w:line="240" w:lineRule="auto"/>
        <w:rPr>
          <w:rFonts w:ascii="Arial" w:eastAsia="Arial" w:hAnsi="Arial" w:cs="Arial"/>
          <w:sz w:val="32"/>
          <w:szCs w:val="32"/>
        </w:rPr>
      </w:pPr>
    </w:p>
    <w:p w14:paraId="3D65D9F2" w14:textId="75F27C1B" w:rsidR="00E56E56" w:rsidRPr="00E1161B" w:rsidRDefault="0019147F" w:rsidP="00E56E56">
      <w:pPr>
        <w:pStyle w:val="Body"/>
        <w:spacing w:line="240" w:lineRule="auto"/>
        <w:rPr>
          <w:rFonts w:ascii="Arial" w:eastAsia="Arial" w:hAnsi="Arial" w:cs="Arial"/>
          <w:sz w:val="32"/>
          <w:szCs w:val="32"/>
          <w:lang w:val="en-GB"/>
        </w:rPr>
      </w:pPr>
      <w:r>
        <w:rPr>
          <w:rFonts w:ascii="Arial" w:eastAsia="Arial" w:hAnsi="Arial" w:cs="Arial"/>
          <w:noProof/>
          <w:szCs w:val="28"/>
          <w:lang w:val="en-GB" w:eastAsia="en-GB"/>
        </w:rPr>
        <w:lastRenderedPageBreak/>
        <mc:AlternateContent>
          <mc:Choice Requires="wps">
            <w:drawing>
              <wp:anchor distT="0" distB="0" distL="114300" distR="114300" simplePos="0" relativeHeight="251673600" behindDoc="0" locked="0" layoutInCell="1" allowOverlap="1" wp14:anchorId="6C3B9661" wp14:editId="3FE33EAB">
                <wp:simplePos x="0" y="0"/>
                <wp:positionH relativeFrom="column">
                  <wp:posOffset>-344285</wp:posOffset>
                </wp:positionH>
                <wp:positionV relativeFrom="paragraph">
                  <wp:posOffset>0</wp:posOffset>
                </wp:positionV>
                <wp:extent cx="175260" cy="220980"/>
                <wp:effectExtent l="0" t="22860" r="30480" b="30480"/>
                <wp:wrapNone/>
                <wp:docPr id="7" name="Isosceles Triangle 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3C320" id="Isosceles Triangle 7" o:spid="_x0000_s1026" type="#_x0000_t5" style="position:absolute;margin-left:-27.1pt;margin-top:0;width:13.8pt;height:17.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" fillcolor="#fff2cc [663]" strokecolor="black [3213]" strokeweight="1pt"/>
            </w:pict>
          </mc:Fallback>
        </mc:AlternateContent>
      </w:r>
      <w:r w:rsidR="0005027E">
        <w:rPr>
          <w:rFonts w:ascii="Arial" w:eastAsia="Arial" w:hAnsi="Arial" w:cs="Arial"/>
          <w:sz w:val="32"/>
          <w:szCs w:val="32"/>
        </w:rPr>
        <w:t>[</w:t>
      </w:r>
      <w:r w:rsidR="00E56E56" w:rsidRPr="00E1161B">
        <w:rPr>
          <w:rFonts w:ascii="Arial" w:eastAsia="Arial" w:hAnsi="Arial" w:cs="Arial"/>
          <w:sz w:val="32"/>
          <w:szCs w:val="32"/>
        </w:rPr>
        <w:t>Object description</w:t>
      </w:r>
      <w:r w:rsidR="0005027E">
        <w:rPr>
          <w:rFonts w:ascii="Arial" w:eastAsia="Arial" w:hAnsi="Arial" w:cs="Arial"/>
          <w:sz w:val="32"/>
          <w:szCs w:val="32"/>
        </w:rPr>
        <w:t>]</w:t>
      </w:r>
    </w:p>
    <w:p w14:paraId="0766F4DB" w14:textId="6EB24029" w:rsidR="00E56E56" w:rsidRPr="00E1161B" w:rsidRDefault="00E56E56" w:rsidP="00E56E56">
      <w:pPr>
        <w:pStyle w:val="Body"/>
        <w:spacing w:line="240" w:lineRule="auto"/>
        <w:rPr>
          <w:rFonts w:ascii="Arial" w:eastAsia="Arial" w:hAnsi="Arial" w:cs="Arial"/>
          <w:sz w:val="28"/>
          <w:szCs w:val="28"/>
          <w:lang w:val="en-GB"/>
        </w:rPr>
      </w:pPr>
      <w:r w:rsidRPr="00E1161B">
        <w:rPr>
          <w:rFonts w:ascii="Arial" w:eastAsia="Arial" w:hAnsi="Arial" w:cs="Arial"/>
          <w:sz w:val="28"/>
          <w:szCs w:val="28"/>
        </w:rPr>
        <w:t xml:space="preserve">Five </w:t>
      </w:r>
      <w:proofErr w:type="spellStart"/>
      <w:r w:rsidRPr="00E1161B">
        <w:rPr>
          <w:rFonts w:ascii="Arial" w:eastAsia="Arial" w:hAnsi="Arial" w:cs="Arial"/>
          <w:sz w:val="28"/>
          <w:szCs w:val="28"/>
        </w:rPr>
        <w:t>colour</w:t>
      </w:r>
      <w:proofErr w:type="spellEnd"/>
      <w:r w:rsidRPr="00E1161B">
        <w:rPr>
          <w:rFonts w:ascii="Arial" w:eastAsia="Arial" w:hAnsi="Arial" w:cs="Arial"/>
          <w:sz w:val="28"/>
          <w:szCs w:val="28"/>
        </w:rPr>
        <w:t xml:space="preserve"> photographs.</w:t>
      </w:r>
    </w:p>
    <w:p w14:paraId="13CC242B" w14:textId="77777777" w:rsidR="00E56E56" w:rsidRPr="00E1161B" w:rsidRDefault="00E56E56" w:rsidP="00E56E56">
      <w:pPr>
        <w:pStyle w:val="Body"/>
        <w:spacing w:line="240" w:lineRule="auto"/>
        <w:rPr>
          <w:rFonts w:ascii="Arial" w:eastAsia="Arial" w:hAnsi="Arial" w:cs="Arial"/>
          <w:sz w:val="28"/>
          <w:szCs w:val="28"/>
        </w:rPr>
      </w:pPr>
    </w:p>
    <w:p w14:paraId="1994385A" w14:textId="6EB73C3F"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Two showing individuals making signs and three showing protesters outside the gate of a property holding up the signs. The slogans include ‘EMBRACE DONT ERASE’, ‘HANDS OFF OUR DNA’ and ‘AUTISTIC PRIDE’.</w:t>
      </w:r>
      <w:r w:rsidR="00DB6103" w:rsidRPr="00E1161B">
        <w:rPr>
          <w:rFonts w:ascii="Arial" w:eastAsia="Arial" w:hAnsi="Arial" w:cs="Arial"/>
          <w:sz w:val="28"/>
          <w:szCs w:val="28"/>
        </w:rPr>
        <w:t xml:space="preserve"> </w:t>
      </w:r>
    </w:p>
    <w:p w14:paraId="6017092C" w14:textId="77777777" w:rsidR="00760144" w:rsidRPr="00E1161B" w:rsidRDefault="00760144" w:rsidP="00E56E56">
      <w:pPr>
        <w:pStyle w:val="Body"/>
        <w:spacing w:line="240" w:lineRule="auto"/>
        <w:rPr>
          <w:rFonts w:ascii="Arial" w:eastAsia="Arial" w:hAnsi="Arial" w:cs="Arial"/>
          <w:b/>
          <w:bCs/>
          <w:sz w:val="28"/>
          <w:szCs w:val="28"/>
        </w:rPr>
      </w:pPr>
    </w:p>
    <w:p w14:paraId="2143B399" w14:textId="65FAC89A" w:rsidR="00E56E56" w:rsidRDefault="00E83C36" w:rsidP="00E56E56">
      <w:pPr>
        <w:rPr>
          <w:rFonts w:ascii="Arial" w:eastAsia="Arial" w:hAnsi="Arial" w:cs="Arial"/>
          <w:color w:val="FFFFFF" w:themeColor="background1"/>
          <w:sz w:val="36"/>
        </w:rPr>
      </w:pPr>
      <w:r>
        <w:rPr>
          <w:rFonts w:ascii="Times New Roman" w:eastAsiaTheme="minorHAnsi" w:hAnsi="Times New Roman" w:cs="Times New Roman"/>
          <w:noProof/>
          <w:sz w:val="24"/>
          <w:szCs w:val="24"/>
        </w:rPr>
        <mc:AlternateContent>
          <mc:Choice Requires="wps">
            <w:drawing>
              <wp:anchor distT="0" distB="0" distL="114300" distR="114300" simplePos="0" relativeHeight="251704320" behindDoc="0" locked="0" layoutInCell="1" allowOverlap="1" wp14:anchorId="1037437C" wp14:editId="45AAE2C8">
                <wp:simplePos x="0" y="0"/>
                <wp:positionH relativeFrom="page">
                  <wp:posOffset>1440180</wp:posOffset>
                </wp:positionH>
                <wp:positionV relativeFrom="paragraph">
                  <wp:posOffset>262890</wp:posOffset>
                </wp:positionV>
                <wp:extent cx="4907280" cy="388620"/>
                <wp:effectExtent l="0" t="0" r="26670" b="11430"/>
                <wp:wrapNone/>
                <wp:docPr id="24" name="Text Box 24"/>
                <wp:cNvGraphicFramePr/>
                <a:graphic xmlns:a="http://schemas.openxmlformats.org/drawingml/2006/main">
                  <a:graphicData uri="http://schemas.microsoft.com/office/word/2010/wordprocessingShape">
                    <wps:wsp>
                      <wps:cNvSpPr txBox="1"/>
                      <wps:spPr>
                        <a:xfrm>
                          <a:off x="0" y="0"/>
                          <a:ext cx="4907280" cy="388620"/>
                        </a:xfrm>
                        <a:prstGeom prst="rect">
                          <a:avLst/>
                        </a:prstGeom>
                        <a:solidFill>
                          <a:schemeClr val="tx1"/>
                        </a:solidFill>
                        <a:ln w="6350">
                          <a:solidFill>
                            <a:prstClr val="black"/>
                          </a:solidFill>
                        </a:ln>
                      </wps:spPr>
                      <wps:txbx>
                        <w:txbxContent>
                          <w:p w14:paraId="27E296F2" w14:textId="289CD5D9" w:rsidR="00E83C36" w:rsidRDefault="00E83C36" w:rsidP="00E83C36">
                            <w:pPr>
                              <w:rPr>
                                <w:rFonts w:ascii="Arial" w:eastAsia="Arial" w:hAnsi="Arial" w:cs="Arial"/>
                                <w:color w:val="FFFFFF" w:themeColor="background1"/>
                                <w:sz w:val="36"/>
                              </w:rPr>
                            </w:pPr>
                            <w:r w:rsidRPr="00C342CA">
                              <w:rPr>
                                <w:rFonts w:ascii="Arial" w:eastAsia="Arial" w:hAnsi="Arial" w:cs="Arial"/>
                                <w:color w:val="FFFFFF" w:themeColor="background1"/>
                                <w:sz w:val="36"/>
                                <w:highlight w:val="black"/>
                              </w:rPr>
                              <w:t>[Cased objects – desk display</w:t>
                            </w:r>
                            <w:r w:rsidR="009B7D0A">
                              <w:rPr>
                                <w:rFonts w:ascii="Arial" w:eastAsia="Arial" w:hAnsi="Arial" w:cs="Arial"/>
                                <w:color w:val="FFFFFF" w:themeColor="background1"/>
                                <w:sz w:val="36"/>
                                <w:highlight w:val="black"/>
                              </w:rPr>
                              <w:t xml:space="preserve"> case</w:t>
                            </w:r>
                            <w:r w:rsidRPr="00C342CA">
                              <w:rPr>
                                <w:rFonts w:ascii="Arial" w:eastAsia="Arial" w:hAnsi="Arial" w:cs="Arial"/>
                                <w:color w:val="FFFFFF" w:themeColor="background1"/>
                                <w:sz w:val="36"/>
                                <w:highlight w:val="black"/>
                              </w:rPr>
                              <w:t>]</w:t>
                            </w:r>
                          </w:p>
                          <w:p w14:paraId="767633CE" w14:textId="04FAE2FC"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7437C" id="Text Box 24" o:spid="_x0000_s1030" type="#_x0000_t202" style="position:absolute;margin-left:113.4pt;margin-top:20.7pt;width:386.4pt;height:30.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" fillcolor="black [3213]" strokeweight=".5pt">
                <v:textbox>
                  <w:txbxContent>
                    <w:p w14:paraId="27E296F2" w14:textId="289CD5D9" w:rsidR="00E83C36" w:rsidRDefault="00E83C36" w:rsidP="00E83C36">
                      <w:pPr>
                        <w:rPr>
                          <w:rFonts w:ascii="Arial" w:eastAsia="Arial" w:hAnsi="Arial" w:cs="Arial"/>
                          <w:color w:val="FFFFFF" w:themeColor="background1"/>
                          <w:sz w:val="36"/>
                        </w:rPr>
                      </w:pPr>
                      <w:r w:rsidRPr="00C342CA">
                        <w:rPr>
                          <w:rFonts w:ascii="Arial" w:eastAsia="Arial" w:hAnsi="Arial" w:cs="Arial"/>
                          <w:color w:val="FFFFFF" w:themeColor="background1"/>
                          <w:sz w:val="36"/>
                          <w:highlight w:val="black"/>
                        </w:rPr>
                        <w:t>[Cased objects – desk display</w:t>
                      </w:r>
                      <w:r w:rsidR="009B7D0A">
                        <w:rPr>
                          <w:rFonts w:ascii="Arial" w:eastAsia="Arial" w:hAnsi="Arial" w:cs="Arial"/>
                          <w:color w:val="FFFFFF" w:themeColor="background1"/>
                          <w:sz w:val="36"/>
                          <w:highlight w:val="black"/>
                        </w:rPr>
                        <w:t xml:space="preserve"> case</w:t>
                      </w:r>
                      <w:r w:rsidRPr="00C342CA">
                        <w:rPr>
                          <w:rFonts w:ascii="Arial" w:eastAsia="Arial" w:hAnsi="Arial" w:cs="Arial"/>
                          <w:color w:val="FFFFFF" w:themeColor="background1"/>
                          <w:sz w:val="36"/>
                          <w:highlight w:val="black"/>
                        </w:rPr>
                        <w:t>]</w:t>
                      </w:r>
                    </w:p>
                    <w:p w14:paraId="767633CE" w14:textId="04FAE2FC" w:rsidR="00E83C36" w:rsidRDefault="00E83C36" w:rsidP="00E83C36">
                      <w:pPr>
                        <w:rPr>
                          <w:rFonts w:eastAsiaTheme="minorHAnsi"/>
                          <w:color w:val="auto"/>
                          <w:sz w:val="22"/>
                          <w:szCs w:val="22"/>
                        </w:rPr>
                      </w:pPr>
                    </w:p>
                  </w:txbxContent>
                </v:textbox>
                <w10:wrap anchorx="page"/>
              </v:shape>
            </w:pict>
          </mc:Fallback>
        </mc:AlternateContent>
      </w:r>
    </w:p>
    <w:p w14:paraId="65928D15" w14:textId="758F5AF6" w:rsidR="00E83C36" w:rsidRDefault="00E83C36" w:rsidP="00E56E56">
      <w:pPr>
        <w:rPr>
          <w:rFonts w:ascii="Arial" w:eastAsia="Arial" w:hAnsi="Arial" w:cs="Arial"/>
          <w:color w:val="FFFFFF" w:themeColor="background1"/>
          <w:sz w:val="36"/>
        </w:rPr>
      </w:pPr>
    </w:p>
    <w:p w14:paraId="3D4DBF10" w14:textId="77777777" w:rsidR="00E56E56" w:rsidRPr="00E1161B" w:rsidRDefault="00E56E56" w:rsidP="00E56E56">
      <w:pPr>
        <w:rPr>
          <w:rFonts w:ascii="Arial" w:eastAsia="Arial" w:hAnsi="Arial" w:cs="Arial"/>
          <w:szCs w:val="28"/>
        </w:rPr>
      </w:pPr>
    </w:p>
    <w:p w14:paraId="3CC12882" w14:textId="77777777" w:rsidR="00E83C36" w:rsidRDefault="00E83C36" w:rsidP="00E56E56">
      <w:pPr>
        <w:rPr>
          <w:rFonts w:ascii="Arial" w:eastAsia="Arial" w:hAnsi="Arial" w:cs="Arial"/>
          <w:b/>
          <w:bCs/>
          <w:sz w:val="32"/>
          <w:szCs w:val="32"/>
          <w:lang w:val="en-US"/>
        </w:rPr>
      </w:pPr>
    </w:p>
    <w:p w14:paraId="6AA7916A" w14:textId="60EE9B1A" w:rsidR="00E56E56" w:rsidRPr="0005027E" w:rsidRDefault="00E56E56" w:rsidP="00E56E56">
      <w:pPr>
        <w:rPr>
          <w:rFonts w:ascii="Arial" w:eastAsia="Arial" w:hAnsi="Arial" w:cs="Arial"/>
          <w:b/>
          <w:bCs/>
          <w:sz w:val="32"/>
          <w:szCs w:val="32"/>
        </w:rPr>
      </w:pPr>
      <w:r w:rsidRPr="0005027E">
        <w:rPr>
          <w:rFonts w:ascii="Arial" w:eastAsia="Arial" w:hAnsi="Arial" w:cs="Arial"/>
          <w:b/>
          <w:bCs/>
          <w:sz w:val="32"/>
          <w:szCs w:val="32"/>
          <w:lang w:val="en-US"/>
        </w:rPr>
        <w:t>National Union of the Deaf (NUD) manifesto,1976</w:t>
      </w:r>
    </w:p>
    <w:p w14:paraId="39829016" w14:textId="0BF39F0B" w:rsidR="00E56E56" w:rsidRPr="00E1161B" w:rsidRDefault="00E56E56" w:rsidP="00E56E56">
      <w:pPr>
        <w:rPr>
          <w:rFonts w:ascii="Arial" w:eastAsia="Arial" w:hAnsi="Arial" w:cs="Arial"/>
          <w:color w:val="201F1E"/>
          <w:szCs w:val="28"/>
        </w:rPr>
      </w:pPr>
      <w:r w:rsidRPr="00E1161B">
        <w:rPr>
          <w:rFonts w:ascii="Arial" w:eastAsia="Arial" w:hAnsi="Arial" w:cs="Arial"/>
          <w:color w:val="201F1E"/>
          <w:szCs w:val="28"/>
          <w:lang w:val="en-US"/>
        </w:rPr>
        <w:t>This document laid out the need for the NUD and its aims and objectives. The manifesto was co-author by NUD founders Dr Paddy Ladd and Raymond Lee.</w:t>
      </w:r>
    </w:p>
    <w:p w14:paraId="4F9AD23A" w14:textId="77777777" w:rsidR="00E56E56" w:rsidRPr="00E1161B" w:rsidRDefault="00E56E56" w:rsidP="00E56E56">
      <w:pPr>
        <w:rPr>
          <w:rFonts w:ascii="Arial" w:eastAsia="Arial" w:hAnsi="Arial" w:cs="Arial"/>
          <w:szCs w:val="28"/>
        </w:rPr>
      </w:pPr>
      <w:r w:rsidRPr="00E1161B">
        <w:rPr>
          <w:rFonts w:ascii="Arial" w:eastAsia="Arial" w:hAnsi="Arial" w:cs="Arial"/>
          <w:szCs w:val="28"/>
        </w:rPr>
        <w:t>Courtesy of The University of Manchester</w:t>
      </w:r>
    </w:p>
    <w:p w14:paraId="017FCB2C" w14:textId="77777777" w:rsidR="00E56E56" w:rsidRPr="00E1161B" w:rsidRDefault="00E56E56" w:rsidP="00E56E56">
      <w:pPr>
        <w:rPr>
          <w:rFonts w:ascii="Arial" w:eastAsia="Arial" w:hAnsi="Arial" w:cs="Arial"/>
          <w:b/>
          <w:bCs/>
          <w:szCs w:val="28"/>
        </w:rPr>
      </w:pPr>
    </w:p>
    <w:p w14:paraId="1EA21122" w14:textId="0AD5A60D"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4A77F708" w14:textId="6EAC5158" w:rsidR="00E56E56" w:rsidRPr="00E1161B" w:rsidRDefault="00E56E56" w:rsidP="00E56E56">
      <w:pPr>
        <w:rPr>
          <w:rFonts w:ascii="Arial" w:eastAsia="Arial" w:hAnsi="Arial" w:cs="Arial"/>
          <w:szCs w:val="28"/>
        </w:rPr>
      </w:pPr>
      <w:r w:rsidRPr="00E1161B">
        <w:rPr>
          <w:rFonts w:ascii="Arial" w:eastAsia="Arial" w:hAnsi="Arial" w:cs="Arial"/>
          <w:szCs w:val="28"/>
        </w:rPr>
        <w:t>Two A4 pages on discoloured paper. One with the title ‘NATIONAL UNION of the DEAF 1976’ printed large and the other with a typed message in typewriter font.</w:t>
      </w:r>
    </w:p>
    <w:p w14:paraId="774CBD4A" w14:textId="6EC7C44F" w:rsidR="00E56E56" w:rsidRDefault="00E56E56" w:rsidP="00E56E56">
      <w:pPr>
        <w:rPr>
          <w:rFonts w:ascii="Arial" w:eastAsia="Arial" w:hAnsi="Arial" w:cs="Arial"/>
          <w:szCs w:val="28"/>
        </w:rPr>
      </w:pPr>
    </w:p>
    <w:p w14:paraId="00C2F70D" w14:textId="77777777" w:rsidR="00760144" w:rsidRPr="00E1161B" w:rsidRDefault="00760144" w:rsidP="00E56E56">
      <w:pPr>
        <w:rPr>
          <w:rFonts w:ascii="Arial" w:eastAsia="Arial" w:hAnsi="Arial" w:cs="Arial"/>
          <w:szCs w:val="28"/>
        </w:rPr>
      </w:pPr>
    </w:p>
    <w:p w14:paraId="5606BE10" w14:textId="77777777" w:rsidR="00E56E56" w:rsidRPr="0005027E" w:rsidRDefault="00E56E56" w:rsidP="00E56E56">
      <w:pPr>
        <w:rPr>
          <w:rFonts w:ascii="Arial" w:eastAsia="Arial" w:hAnsi="Arial" w:cs="Arial"/>
          <w:b/>
          <w:bCs/>
          <w:sz w:val="32"/>
          <w:szCs w:val="32"/>
        </w:rPr>
      </w:pPr>
      <w:r w:rsidRPr="0005027E">
        <w:rPr>
          <w:rFonts w:ascii="Arial" w:eastAsia="Arial" w:hAnsi="Arial" w:cs="Arial"/>
          <w:b/>
          <w:bCs/>
          <w:sz w:val="32"/>
          <w:szCs w:val="32"/>
          <w:lang w:val="en-US"/>
        </w:rPr>
        <w:t>The Federation of Deaf People (FDP) leaflet, around 1998</w:t>
      </w:r>
    </w:p>
    <w:p w14:paraId="5BB64128" w14:textId="611D662F" w:rsidR="00E56E56" w:rsidRPr="00E1161B" w:rsidRDefault="00E56E56" w:rsidP="00E56E56">
      <w:pPr>
        <w:rPr>
          <w:rFonts w:ascii="Arial" w:eastAsia="Arial" w:hAnsi="Arial" w:cs="Arial"/>
          <w:szCs w:val="28"/>
        </w:rPr>
      </w:pPr>
      <w:r w:rsidRPr="00E1161B">
        <w:rPr>
          <w:rFonts w:ascii="Arial" w:eastAsia="Arial" w:hAnsi="Arial" w:cs="Arial"/>
          <w:szCs w:val="28"/>
          <w:lang w:val="en-US"/>
        </w:rPr>
        <w:t>The FDP was set up in 1998 by Doug Alker, a former chair of the British Deaf Association (BDA) and the Royal National Institute for the Deaf (RNID). He was frustrated by the tame approach taken by these charities. The FDP campaigned for the rights of Deaf people and the recognition of British Sign Language.</w:t>
      </w:r>
    </w:p>
    <w:p w14:paraId="4B75B68E" w14:textId="77777777" w:rsidR="00E56E56" w:rsidRPr="00E1161B" w:rsidRDefault="00E56E56" w:rsidP="00E56E56">
      <w:pPr>
        <w:rPr>
          <w:rFonts w:ascii="Arial" w:eastAsia="Arial" w:hAnsi="Arial" w:cs="Arial"/>
          <w:szCs w:val="28"/>
        </w:rPr>
      </w:pPr>
      <w:r w:rsidRPr="00E1161B">
        <w:rPr>
          <w:rFonts w:ascii="Arial" w:eastAsia="Arial" w:hAnsi="Arial" w:cs="Arial"/>
          <w:szCs w:val="28"/>
          <w:lang w:val="en-US"/>
        </w:rPr>
        <w:t>On loan from</w:t>
      </w:r>
      <w:r w:rsidRPr="00E1161B">
        <w:rPr>
          <w:rFonts w:ascii="Arial" w:eastAsia="Arial" w:hAnsi="Arial" w:cs="Arial"/>
          <w:szCs w:val="28"/>
        </w:rPr>
        <w:t xml:space="preserve"> Jen </w:t>
      </w:r>
      <w:proofErr w:type="spellStart"/>
      <w:r w:rsidRPr="00E1161B">
        <w:rPr>
          <w:rFonts w:ascii="Arial" w:eastAsia="Arial" w:hAnsi="Arial" w:cs="Arial"/>
          <w:szCs w:val="28"/>
        </w:rPr>
        <w:t>Dodds</w:t>
      </w:r>
      <w:proofErr w:type="spellEnd"/>
    </w:p>
    <w:p w14:paraId="7DE943C4" w14:textId="77777777" w:rsidR="00E56E56" w:rsidRPr="00E1161B" w:rsidRDefault="00E56E56" w:rsidP="00E56E56">
      <w:pPr>
        <w:rPr>
          <w:rFonts w:ascii="Arial" w:eastAsia="Arial" w:hAnsi="Arial" w:cs="Arial"/>
          <w:b/>
          <w:bCs/>
          <w:szCs w:val="28"/>
        </w:rPr>
      </w:pPr>
    </w:p>
    <w:p w14:paraId="78D9C2C4" w14:textId="1A49EA01"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sidR="0019147F">
        <w:rPr>
          <w:rFonts w:ascii="Arial" w:eastAsia="Arial" w:hAnsi="Arial" w:cs="Arial"/>
          <w:sz w:val="32"/>
          <w:szCs w:val="32"/>
        </w:rPr>
        <w:t>]</w:t>
      </w:r>
    </w:p>
    <w:p w14:paraId="5511D01D" w14:textId="74D85ED7" w:rsidR="00E56E56" w:rsidRPr="00E1161B" w:rsidRDefault="00E56E56" w:rsidP="00E56E56">
      <w:pPr>
        <w:rPr>
          <w:rFonts w:ascii="Arial" w:eastAsia="Arial" w:hAnsi="Arial" w:cs="Arial"/>
          <w:szCs w:val="28"/>
        </w:rPr>
      </w:pPr>
      <w:r w:rsidRPr="00E1161B">
        <w:rPr>
          <w:rFonts w:ascii="Arial" w:eastAsia="Arial" w:hAnsi="Arial" w:cs="Arial"/>
          <w:szCs w:val="28"/>
        </w:rPr>
        <w:t>A5 front cover of a leaflet. The title ‘THE FEDERATION OF DEAF PEOPLE’ is printed above a sketch of two grasped hands. ‘FDP’ and ‘The Voice of Deaf People’ printed below.</w:t>
      </w:r>
    </w:p>
    <w:p w14:paraId="2769CC91" w14:textId="528C5403" w:rsidR="00E56E56" w:rsidRDefault="00E56E56" w:rsidP="00E56E56">
      <w:pPr>
        <w:rPr>
          <w:rFonts w:ascii="Arial" w:eastAsia="Arial" w:hAnsi="Arial" w:cs="Arial"/>
          <w:szCs w:val="28"/>
        </w:rPr>
      </w:pPr>
    </w:p>
    <w:p w14:paraId="6C7FC9F6" w14:textId="0563A41A" w:rsidR="00760144" w:rsidRDefault="00760144" w:rsidP="00E56E56">
      <w:pPr>
        <w:rPr>
          <w:rFonts w:ascii="Arial" w:eastAsia="Arial" w:hAnsi="Arial" w:cs="Arial"/>
          <w:szCs w:val="28"/>
        </w:rPr>
      </w:pPr>
    </w:p>
    <w:p w14:paraId="5A9B3370" w14:textId="0F114028" w:rsidR="00DB6103" w:rsidRDefault="00DB6103" w:rsidP="00E56E56">
      <w:pPr>
        <w:rPr>
          <w:rFonts w:ascii="Arial" w:eastAsia="Arial" w:hAnsi="Arial" w:cs="Arial"/>
          <w:szCs w:val="28"/>
        </w:rPr>
      </w:pPr>
    </w:p>
    <w:p w14:paraId="23D70AA9" w14:textId="1711B25D" w:rsidR="00DB6103" w:rsidRDefault="00DB6103" w:rsidP="00E56E56">
      <w:pPr>
        <w:rPr>
          <w:rFonts w:ascii="Arial" w:eastAsia="Arial" w:hAnsi="Arial" w:cs="Arial"/>
          <w:szCs w:val="28"/>
        </w:rPr>
      </w:pPr>
    </w:p>
    <w:p w14:paraId="20D99CF6" w14:textId="20A2F35E" w:rsidR="00E56E56" w:rsidRPr="0005027E" w:rsidRDefault="00E56E56" w:rsidP="00E56E56">
      <w:pPr>
        <w:rPr>
          <w:rFonts w:ascii="Arial" w:eastAsia="Arial" w:hAnsi="Arial" w:cs="Arial"/>
          <w:b/>
          <w:bCs/>
          <w:sz w:val="32"/>
          <w:szCs w:val="32"/>
        </w:rPr>
      </w:pPr>
      <w:r w:rsidRPr="0005027E">
        <w:rPr>
          <w:rFonts w:ascii="Arial" w:eastAsia="Arial" w:hAnsi="Arial" w:cs="Arial"/>
          <w:b/>
          <w:bCs/>
          <w:sz w:val="32"/>
          <w:szCs w:val="32"/>
          <w:lang w:val="en-US"/>
        </w:rPr>
        <w:t>Charter of Deaf Rights document, 2002</w:t>
      </w:r>
    </w:p>
    <w:p w14:paraId="57674B61" w14:textId="4B354FDE" w:rsidR="00E56E56" w:rsidRPr="00E1161B" w:rsidRDefault="00E56E56" w:rsidP="00E56E56">
      <w:pPr>
        <w:rPr>
          <w:rFonts w:ascii="Arial" w:eastAsia="Arial" w:hAnsi="Arial" w:cs="Arial"/>
          <w:szCs w:val="28"/>
        </w:rPr>
      </w:pPr>
      <w:r w:rsidRPr="00E1161B">
        <w:rPr>
          <w:rFonts w:ascii="Arial" w:eastAsia="Arial" w:hAnsi="Arial" w:cs="Arial"/>
          <w:szCs w:val="28"/>
          <w:lang w:val="en-US"/>
        </w:rPr>
        <w:t>This charter was created by the Federation of Deaf People (FDP). They campaigned for the rights of Deaf people to be able to access British Sign Language (BSL) and for information to be available in BSL.</w:t>
      </w:r>
    </w:p>
    <w:p w14:paraId="5C530941" w14:textId="77777777" w:rsidR="00E56E56" w:rsidRPr="00E1161B" w:rsidRDefault="00E56E56" w:rsidP="00E56E56">
      <w:pPr>
        <w:rPr>
          <w:rFonts w:ascii="Arial" w:eastAsia="Arial" w:hAnsi="Arial" w:cs="Arial"/>
          <w:szCs w:val="28"/>
          <w:lang w:val="en-US"/>
        </w:rPr>
      </w:pPr>
      <w:r w:rsidRPr="00E1161B">
        <w:rPr>
          <w:rFonts w:ascii="Arial" w:eastAsia="Arial" w:hAnsi="Arial" w:cs="Arial"/>
          <w:szCs w:val="28"/>
          <w:lang w:val="en-US"/>
        </w:rPr>
        <w:t xml:space="preserve">On loan from Jen </w:t>
      </w:r>
      <w:proofErr w:type="spellStart"/>
      <w:r w:rsidRPr="00E1161B">
        <w:rPr>
          <w:rFonts w:ascii="Arial" w:eastAsia="Arial" w:hAnsi="Arial" w:cs="Arial"/>
          <w:szCs w:val="28"/>
          <w:lang w:val="en-US"/>
        </w:rPr>
        <w:t>Dodds</w:t>
      </w:r>
      <w:proofErr w:type="spellEnd"/>
    </w:p>
    <w:p w14:paraId="7896F327" w14:textId="77777777" w:rsidR="00E56E56" w:rsidRPr="00E1161B" w:rsidRDefault="00E56E56" w:rsidP="00E56E56">
      <w:pPr>
        <w:rPr>
          <w:rFonts w:ascii="Arial" w:hAnsi="Arial" w:cs="Arial"/>
          <w:szCs w:val="28"/>
        </w:rPr>
      </w:pPr>
    </w:p>
    <w:p w14:paraId="51FB18A0" w14:textId="2C81F03F"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28EC9CE6" w14:textId="2B6BA6A1" w:rsidR="00E56E56" w:rsidRPr="00E1161B" w:rsidRDefault="00E56E56" w:rsidP="00E56E56">
      <w:pPr>
        <w:rPr>
          <w:rFonts w:ascii="Arial" w:eastAsia="Arial" w:hAnsi="Arial" w:cs="Arial"/>
          <w:szCs w:val="28"/>
        </w:rPr>
      </w:pPr>
      <w:r w:rsidRPr="00E1161B">
        <w:rPr>
          <w:rFonts w:ascii="Arial" w:eastAsia="Arial" w:hAnsi="Arial" w:cs="Arial"/>
          <w:szCs w:val="28"/>
        </w:rPr>
        <w:t xml:space="preserve">A4 paper listing Deaf people’s rights. It is decorated with a border made from outstretched hands. This included the right to: ‘equality; freedom of expression, thought and opinion’; ‘be respected as Deaf people’; ‘communicate in their preferred language’; ‘be educated in their chosen language’; ‘full social inclusion’; ‘free from discrimination’; ‘equal access to information and </w:t>
      </w:r>
      <w:proofErr w:type="gramStart"/>
      <w:r w:rsidRPr="00E1161B">
        <w:rPr>
          <w:rFonts w:ascii="Arial" w:eastAsia="Arial" w:hAnsi="Arial" w:cs="Arial"/>
          <w:szCs w:val="28"/>
        </w:rPr>
        <w:t>services’</w:t>
      </w:r>
      <w:proofErr w:type="gramEnd"/>
      <w:r w:rsidRPr="00E1161B">
        <w:rPr>
          <w:rFonts w:ascii="Arial" w:eastAsia="Arial" w:hAnsi="Arial" w:cs="Arial"/>
          <w:szCs w:val="28"/>
        </w:rPr>
        <w:t xml:space="preserve"> and ‘self-determination’.</w:t>
      </w:r>
    </w:p>
    <w:p w14:paraId="184BF72D" w14:textId="7D73C39F" w:rsidR="00E56E56" w:rsidRDefault="00E56E56" w:rsidP="00E56E56">
      <w:pPr>
        <w:rPr>
          <w:rFonts w:ascii="Arial" w:eastAsia="Arial" w:hAnsi="Arial" w:cs="Arial"/>
          <w:sz w:val="32"/>
          <w:szCs w:val="32"/>
          <w:lang w:val="en-US"/>
        </w:rPr>
      </w:pPr>
    </w:p>
    <w:p w14:paraId="5D24A245" w14:textId="77777777" w:rsidR="00760144" w:rsidRPr="00E1161B" w:rsidRDefault="00760144" w:rsidP="00E56E56">
      <w:pPr>
        <w:rPr>
          <w:rFonts w:ascii="Arial" w:eastAsia="Arial" w:hAnsi="Arial" w:cs="Arial"/>
          <w:sz w:val="32"/>
          <w:szCs w:val="32"/>
          <w:lang w:val="en-US"/>
        </w:rPr>
      </w:pPr>
    </w:p>
    <w:p w14:paraId="5BED7694" w14:textId="77777777" w:rsidR="0050136C" w:rsidRDefault="00E56E56" w:rsidP="00E56E56">
      <w:pPr>
        <w:rPr>
          <w:rFonts w:ascii="Arial" w:eastAsia="Arial" w:hAnsi="Arial" w:cs="Arial"/>
          <w:b/>
          <w:bCs/>
          <w:sz w:val="32"/>
          <w:szCs w:val="32"/>
          <w:lang w:val="en-US"/>
        </w:rPr>
      </w:pPr>
      <w:r w:rsidRPr="0005027E">
        <w:rPr>
          <w:rFonts w:ascii="Arial" w:eastAsia="Arial" w:hAnsi="Arial" w:cs="Arial"/>
          <w:b/>
          <w:bCs/>
          <w:sz w:val="32"/>
          <w:szCs w:val="32"/>
          <w:lang w:val="en-US"/>
        </w:rPr>
        <w:t>Derbyshire Coalition of Disabled People’s</w:t>
      </w:r>
    </w:p>
    <w:p w14:paraId="35564819" w14:textId="3FEAFC15" w:rsidR="00E56E56" w:rsidRPr="0005027E" w:rsidRDefault="00E56E56" w:rsidP="00E56E56">
      <w:pPr>
        <w:rPr>
          <w:rFonts w:ascii="Arial" w:eastAsia="Arial" w:hAnsi="Arial" w:cs="Arial"/>
          <w:b/>
          <w:bCs/>
          <w:sz w:val="32"/>
          <w:szCs w:val="32"/>
        </w:rPr>
      </w:pPr>
      <w:r w:rsidRPr="0005027E">
        <w:rPr>
          <w:rFonts w:ascii="Arial" w:eastAsia="Arial" w:hAnsi="Arial" w:cs="Arial"/>
          <w:b/>
          <w:bCs/>
          <w:sz w:val="32"/>
          <w:szCs w:val="32"/>
          <w:lang w:val="en-US"/>
        </w:rPr>
        <w:t>‘The Quiet Revolution’ pamphlet, 1980s</w:t>
      </w:r>
    </w:p>
    <w:p w14:paraId="4A18BD40" w14:textId="5C50975F" w:rsidR="00E56E56" w:rsidRPr="00E1161B" w:rsidRDefault="00E56E56" w:rsidP="00E56E56">
      <w:pPr>
        <w:rPr>
          <w:rFonts w:ascii="Arial" w:eastAsia="Arial" w:hAnsi="Arial" w:cs="Arial"/>
          <w:sz w:val="32"/>
          <w:szCs w:val="32"/>
        </w:rPr>
      </w:pPr>
      <w:r w:rsidRPr="00E1161B">
        <w:rPr>
          <w:rFonts w:ascii="Arial" w:eastAsia="Arial" w:hAnsi="Arial" w:cs="Arial"/>
          <w:szCs w:val="28"/>
          <w:lang w:val="en-US"/>
        </w:rPr>
        <w:t>There is a rich history in Derbyshire of radical campaigning by disabled people, including the creation of the first Coalition of Disabled People in Britain.</w:t>
      </w:r>
    </w:p>
    <w:p w14:paraId="322115BF" w14:textId="77777777" w:rsidR="00E56E56" w:rsidRPr="00E1161B" w:rsidRDefault="00E56E56" w:rsidP="00E56E56">
      <w:pPr>
        <w:rPr>
          <w:rFonts w:ascii="Arial" w:eastAsia="Arial" w:hAnsi="Arial" w:cs="Arial"/>
          <w:szCs w:val="28"/>
        </w:rPr>
      </w:pPr>
    </w:p>
    <w:p w14:paraId="3A4BFD87" w14:textId="77777777" w:rsidR="00E56E56" w:rsidRPr="00E1161B" w:rsidRDefault="00E56E56" w:rsidP="00E56E56">
      <w:pPr>
        <w:rPr>
          <w:rFonts w:ascii="Arial" w:eastAsia="Arial" w:hAnsi="Arial" w:cs="Arial"/>
          <w:szCs w:val="28"/>
        </w:rPr>
      </w:pPr>
      <w:r w:rsidRPr="00E1161B">
        <w:rPr>
          <w:rFonts w:ascii="Arial" w:eastAsia="Arial" w:hAnsi="Arial" w:cs="Arial"/>
          <w:szCs w:val="28"/>
          <w:lang w:val="en-US"/>
        </w:rPr>
        <w:t xml:space="preserve">The Coalition played an active part in the establishment of both the British Council of </w:t>
      </w:r>
      <w:proofErr w:type="spellStart"/>
      <w:r w:rsidRPr="00E1161B">
        <w:rPr>
          <w:rFonts w:ascii="Arial" w:eastAsia="Arial" w:hAnsi="Arial" w:cs="Arial"/>
          <w:szCs w:val="28"/>
          <w:lang w:val="en-US"/>
        </w:rPr>
        <w:t>Organisations</w:t>
      </w:r>
      <w:proofErr w:type="spellEnd"/>
      <w:r w:rsidRPr="00E1161B">
        <w:rPr>
          <w:rFonts w:ascii="Arial" w:eastAsia="Arial" w:hAnsi="Arial" w:cs="Arial"/>
          <w:szCs w:val="28"/>
          <w:lang w:val="en-US"/>
        </w:rPr>
        <w:t xml:space="preserve"> of Disabled People and the Disabled People’s International.  The formation of these </w:t>
      </w:r>
      <w:proofErr w:type="spellStart"/>
      <w:r w:rsidRPr="00E1161B">
        <w:rPr>
          <w:rFonts w:ascii="Arial" w:eastAsia="Arial" w:hAnsi="Arial" w:cs="Arial"/>
          <w:szCs w:val="28"/>
          <w:lang w:val="en-US"/>
        </w:rPr>
        <w:t>organisations</w:t>
      </w:r>
      <w:proofErr w:type="spellEnd"/>
      <w:r w:rsidRPr="00E1161B">
        <w:rPr>
          <w:rFonts w:ascii="Arial" w:eastAsia="Arial" w:hAnsi="Arial" w:cs="Arial"/>
          <w:szCs w:val="28"/>
          <w:lang w:val="en-US"/>
        </w:rPr>
        <w:t xml:space="preserve"> in the early 1980s, led to many other </w:t>
      </w:r>
      <w:proofErr w:type="spellStart"/>
      <w:r w:rsidRPr="00E1161B">
        <w:rPr>
          <w:rFonts w:ascii="Arial" w:eastAsia="Arial" w:hAnsi="Arial" w:cs="Arial"/>
          <w:szCs w:val="28"/>
          <w:lang w:val="en-US"/>
        </w:rPr>
        <w:t>organisations</w:t>
      </w:r>
      <w:proofErr w:type="spellEnd"/>
      <w:r w:rsidRPr="00E1161B">
        <w:rPr>
          <w:rFonts w:ascii="Arial" w:eastAsia="Arial" w:hAnsi="Arial" w:cs="Arial"/>
          <w:szCs w:val="28"/>
          <w:lang w:val="en-US"/>
        </w:rPr>
        <w:t xml:space="preserve"> controlled by disabled people developing throughout the 1980s.</w:t>
      </w:r>
    </w:p>
    <w:p w14:paraId="104A0647" w14:textId="77777777" w:rsidR="00E56E56" w:rsidRPr="00E1161B" w:rsidRDefault="00E56E56" w:rsidP="00E56E56">
      <w:pPr>
        <w:rPr>
          <w:rFonts w:ascii="Arial" w:eastAsia="Arial" w:hAnsi="Arial" w:cs="Arial"/>
          <w:b/>
          <w:bCs/>
          <w:szCs w:val="28"/>
        </w:rPr>
      </w:pPr>
    </w:p>
    <w:p w14:paraId="02DF8A4B" w14:textId="787E166D"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0BC0BDDB" w14:textId="7C402078" w:rsidR="00DB6103" w:rsidRDefault="00E56E56" w:rsidP="00E56E56">
      <w:pPr>
        <w:rPr>
          <w:rFonts w:ascii="Arial" w:eastAsia="Arial" w:hAnsi="Arial" w:cs="Arial"/>
          <w:szCs w:val="28"/>
        </w:rPr>
        <w:sectPr w:rsidR="00DB6103" w:rsidSect="004D2B75">
          <w:headerReference w:type="even" r:id="rId24"/>
          <w:headerReference w:type="default" r:id="rId25"/>
          <w:type w:val="continuous"/>
          <w:pgSz w:w="11906" w:h="16838"/>
          <w:pgMar w:top="1440" w:right="1985" w:bottom="1440" w:left="2268" w:header="709" w:footer="709" w:gutter="0"/>
          <w:cols w:space="708"/>
          <w:docGrid w:linePitch="360"/>
        </w:sectPr>
      </w:pPr>
      <w:r w:rsidRPr="00E1161B">
        <w:rPr>
          <w:rFonts w:ascii="Arial" w:eastAsia="Arial" w:hAnsi="Arial" w:cs="Arial"/>
          <w:szCs w:val="28"/>
        </w:rPr>
        <w:t>A5 front pamphlet cover with the ‘DCDP’ logo at the top. The word ‘HISTORICAL’ is underlined. Beneath this ‘THE QUIET REVOLUTION’ and ‘THE STRUGGLE FOR FULL PARTICIPATION AND EQUALITY’</w:t>
      </w:r>
    </w:p>
    <w:p w14:paraId="00EF59C7" w14:textId="77777777" w:rsidR="0050136C" w:rsidRDefault="0050136C" w:rsidP="00E56E56">
      <w:pPr>
        <w:rPr>
          <w:rFonts w:ascii="Arial" w:eastAsia="Arial" w:hAnsi="Arial" w:cs="Arial"/>
          <w:b/>
          <w:bCs/>
          <w:sz w:val="32"/>
          <w:szCs w:val="32"/>
          <w:lang w:val="en-US"/>
        </w:rPr>
      </w:pPr>
    </w:p>
    <w:p w14:paraId="7580D288" w14:textId="34D5962F" w:rsidR="00E56E56" w:rsidRPr="0005027E" w:rsidRDefault="00E56E56" w:rsidP="00E56E56">
      <w:pPr>
        <w:rPr>
          <w:rFonts w:ascii="Arial" w:eastAsia="Arial" w:hAnsi="Arial" w:cs="Arial"/>
          <w:b/>
          <w:bCs/>
          <w:sz w:val="32"/>
          <w:szCs w:val="32"/>
        </w:rPr>
      </w:pPr>
      <w:r w:rsidRPr="0005027E">
        <w:rPr>
          <w:rFonts w:ascii="Arial" w:eastAsia="Arial" w:hAnsi="Arial" w:cs="Arial"/>
          <w:b/>
          <w:bCs/>
          <w:sz w:val="32"/>
          <w:szCs w:val="32"/>
          <w:lang w:val="en-US"/>
        </w:rPr>
        <w:t xml:space="preserve">Disabled People’s </w:t>
      </w:r>
      <w:proofErr w:type="gramStart"/>
      <w:r w:rsidRPr="0005027E">
        <w:rPr>
          <w:rFonts w:ascii="Arial" w:eastAsia="Arial" w:hAnsi="Arial" w:cs="Arial"/>
          <w:b/>
          <w:bCs/>
          <w:sz w:val="32"/>
          <w:szCs w:val="32"/>
          <w:lang w:val="en-US"/>
        </w:rPr>
        <w:t>Direct Action</w:t>
      </w:r>
      <w:proofErr w:type="gramEnd"/>
      <w:r w:rsidRPr="0005027E">
        <w:rPr>
          <w:rFonts w:ascii="Arial" w:eastAsia="Arial" w:hAnsi="Arial" w:cs="Arial"/>
          <w:b/>
          <w:bCs/>
          <w:sz w:val="32"/>
          <w:szCs w:val="32"/>
          <w:lang w:val="en-US"/>
        </w:rPr>
        <w:t xml:space="preserve"> Network (DAN) Northwest flyer, 1990s</w:t>
      </w:r>
    </w:p>
    <w:p w14:paraId="6A19B50C" w14:textId="60DF6A1E" w:rsidR="00E56E56" w:rsidRPr="00E1161B" w:rsidRDefault="00E56E56" w:rsidP="00E56E56">
      <w:pPr>
        <w:rPr>
          <w:rFonts w:ascii="Arial" w:eastAsia="Arial" w:hAnsi="Arial" w:cs="Arial"/>
          <w:szCs w:val="28"/>
        </w:rPr>
      </w:pPr>
      <w:r w:rsidRPr="00E1161B">
        <w:rPr>
          <w:rFonts w:ascii="Arial" w:eastAsia="Arial" w:hAnsi="Arial" w:cs="Arial"/>
          <w:szCs w:val="28"/>
          <w:lang w:val="en-US"/>
        </w:rPr>
        <w:t xml:space="preserve">DAN is a collective of disabled people who use civil disobedience to campaign for civil rights for all disabled people. </w:t>
      </w:r>
    </w:p>
    <w:p w14:paraId="7743811F" w14:textId="77777777" w:rsidR="00E56E56" w:rsidRPr="00E1161B" w:rsidRDefault="00E56E56" w:rsidP="00E56E56">
      <w:pPr>
        <w:rPr>
          <w:rFonts w:ascii="Arial" w:eastAsia="Arial" w:hAnsi="Arial" w:cs="Arial"/>
          <w:szCs w:val="28"/>
        </w:rPr>
      </w:pPr>
    </w:p>
    <w:p w14:paraId="73BD7473" w14:textId="77777777" w:rsidR="00E56E56" w:rsidRPr="00E1161B" w:rsidRDefault="00E56E56" w:rsidP="00E56E56">
      <w:pPr>
        <w:rPr>
          <w:rFonts w:ascii="Arial" w:eastAsia="Arial" w:hAnsi="Arial" w:cs="Arial"/>
          <w:szCs w:val="28"/>
        </w:rPr>
      </w:pPr>
      <w:r w:rsidRPr="00E1161B">
        <w:rPr>
          <w:rFonts w:ascii="Arial" w:eastAsia="Arial" w:hAnsi="Arial" w:cs="Arial"/>
          <w:szCs w:val="28"/>
          <w:lang w:val="en-US"/>
        </w:rPr>
        <w:t xml:space="preserve">DAN had a national </w:t>
      </w:r>
      <w:proofErr w:type="gramStart"/>
      <w:r w:rsidRPr="00E1161B">
        <w:rPr>
          <w:rFonts w:ascii="Arial" w:eastAsia="Arial" w:hAnsi="Arial" w:cs="Arial"/>
          <w:szCs w:val="28"/>
          <w:lang w:val="en-US"/>
        </w:rPr>
        <w:t>remit</w:t>
      </w:r>
      <w:proofErr w:type="gramEnd"/>
      <w:r w:rsidRPr="00E1161B">
        <w:rPr>
          <w:rFonts w:ascii="Arial" w:eastAsia="Arial" w:hAnsi="Arial" w:cs="Arial"/>
          <w:szCs w:val="28"/>
          <w:lang w:val="en-US"/>
        </w:rPr>
        <w:t xml:space="preserve"> but it was up to local disabled people to </w:t>
      </w:r>
      <w:proofErr w:type="spellStart"/>
      <w:r w:rsidRPr="00E1161B">
        <w:rPr>
          <w:rFonts w:ascii="Arial" w:eastAsia="Arial" w:hAnsi="Arial" w:cs="Arial"/>
          <w:szCs w:val="28"/>
          <w:lang w:val="en-US"/>
        </w:rPr>
        <w:t>organise</w:t>
      </w:r>
      <w:proofErr w:type="spellEnd"/>
      <w:r w:rsidRPr="00E1161B">
        <w:rPr>
          <w:rFonts w:ascii="Arial" w:eastAsia="Arial" w:hAnsi="Arial" w:cs="Arial"/>
          <w:szCs w:val="28"/>
          <w:lang w:val="en-US"/>
        </w:rPr>
        <w:t xml:space="preserve"> in their local areas. Active DAN groups sprang up all over the country. North-west England, West Yorkshire, Derbyshire, </w:t>
      </w:r>
      <w:proofErr w:type="gramStart"/>
      <w:r w:rsidRPr="00E1161B">
        <w:rPr>
          <w:rFonts w:ascii="Arial" w:eastAsia="Arial" w:hAnsi="Arial" w:cs="Arial"/>
          <w:szCs w:val="28"/>
          <w:lang w:val="en-US"/>
        </w:rPr>
        <w:t>London</w:t>
      </w:r>
      <w:proofErr w:type="gramEnd"/>
      <w:r w:rsidRPr="00E1161B">
        <w:rPr>
          <w:rFonts w:ascii="Arial" w:eastAsia="Arial" w:hAnsi="Arial" w:cs="Arial"/>
          <w:szCs w:val="28"/>
          <w:lang w:val="en-US"/>
        </w:rPr>
        <w:t xml:space="preserve"> and Bristol, among others all had active groups.</w:t>
      </w:r>
    </w:p>
    <w:p w14:paraId="46295916" w14:textId="77777777" w:rsidR="00E56E56" w:rsidRPr="00E1161B" w:rsidRDefault="00E56E56" w:rsidP="00E56E56">
      <w:pPr>
        <w:rPr>
          <w:rFonts w:ascii="Arial" w:eastAsia="Arial" w:hAnsi="Arial" w:cs="Arial"/>
          <w:szCs w:val="28"/>
        </w:rPr>
      </w:pPr>
    </w:p>
    <w:p w14:paraId="3B4B7DD4" w14:textId="11902ADC"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5A2709E0" w14:textId="1C6E5C99" w:rsidR="00E56E56" w:rsidRPr="00E1161B" w:rsidRDefault="00E56E56" w:rsidP="00E56E56">
      <w:pPr>
        <w:rPr>
          <w:rFonts w:ascii="Arial" w:eastAsia="Arial" w:hAnsi="Arial" w:cs="Arial"/>
          <w:szCs w:val="28"/>
        </w:rPr>
      </w:pPr>
      <w:r w:rsidRPr="00E1161B">
        <w:rPr>
          <w:rFonts w:ascii="Arial" w:eastAsia="Arial" w:hAnsi="Arial" w:cs="Arial"/>
          <w:szCs w:val="28"/>
        </w:rPr>
        <w:t>A4 paper with meeting and contact information. In the centre there is a black and white photograph of seven people protesting with a banner. Two people have chained their wheelchairs to a road access barrier.</w:t>
      </w:r>
    </w:p>
    <w:p w14:paraId="1D1FC07F" w14:textId="77777777" w:rsidR="00C342CA" w:rsidRDefault="00C342CA" w:rsidP="00E56E56">
      <w:pPr>
        <w:rPr>
          <w:rFonts w:ascii="Arial" w:eastAsia="Arial" w:hAnsi="Arial" w:cs="Arial"/>
          <w:sz w:val="32"/>
          <w:szCs w:val="32"/>
          <w:lang w:val="en-US"/>
        </w:rPr>
      </w:pPr>
    </w:p>
    <w:p w14:paraId="3CA4AA7B" w14:textId="77777777" w:rsidR="00C342CA" w:rsidRDefault="00C342CA" w:rsidP="00E56E56">
      <w:pPr>
        <w:rPr>
          <w:rFonts w:ascii="Arial" w:eastAsia="Arial" w:hAnsi="Arial" w:cs="Arial"/>
          <w:sz w:val="32"/>
          <w:szCs w:val="32"/>
          <w:lang w:val="en-US"/>
        </w:rPr>
      </w:pPr>
    </w:p>
    <w:p w14:paraId="341891DF" w14:textId="66288C8B" w:rsidR="00E56E56" w:rsidRPr="0005027E" w:rsidRDefault="00E56E56" w:rsidP="00E56E56">
      <w:pPr>
        <w:rPr>
          <w:rFonts w:ascii="Arial" w:eastAsia="Arial" w:hAnsi="Arial" w:cs="Arial"/>
          <w:b/>
          <w:bCs/>
          <w:sz w:val="32"/>
          <w:szCs w:val="32"/>
        </w:rPr>
      </w:pPr>
      <w:r w:rsidRPr="0005027E">
        <w:rPr>
          <w:rFonts w:ascii="Arial" w:eastAsia="Arial" w:hAnsi="Arial" w:cs="Arial"/>
          <w:b/>
          <w:bCs/>
          <w:sz w:val="32"/>
          <w:szCs w:val="32"/>
          <w:lang w:val="en-US"/>
        </w:rPr>
        <w:t>DAN Newsletter, June 1999</w:t>
      </w:r>
    </w:p>
    <w:p w14:paraId="2DA0F05B" w14:textId="34FF6184" w:rsidR="00E56E56" w:rsidRPr="00E1161B" w:rsidRDefault="00E56E56" w:rsidP="00E56E56">
      <w:pPr>
        <w:rPr>
          <w:rFonts w:ascii="Arial" w:eastAsia="Arial" w:hAnsi="Arial" w:cs="Arial"/>
          <w:szCs w:val="28"/>
        </w:rPr>
      </w:pPr>
      <w:r w:rsidRPr="00E1161B">
        <w:rPr>
          <w:rFonts w:ascii="Arial" w:eastAsia="Arial" w:hAnsi="Arial" w:cs="Arial"/>
          <w:szCs w:val="28"/>
          <w:lang w:val="en-US"/>
        </w:rPr>
        <w:t>DAN was unfunded. The people who went on actions funded the group. Group members self-</w:t>
      </w:r>
      <w:proofErr w:type="spellStart"/>
      <w:r w:rsidRPr="00E1161B">
        <w:rPr>
          <w:rFonts w:ascii="Arial" w:eastAsia="Arial" w:hAnsi="Arial" w:cs="Arial"/>
          <w:szCs w:val="28"/>
          <w:lang w:val="en-US"/>
        </w:rPr>
        <w:t>organised</w:t>
      </w:r>
      <w:proofErr w:type="spellEnd"/>
      <w:r w:rsidRPr="00E1161B">
        <w:rPr>
          <w:rFonts w:ascii="Arial" w:eastAsia="Arial" w:hAnsi="Arial" w:cs="Arial"/>
          <w:szCs w:val="28"/>
          <w:lang w:val="en-US"/>
        </w:rPr>
        <w:t xml:space="preserve"> the creation and printing of flyers and newsletters like this one.</w:t>
      </w:r>
    </w:p>
    <w:p w14:paraId="11E61D3A" w14:textId="77777777" w:rsidR="00E56E56" w:rsidRPr="00E1161B" w:rsidRDefault="00E56E56" w:rsidP="00E56E56">
      <w:pPr>
        <w:rPr>
          <w:rFonts w:ascii="Arial" w:eastAsia="Arial" w:hAnsi="Arial" w:cs="Arial"/>
          <w:szCs w:val="28"/>
        </w:rPr>
      </w:pPr>
      <w:r w:rsidRPr="00E1161B">
        <w:rPr>
          <w:rFonts w:ascii="Arial" w:eastAsia="Arial" w:hAnsi="Arial" w:cs="Arial"/>
          <w:szCs w:val="28"/>
          <w:lang w:val="en-US"/>
        </w:rPr>
        <w:t>On loan from Ruth Malkin</w:t>
      </w:r>
    </w:p>
    <w:p w14:paraId="43FC00CD" w14:textId="77777777" w:rsidR="00E56E56" w:rsidRPr="00E1161B" w:rsidRDefault="00E56E56" w:rsidP="00E56E56">
      <w:pPr>
        <w:rPr>
          <w:rFonts w:ascii="Arial" w:eastAsia="Arial" w:hAnsi="Arial" w:cs="Arial"/>
          <w:szCs w:val="28"/>
        </w:rPr>
      </w:pPr>
    </w:p>
    <w:p w14:paraId="35B7A44C" w14:textId="4B1A61B2"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6126B9B2" w14:textId="77777777" w:rsidR="00E56E56" w:rsidRPr="00E1161B" w:rsidRDefault="00E56E56" w:rsidP="00E56E56">
      <w:pPr>
        <w:rPr>
          <w:rFonts w:ascii="Arial" w:eastAsia="Arial" w:hAnsi="Arial" w:cs="Arial"/>
          <w:szCs w:val="28"/>
        </w:rPr>
      </w:pPr>
      <w:r w:rsidRPr="00E1161B">
        <w:rPr>
          <w:rFonts w:ascii="Arial" w:eastAsia="Arial" w:hAnsi="Arial" w:cs="Arial"/>
          <w:szCs w:val="28"/>
        </w:rPr>
        <w:t>A4 booklet with a black and white grainy photograph of a protest on the cover. In the forefront a person in a wheelchair, wearing a top saying’ DAN DARES’, holds a sign ‘FREE OUR PEOPLE’. Their other hand is raised making a peace sign with two fingers.</w:t>
      </w:r>
    </w:p>
    <w:p w14:paraId="25AEC373" w14:textId="290B05C4" w:rsidR="00E56E56" w:rsidRDefault="00E56E56" w:rsidP="00E56E56">
      <w:pPr>
        <w:rPr>
          <w:rFonts w:ascii="Arial" w:eastAsia="Arial" w:hAnsi="Arial" w:cs="Arial"/>
          <w:sz w:val="36"/>
          <w:lang w:val="en-US"/>
        </w:rPr>
      </w:pPr>
    </w:p>
    <w:p w14:paraId="26E90540" w14:textId="77777777" w:rsidR="00760144" w:rsidRPr="00E1161B" w:rsidRDefault="00760144" w:rsidP="00E56E56">
      <w:pPr>
        <w:rPr>
          <w:rFonts w:ascii="Arial" w:eastAsia="Arial" w:hAnsi="Arial" w:cs="Arial"/>
          <w:sz w:val="36"/>
          <w:lang w:val="en-US"/>
        </w:rPr>
      </w:pPr>
    </w:p>
    <w:p w14:paraId="3C8CC7D4" w14:textId="77777777" w:rsidR="00E56E56" w:rsidRPr="00E1161B" w:rsidRDefault="00E56E56" w:rsidP="00E56E56">
      <w:pPr>
        <w:rPr>
          <w:rFonts w:ascii="Arial" w:eastAsia="Arial" w:hAnsi="Arial" w:cs="Arial"/>
          <w:sz w:val="32"/>
          <w:szCs w:val="32"/>
        </w:rPr>
      </w:pPr>
      <w:r w:rsidRPr="0005027E">
        <w:rPr>
          <w:rFonts w:ascii="Arial" w:eastAsia="Arial" w:hAnsi="Arial" w:cs="Arial"/>
          <w:b/>
          <w:bCs/>
          <w:sz w:val="32"/>
          <w:szCs w:val="32"/>
          <w:lang w:val="en-US"/>
        </w:rPr>
        <w:t>Coalition magazine, September</w:t>
      </w:r>
      <w:r w:rsidRPr="00E1161B">
        <w:rPr>
          <w:rFonts w:ascii="Arial" w:eastAsia="Arial" w:hAnsi="Arial" w:cs="Arial"/>
          <w:sz w:val="32"/>
          <w:szCs w:val="32"/>
          <w:lang w:val="en-US"/>
        </w:rPr>
        <w:t xml:space="preserve"> </w:t>
      </w:r>
      <w:r w:rsidRPr="0050136C">
        <w:rPr>
          <w:rFonts w:ascii="Arial" w:eastAsia="Arial" w:hAnsi="Arial" w:cs="Arial"/>
          <w:b/>
          <w:bCs/>
          <w:sz w:val="32"/>
          <w:szCs w:val="32"/>
          <w:lang w:val="en-US"/>
        </w:rPr>
        <w:t>1992</w:t>
      </w:r>
    </w:p>
    <w:p w14:paraId="09FFE29E" w14:textId="267D8D0F" w:rsidR="00E56E56" w:rsidRPr="00DB6103" w:rsidRDefault="0019147F" w:rsidP="00E56E56">
      <w:pPr>
        <w:rPr>
          <w:rFonts w:ascii="Arial" w:eastAsia="Arial" w:hAnsi="Arial" w:cs="Arial"/>
          <w:szCs w:val="28"/>
        </w:rPr>
      </w:pPr>
      <w:r>
        <w:rPr>
          <w:rFonts w:ascii="Arial" w:eastAsia="Arial" w:hAnsi="Arial" w:cs="Arial"/>
          <w:noProof/>
          <w:szCs w:val="28"/>
          <w:lang w:eastAsia="en-GB"/>
        </w:rPr>
        <mc:AlternateContent>
          <mc:Choice Requires="wps">
            <w:drawing>
              <wp:anchor distT="0" distB="0" distL="114300" distR="114300" simplePos="0" relativeHeight="251675648" behindDoc="0" locked="0" layoutInCell="1" allowOverlap="1" wp14:anchorId="307FE0BE" wp14:editId="6A531C90">
                <wp:simplePos x="0" y="0"/>
                <wp:positionH relativeFrom="column">
                  <wp:posOffset>4867910</wp:posOffset>
                </wp:positionH>
                <wp:positionV relativeFrom="paragraph">
                  <wp:posOffset>1005205</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9F6BA" id="Isosceles Triangle 8" o:spid="_x0000_s1026" type="#_x0000_t5" style="position:absolute;margin-left:383.3pt;margin-top:79.15pt;width:13.8pt;height:17.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" fillcolor="#fff2cc [663]" strokecolor="black [3213]" strokeweight="1pt"/>
            </w:pict>
          </mc:Fallback>
        </mc:AlternateContent>
      </w:r>
      <w:r w:rsidR="00E56E56" w:rsidRPr="00E1161B">
        <w:rPr>
          <w:rFonts w:ascii="Arial" w:eastAsia="Arial" w:hAnsi="Arial" w:cs="Arial"/>
          <w:szCs w:val="28"/>
          <w:lang w:val="en-US"/>
        </w:rPr>
        <w:t>‘Coalition’ is the official magazine of the GMCDP. It was first published in 1986 as an information new sheet, but quickly developed into an important forum for debate, analysis, and expression of opinion on all issues relating to disabled people. The magazine has gained a strong national and international reputation.</w:t>
      </w:r>
      <w:r>
        <w:rPr>
          <w:rFonts w:ascii="Arial" w:eastAsia="Arial" w:hAnsi="Arial" w:cs="Arial"/>
          <w:szCs w:val="28"/>
          <w:lang w:val="en-US"/>
        </w:rPr>
        <w:t xml:space="preserve"> </w:t>
      </w:r>
    </w:p>
    <w:p w14:paraId="38A57747" w14:textId="39994DDE" w:rsidR="00E56E56" w:rsidRPr="00E1161B" w:rsidRDefault="00E006D4" w:rsidP="00E56E56">
      <w:pPr>
        <w:pStyle w:val="Body"/>
        <w:spacing w:line="240" w:lineRule="auto"/>
        <w:rPr>
          <w:rFonts w:ascii="Arial" w:eastAsia="Arial" w:hAnsi="Arial" w:cs="Arial"/>
          <w:sz w:val="32"/>
          <w:szCs w:val="32"/>
          <w:lang w:val="en-GB"/>
        </w:rPr>
      </w:pPr>
      <w:r>
        <w:rPr>
          <w:rFonts w:ascii="Arial" w:eastAsia="Arial" w:hAnsi="Arial" w:cs="Arial"/>
          <w:noProof/>
          <w:szCs w:val="28"/>
          <w:lang w:eastAsia="en-GB"/>
        </w:rPr>
        <w:lastRenderedPageBreak/>
        <mc:AlternateContent>
          <mc:Choice Requires="wps">
            <w:drawing>
              <wp:anchor distT="0" distB="0" distL="114300" distR="114300" simplePos="0" relativeHeight="251677696" behindDoc="0" locked="0" layoutInCell="1" allowOverlap="1" wp14:anchorId="6FB7865C" wp14:editId="3EAAF819">
                <wp:simplePos x="0" y="0"/>
                <wp:positionH relativeFrom="leftMargin">
                  <wp:posOffset>925195</wp:posOffset>
                </wp:positionH>
                <wp:positionV relativeFrom="paragraph">
                  <wp:posOffset>14605</wp:posOffset>
                </wp:positionV>
                <wp:extent cx="175260" cy="220980"/>
                <wp:effectExtent l="0" t="22860" r="30480" b="30480"/>
                <wp:wrapNone/>
                <wp:docPr id="9" name="Isosceles Triangle 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2265" id="Isosceles Triangle 9" o:spid="_x0000_s1026" type="#_x0000_t5" style="position:absolute;margin-left:72.85pt;margin-top:1.15pt;width:13.8pt;height:17.4pt;rotation:90;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" fillcolor="#fff2cc [663]" strokecolor="black [3213]" strokeweight="1pt">
                <w10:wrap anchorx="margin"/>
              </v:shape>
            </w:pict>
          </mc:Fallback>
        </mc:AlternateContent>
      </w:r>
      <w:r w:rsidR="0005027E">
        <w:rPr>
          <w:rFonts w:ascii="Arial" w:eastAsia="Arial" w:hAnsi="Arial" w:cs="Arial"/>
          <w:sz w:val="32"/>
          <w:szCs w:val="32"/>
        </w:rPr>
        <w:t>[</w:t>
      </w:r>
      <w:r w:rsidR="00E56E56" w:rsidRPr="00E1161B">
        <w:rPr>
          <w:rFonts w:ascii="Arial" w:eastAsia="Arial" w:hAnsi="Arial" w:cs="Arial"/>
          <w:sz w:val="32"/>
          <w:szCs w:val="32"/>
        </w:rPr>
        <w:t>Object description</w:t>
      </w:r>
      <w:r w:rsidR="0005027E">
        <w:rPr>
          <w:rFonts w:ascii="Arial" w:eastAsia="Arial" w:hAnsi="Arial" w:cs="Arial"/>
          <w:sz w:val="32"/>
          <w:szCs w:val="32"/>
        </w:rPr>
        <w:t>]</w:t>
      </w:r>
    </w:p>
    <w:p w14:paraId="3EDDBB41" w14:textId="79C62083" w:rsidR="00E56E56" w:rsidRPr="00E1161B" w:rsidRDefault="00E56E56" w:rsidP="00E56E56">
      <w:pPr>
        <w:rPr>
          <w:rFonts w:ascii="Arial" w:eastAsia="Arial" w:hAnsi="Arial" w:cs="Arial"/>
          <w:szCs w:val="28"/>
        </w:rPr>
      </w:pPr>
      <w:r w:rsidRPr="00E1161B">
        <w:rPr>
          <w:rFonts w:ascii="Arial" w:eastAsia="Arial" w:hAnsi="Arial" w:cs="Arial"/>
          <w:szCs w:val="28"/>
        </w:rPr>
        <w:t>A4 paper with a contents list and a black and white photograph of a large protest. In the forefront two protesters using wheelchairs are wearing t-shirts printed with ‘RIGHTS NOT CHARITY’.</w:t>
      </w:r>
    </w:p>
    <w:p w14:paraId="5B658BFF" w14:textId="547B21F2" w:rsidR="00E56E56" w:rsidRDefault="00E56E56" w:rsidP="00E56E56">
      <w:pPr>
        <w:rPr>
          <w:rFonts w:ascii="Arial" w:eastAsia="Arial" w:hAnsi="Arial" w:cs="Arial"/>
          <w:sz w:val="36"/>
          <w:lang w:val="en-US"/>
        </w:rPr>
      </w:pPr>
    </w:p>
    <w:p w14:paraId="12D21583" w14:textId="77777777" w:rsidR="00760144" w:rsidRPr="00E1161B" w:rsidRDefault="00760144" w:rsidP="00E56E56">
      <w:pPr>
        <w:rPr>
          <w:rFonts w:ascii="Arial" w:eastAsia="Arial" w:hAnsi="Arial" w:cs="Arial"/>
          <w:sz w:val="36"/>
          <w:lang w:val="en-US"/>
        </w:rPr>
      </w:pPr>
    </w:p>
    <w:p w14:paraId="61B8983E" w14:textId="77777777" w:rsidR="00E56E56" w:rsidRPr="0005027E" w:rsidRDefault="00E56E56" w:rsidP="00E56E56">
      <w:pPr>
        <w:rPr>
          <w:rFonts w:ascii="Arial" w:eastAsia="Arial" w:hAnsi="Arial" w:cs="Arial"/>
          <w:b/>
          <w:bCs/>
          <w:sz w:val="32"/>
          <w:szCs w:val="32"/>
        </w:rPr>
      </w:pPr>
      <w:r w:rsidRPr="0005027E">
        <w:rPr>
          <w:rFonts w:ascii="Arial" w:eastAsia="Arial" w:hAnsi="Arial" w:cs="Arial"/>
          <w:b/>
          <w:bCs/>
          <w:sz w:val="32"/>
          <w:szCs w:val="32"/>
          <w:lang w:val="en-US"/>
        </w:rPr>
        <w:t>Rights for Disabled People Now mug, 1994</w:t>
      </w:r>
    </w:p>
    <w:p w14:paraId="25DEAADF" w14:textId="58A57508" w:rsidR="00E56E56" w:rsidRPr="00E1161B" w:rsidRDefault="00E56E56" w:rsidP="00E56E56">
      <w:pPr>
        <w:rPr>
          <w:rFonts w:ascii="Arial" w:eastAsia="Arial" w:hAnsi="Arial" w:cs="Arial"/>
          <w:szCs w:val="28"/>
        </w:rPr>
      </w:pPr>
      <w:r w:rsidRPr="00E1161B">
        <w:rPr>
          <w:rFonts w:ascii="Arial" w:eastAsia="Arial" w:hAnsi="Arial" w:cs="Arial"/>
          <w:szCs w:val="28"/>
          <w:lang w:val="en-US"/>
        </w:rPr>
        <w:t>‘This mug was bought whilst at a Rights Now! protest in Trafalgar Square in 1994, when we were campaigning for a change in law to prevent discrimination against disabled people and for a full civil rights law.’</w:t>
      </w:r>
    </w:p>
    <w:p w14:paraId="6A4E00B5" w14:textId="77777777" w:rsidR="00E56E56" w:rsidRPr="00E1161B" w:rsidRDefault="00E56E56" w:rsidP="00E56E56">
      <w:pPr>
        <w:rPr>
          <w:rFonts w:ascii="Arial" w:eastAsia="Arial" w:hAnsi="Arial" w:cs="Arial"/>
          <w:szCs w:val="28"/>
        </w:rPr>
      </w:pPr>
      <w:r w:rsidRPr="00E1161B">
        <w:rPr>
          <w:rFonts w:ascii="Arial" w:eastAsia="Arial" w:hAnsi="Arial" w:cs="Arial"/>
          <w:szCs w:val="28"/>
          <w:lang w:val="en-US"/>
        </w:rPr>
        <w:t xml:space="preserve">- Sue </w:t>
      </w:r>
      <w:proofErr w:type="spellStart"/>
      <w:r w:rsidRPr="00E1161B">
        <w:rPr>
          <w:rFonts w:ascii="Arial" w:eastAsia="Arial" w:hAnsi="Arial" w:cs="Arial"/>
          <w:szCs w:val="28"/>
          <w:lang w:val="en-US"/>
        </w:rPr>
        <w:t>Elsegood</w:t>
      </w:r>
      <w:proofErr w:type="spellEnd"/>
    </w:p>
    <w:p w14:paraId="77B16D4C" w14:textId="77777777" w:rsidR="00E56E56" w:rsidRPr="00E1161B" w:rsidRDefault="00E56E56" w:rsidP="00E56E56">
      <w:pPr>
        <w:rPr>
          <w:rFonts w:ascii="Arial" w:eastAsia="Arial" w:hAnsi="Arial" w:cs="Arial"/>
          <w:szCs w:val="28"/>
        </w:rPr>
      </w:pPr>
      <w:r w:rsidRPr="00E1161B">
        <w:rPr>
          <w:rFonts w:ascii="Arial" w:eastAsia="Arial" w:hAnsi="Arial" w:cs="Arial"/>
          <w:szCs w:val="28"/>
          <w:lang w:val="en-US"/>
        </w:rPr>
        <w:t xml:space="preserve">On loan from Sue </w:t>
      </w:r>
      <w:proofErr w:type="spellStart"/>
      <w:r w:rsidRPr="00E1161B">
        <w:rPr>
          <w:rFonts w:ascii="Arial" w:eastAsia="Arial" w:hAnsi="Arial" w:cs="Arial"/>
          <w:szCs w:val="28"/>
          <w:lang w:val="en-US"/>
        </w:rPr>
        <w:t>Elsegood</w:t>
      </w:r>
      <w:proofErr w:type="spellEnd"/>
    </w:p>
    <w:p w14:paraId="6CBAF9AA" w14:textId="77777777" w:rsidR="00E56E56" w:rsidRPr="00E1161B" w:rsidRDefault="00E56E56" w:rsidP="00E56E56">
      <w:pPr>
        <w:rPr>
          <w:rFonts w:ascii="Arial" w:eastAsia="Arial" w:hAnsi="Arial" w:cs="Arial"/>
          <w:szCs w:val="28"/>
        </w:rPr>
      </w:pPr>
    </w:p>
    <w:p w14:paraId="5C08CEBD" w14:textId="19FB13E4"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58F01CB9" w14:textId="1880D42C" w:rsidR="00E56E56" w:rsidRPr="00E1161B" w:rsidRDefault="00E56E56" w:rsidP="00E56E56">
      <w:pPr>
        <w:rPr>
          <w:rFonts w:ascii="Arial" w:eastAsia="Arial" w:hAnsi="Arial" w:cs="Arial"/>
          <w:szCs w:val="28"/>
        </w:rPr>
      </w:pPr>
      <w:r w:rsidRPr="00E1161B">
        <w:rPr>
          <w:rFonts w:ascii="Arial" w:eastAsia="Arial" w:hAnsi="Arial" w:cs="Arial"/>
          <w:szCs w:val="28"/>
        </w:rPr>
        <w:t xml:space="preserve">White mug with ‘RIGHTS FOR DISABLED PEOPLE NOW!’ printed in blue and yellow. </w:t>
      </w:r>
    </w:p>
    <w:p w14:paraId="0E8ACCE9" w14:textId="208FF8D7" w:rsidR="00E56E56" w:rsidRDefault="00E56E56" w:rsidP="00E56E56">
      <w:pPr>
        <w:rPr>
          <w:rFonts w:ascii="Arial" w:eastAsia="Arial" w:hAnsi="Arial" w:cs="Arial"/>
          <w:sz w:val="36"/>
          <w:lang w:val="en-US"/>
        </w:rPr>
      </w:pPr>
    </w:p>
    <w:p w14:paraId="4E4A1710" w14:textId="77777777" w:rsidR="00760144" w:rsidRPr="00E1161B" w:rsidRDefault="00760144" w:rsidP="00E56E56">
      <w:pPr>
        <w:rPr>
          <w:rFonts w:ascii="Arial" w:eastAsia="Arial" w:hAnsi="Arial" w:cs="Arial"/>
          <w:sz w:val="36"/>
          <w:lang w:val="en-US"/>
        </w:rPr>
      </w:pPr>
    </w:p>
    <w:p w14:paraId="7DE3C91A" w14:textId="77777777" w:rsidR="00E56E56" w:rsidRPr="0005027E" w:rsidRDefault="00E56E56" w:rsidP="00E56E56">
      <w:pPr>
        <w:rPr>
          <w:rFonts w:ascii="Arial" w:eastAsia="Arial" w:hAnsi="Arial" w:cs="Arial"/>
          <w:b/>
          <w:bCs/>
          <w:sz w:val="32"/>
          <w:szCs w:val="32"/>
        </w:rPr>
      </w:pPr>
      <w:r w:rsidRPr="0005027E">
        <w:rPr>
          <w:rFonts w:ascii="Arial" w:eastAsia="Arial" w:hAnsi="Arial" w:cs="Arial"/>
          <w:b/>
          <w:bCs/>
          <w:sz w:val="32"/>
          <w:szCs w:val="32"/>
          <w:lang w:val="en-US"/>
        </w:rPr>
        <w:t>Rights for Disabled People Now! press briefing, 1995</w:t>
      </w:r>
    </w:p>
    <w:p w14:paraId="26A6EF12" w14:textId="5645F882" w:rsidR="00E56E56" w:rsidRPr="00E1161B" w:rsidRDefault="00E56E56" w:rsidP="00E56E56">
      <w:pPr>
        <w:rPr>
          <w:rFonts w:ascii="Arial" w:eastAsia="Arial" w:hAnsi="Arial" w:cs="Arial"/>
          <w:szCs w:val="28"/>
        </w:rPr>
      </w:pPr>
      <w:r w:rsidRPr="00E1161B">
        <w:rPr>
          <w:rFonts w:ascii="Arial" w:eastAsia="Arial" w:hAnsi="Arial" w:cs="Arial"/>
          <w:szCs w:val="28"/>
          <w:lang w:val="en-US"/>
        </w:rPr>
        <w:t>The Disabled People’s Movement fought hard to gain civil rights in the 1990s.</w:t>
      </w:r>
    </w:p>
    <w:p w14:paraId="6D2E4C7E" w14:textId="77777777" w:rsidR="00E56E56" w:rsidRPr="00E1161B" w:rsidRDefault="00E56E56" w:rsidP="00E56E56">
      <w:pPr>
        <w:rPr>
          <w:rFonts w:ascii="Arial" w:eastAsia="Arial" w:hAnsi="Arial" w:cs="Arial"/>
          <w:szCs w:val="28"/>
        </w:rPr>
      </w:pPr>
    </w:p>
    <w:p w14:paraId="24397E81" w14:textId="77777777" w:rsidR="00E56E56" w:rsidRPr="00E1161B" w:rsidRDefault="00E56E56" w:rsidP="00E56E56">
      <w:pPr>
        <w:rPr>
          <w:rFonts w:ascii="Arial" w:eastAsia="Arial" w:hAnsi="Arial" w:cs="Arial"/>
          <w:szCs w:val="28"/>
        </w:rPr>
      </w:pPr>
      <w:r w:rsidRPr="00E1161B">
        <w:rPr>
          <w:rFonts w:ascii="Arial" w:eastAsia="Arial" w:hAnsi="Arial" w:cs="Arial"/>
          <w:szCs w:val="28"/>
          <w:lang w:val="en-US"/>
        </w:rPr>
        <w:t>This press briefing was a call to continue the fight for a Civil Rights (Disabled Persons) Bill which had been blocked by the Conservative government despite being popular in parliament in 1994.</w:t>
      </w:r>
    </w:p>
    <w:p w14:paraId="1C72AD24" w14:textId="77777777" w:rsidR="00E56E56" w:rsidRPr="00E1161B" w:rsidRDefault="00E56E56" w:rsidP="00E56E56">
      <w:pPr>
        <w:rPr>
          <w:rFonts w:ascii="Arial" w:eastAsia="Arial" w:hAnsi="Arial" w:cs="Arial"/>
          <w:szCs w:val="28"/>
        </w:rPr>
      </w:pPr>
      <w:r w:rsidRPr="00E1161B">
        <w:rPr>
          <w:rFonts w:ascii="Arial" w:eastAsia="Arial" w:hAnsi="Arial" w:cs="Arial"/>
          <w:szCs w:val="28"/>
          <w:lang w:val="en-US"/>
        </w:rPr>
        <w:t>On loan from Disabled People’s Archive</w:t>
      </w:r>
    </w:p>
    <w:p w14:paraId="766906AE" w14:textId="77777777" w:rsidR="00E56E56" w:rsidRPr="00E1161B" w:rsidRDefault="00E56E56" w:rsidP="00E56E56">
      <w:pPr>
        <w:rPr>
          <w:rFonts w:ascii="Arial" w:eastAsia="Arial" w:hAnsi="Arial" w:cs="Arial"/>
          <w:szCs w:val="28"/>
        </w:rPr>
      </w:pPr>
    </w:p>
    <w:p w14:paraId="363241CA" w14:textId="1CCA3FB1"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304AABCC" w14:textId="77777777" w:rsidR="004D2B75" w:rsidRDefault="00E56E56" w:rsidP="00E56E56">
      <w:pPr>
        <w:rPr>
          <w:rFonts w:ascii="Arial" w:eastAsia="Arial" w:hAnsi="Arial" w:cs="Arial"/>
          <w:szCs w:val="28"/>
        </w:rPr>
        <w:sectPr w:rsidR="004D2B75" w:rsidSect="00DB6103">
          <w:headerReference w:type="default" r:id="rId26"/>
          <w:pgSz w:w="11906" w:h="16838"/>
          <w:pgMar w:top="1440" w:right="1985" w:bottom="1440" w:left="2268" w:header="709" w:footer="709" w:gutter="0"/>
          <w:cols w:space="708"/>
          <w:docGrid w:linePitch="360"/>
        </w:sectPr>
      </w:pPr>
      <w:r w:rsidRPr="00E1161B">
        <w:rPr>
          <w:rFonts w:ascii="Arial" w:eastAsia="Arial" w:hAnsi="Arial" w:cs="Arial"/>
          <w:szCs w:val="28"/>
        </w:rPr>
        <w:t>A4 paper headed with ‘RIGHTS FOR DISABLED PEOPLE NOW!’. Each word has its own line and is repeated across the page.</w:t>
      </w:r>
    </w:p>
    <w:p w14:paraId="338E2D63" w14:textId="77777777" w:rsidR="0050136C" w:rsidRDefault="0050136C" w:rsidP="00E56E56">
      <w:pPr>
        <w:rPr>
          <w:rFonts w:ascii="Arial" w:eastAsia="Arial" w:hAnsi="Arial" w:cs="Arial"/>
          <w:color w:val="FF0000"/>
          <w:sz w:val="36"/>
          <w:lang w:val="en-US"/>
        </w:rPr>
      </w:pPr>
    </w:p>
    <w:p w14:paraId="028A9216" w14:textId="2AE4B91B" w:rsidR="0019147F" w:rsidRPr="0005027E" w:rsidRDefault="00E83C36" w:rsidP="00E56E56">
      <w:pPr>
        <w:rPr>
          <w:rFonts w:ascii="Arial" w:eastAsia="Arial" w:hAnsi="Arial" w:cs="Arial"/>
          <w:b/>
          <w:bCs/>
          <w:color w:val="FFFFFF" w:themeColor="background1"/>
          <w:sz w:val="36"/>
        </w:rPr>
      </w:pPr>
      <w:r>
        <w:rPr>
          <w:rFonts w:ascii="Times New Roman" w:eastAsiaTheme="minorHAnsi" w:hAnsi="Times New Roman" w:cs="Times New Roman"/>
          <w:noProof/>
          <w:sz w:val="24"/>
          <w:szCs w:val="24"/>
        </w:rPr>
        <mc:AlternateContent>
          <mc:Choice Requires="wps">
            <w:drawing>
              <wp:anchor distT="0" distB="0" distL="114300" distR="114300" simplePos="0" relativeHeight="251706368" behindDoc="0" locked="0" layoutInCell="1" allowOverlap="1" wp14:anchorId="239E0C7D" wp14:editId="0151DC6C">
                <wp:simplePos x="0" y="0"/>
                <wp:positionH relativeFrom="page">
                  <wp:posOffset>1440180</wp:posOffset>
                </wp:positionH>
                <wp:positionV relativeFrom="paragraph">
                  <wp:posOffset>-635</wp:posOffset>
                </wp:positionV>
                <wp:extent cx="4907280" cy="754380"/>
                <wp:effectExtent l="0" t="0" r="26670" b="26670"/>
                <wp:wrapNone/>
                <wp:docPr id="25" name="Text Box 25"/>
                <wp:cNvGraphicFramePr/>
                <a:graphic xmlns:a="http://schemas.openxmlformats.org/drawingml/2006/main">
                  <a:graphicData uri="http://schemas.microsoft.com/office/word/2010/wordprocessingShape">
                    <wps:wsp>
                      <wps:cNvSpPr txBox="1"/>
                      <wps:spPr>
                        <a:xfrm>
                          <a:off x="0" y="0"/>
                          <a:ext cx="4907280" cy="754380"/>
                        </a:xfrm>
                        <a:prstGeom prst="rect">
                          <a:avLst/>
                        </a:prstGeom>
                        <a:solidFill>
                          <a:schemeClr val="tx1"/>
                        </a:solidFill>
                        <a:ln w="6350">
                          <a:solidFill>
                            <a:prstClr val="black"/>
                          </a:solidFill>
                        </a:ln>
                      </wps:spPr>
                      <wps:txbx>
                        <w:txbxContent>
                          <w:p w14:paraId="5E12087E" w14:textId="77777777" w:rsidR="00E83C36" w:rsidRPr="00430651" w:rsidRDefault="00E83C36" w:rsidP="00E83C36">
                            <w:pPr>
                              <w:pStyle w:val="TableStyle2A"/>
                              <w:rPr>
                                <w:rFonts w:ascii="Arial" w:eastAsia="Arial" w:hAnsi="Arial" w:cs="Arial"/>
                                <w:b/>
                                <w:bCs/>
                                <w:color w:val="FFF2CC" w:themeColor="accent4" w:themeTint="33"/>
                                <w:sz w:val="36"/>
                                <w:szCs w:val="36"/>
                                <w:lang w:val="en-GB"/>
                              </w:rPr>
                            </w:pPr>
                            <w:r w:rsidRPr="00430651">
                              <w:rPr>
                                <w:rFonts w:ascii="Arial" w:eastAsia="Arial" w:hAnsi="Arial" w:cs="Arial"/>
                                <w:b/>
                                <w:bCs/>
                                <w:color w:val="FFF2CC" w:themeColor="accent4" w:themeTint="33"/>
                                <w:sz w:val="36"/>
                                <w:szCs w:val="36"/>
                                <w:highlight w:val="black"/>
                              </w:rPr>
                              <w:t>Subsection introduction</w:t>
                            </w:r>
                            <w:r w:rsidRPr="00430651">
                              <w:rPr>
                                <w:rFonts w:ascii="Arial" w:eastAsia="Arial" w:hAnsi="Arial" w:cs="Arial"/>
                                <w:b/>
                                <w:bCs/>
                                <w:color w:val="FFF2CC" w:themeColor="accent4" w:themeTint="33"/>
                                <w:sz w:val="36"/>
                                <w:szCs w:val="36"/>
                                <w:highlight w:val="black"/>
                                <w:lang w:val="en-GB"/>
                              </w:rPr>
                              <w:t xml:space="preserve">: </w:t>
                            </w:r>
                          </w:p>
                          <w:p w14:paraId="32077F1D" w14:textId="77777777" w:rsidR="00E83C36" w:rsidRPr="00430651" w:rsidRDefault="00E83C36" w:rsidP="00E83C36">
                            <w:pPr>
                              <w:rPr>
                                <w:rFonts w:ascii="Arial" w:eastAsia="Arial" w:hAnsi="Arial" w:cs="Arial"/>
                                <w:b/>
                                <w:bCs/>
                                <w:color w:val="FFF2CC" w:themeColor="accent4" w:themeTint="33"/>
                                <w:sz w:val="36"/>
                                <w:highlight w:val="black"/>
                                <w:lang w:val="en-US"/>
                              </w:rPr>
                            </w:pPr>
                            <w:proofErr w:type="spellStart"/>
                            <w:r w:rsidRPr="00430651">
                              <w:rPr>
                                <w:rFonts w:ascii="Arial" w:eastAsia="Arial" w:hAnsi="Arial" w:cs="Arial"/>
                                <w:b/>
                                <w:bCs/>
                                <w:color w:val="FFF2CC" w:themeColor="accent4" w:themeTint="33"/>
                                <w:sz w:val="36"/>
                                <w:highlight w:val="black"/>
                                <w:lang w:val="en-US"/>
                              </w:rPr>
                              <w:t>Organise</w:t>
                            </w:r>
                            <w:proofErr w:type="spellEnd"/>
                            <w:r w:rsidRPr="00430651">
                              <w:rPr>
                                <w:rFonts w:ascii="Arial" w:eastAsia="Arial" w:hAnsi="Arial" w:cs="Arial"/>
                                <w:b/>
                                <w:bCs/>
                                <w:color w:val="FFF2CC" w:themeColor="accent4" w:themeTint="33"/>
                                <w:sz w:val="36"/>
                                <w:highlight w:val="black"/>
                                <w:lang w:val="en-US"/>
                              </w:rPr>
                              <w:t>!</w:t>
                            </w:r>
                          </w:p>
                          <w:p w14:paraId="74DCA050" w14:textId="12CF33EB"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0C7D" id="Text Box 25" o:spid="_x0000_s1031" type="#_x0000_t202" style="position:absolute;margin-left:113.4pt;margin-top:-.05pt;width:386.4pt;height:59.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" fillcolor="black [3213]" strokeweight=".5pt">
                <v:textbox>
                  <w:txbxContent>
                    <w:p w14:paraId="5E12087E" w14:textId="77777777" w:rsidR="00E83C36" w:rsidRPr="00430651" w:rsidRDefault="00E83C36" w:rsidP="00E83C36">
                      <w:pPr>
                        <w:pStyle w:val="TableStyle2A"/>
                        <w:rPr>
                          <w:rFonts w:ascii="Arial" w:eastAsia="Arial" w:hAnsi="Arial" w:cs="Arial"/>
                          <w:b/>
                          <w:bCs/>
                          <w:color w:val="FFF2CC" w:themeColor="accent4" w:themeTint="33"/>
                          <w:sz w:val="36"/>
                          <w:szCs w:val="36"/>
                          <w:lang w:val="en-GB"/>
                        </w:rPr>
                      </w:pPr>
                      <w:r w:rsidRPr="00430651">
                        <w:rPr>
                          <w:rFonts w:ascii="Arial" w:eastAsia="Arial" w:hAnsi="Arial" w:cs="Arial"/>
                          <w:b/>
                          <w:bCs/>
                          <w:color w:val="FFF2CC" w:themeColor="accent4" w:themeTint="33"/>
                          <w:sz w:val="36"/>
                          <w:szCs w:val="36"/>
                          <w:highlight w:val="black"/>
                        </w:rPr>
                        <w:t>Subsection introduction</w:t>
                      </w:r>
                      <w:r w:rsidRPr="00430651">
                        <w:rPr>
                          <w:rFonts w:ascii="Arial" w:eastAsia="Arial" w:hAnsi="Arial" w:cs="Arial"/>
                          <w:b/>
                          <w:bCs/>
                          <w:color w:val="FFF2CC" w:themeColor="accent4" w:themeTint="33"/>
                          <w:sz w:val="36"/>
                          <w:szCs w:val="36"/>
                          <w:highlight w:val="black"/>
                          <w:lang w:val="en-GB"/>
                        </w:rPr>
                        <w:t xml:space="preserve">: </w:t>
                      </w:r>
                    </w:p>
                    <w:p w14:paraId="32077F1D" w14:textId="77777777" w:rsidR="00E83C36" w:rsidRPr="00430651" w:rsidRDefault="00E83C36" w:rsidP="00E83C36">
                      <w:pPr>
                        <w:rPr>
                          <w:rFonts w:ascii="Arial" w:eastAsia="Arial" w:hAnsi="Arial" w:cs="Arial"/>
                          <w:b/>
                          <w:bCs/>
                          <w:color w:val="FFF2CC" w:themeColor="accent4" w:themeTint="33"/>
                          <w:sz w:val="36"/>
                          <w:highlight w:val="black"/>
                          <w:lang w:val="en-US"/>
                        </w:rPr>
                      </w:pPr>
                      <w:proofErr w:type="spellStart"/>
                      <w:r w:rsidRPr="00430651">
                        <w:rPr>
                          <w:rFonts w:ascii="Arial" w:eastAsia="Arial" w:hAnsi="Arial" w:cs="Arial"/>
                          <w:b/>
                          <w:bCs/>
                          <w:color w:val="FFF2CC" w:themeColor="accent4" w:themeTint="33"/>
                          <w:sz w:val="36"/>
                          <w:highlight w:val="black"/>
                          <w:lang w:val="en-US"/>
                        </w:rPr>
                        <w:t>Organise</w:t>
                      </w:r>
                      <w:proofErr w:type="spellEnd"/>
                      <w:r w:rsidRPr="00430651">
                        <w:rPr>
                          <w:rFonts w:ascii="Arial" w:eastAsia="Arial" w:hAnsi="Arial" w:cs="Arial"/>
                          <w:b/>
                          <w:bCs/>
                          <w:color w:val="FFF2CC" w:themeColor="accent4" w:themeTint="33"/>
                          <w:sz w:val="36"/>
                          <w:highlight w:val="black"/>
                          <w:lang w:val="en-US"/>
                        </w:rPr>
                        <w:t>!</w:t>
                      </w:r>
                    </w:p>
                    <w:p w14:paraId="74DCA050" w14:textId="12CF33EB" w:rsidR="00E83C36" w:rsidRDefault="00E83C36" w:rsidP="00E83C36">
                      <w:pPr>
                        <w:rPr>
                          <w:rFonts w:eastAsiaTheme="minorHAnsi"/>
                          <w:color w:val="auto"/>
                          <w:sz w:val="22"/>
                          <w:szCs w:val="22"/>
                        </w:rPr>
                      </w:pPr>
                    </w:p>
                  </w:txbxContent>
                </v:textbox>
                <w10:wrap anchorx="page"/>
              </v:shape>
            </w:pict>
          </mc:Fallback>
        </mc:AlternateContent>
      </w:r>
    </w:p>
    <w:p w14:paraId="3BF7AAAC" w14:textId="77777777" w:rsidR="00E56E56" w:rsidRPr="00E1161B" w:rsidRDefault="00E56E56" w:rsidP="00E56E56">
      <w:pPr>
        <w:rPr>
          <w:rFonts w:ascii="Arial" w:eastAsia="Arial" w:hAnsi="Arial" w:cs="Arial"/>
          <w:szCs w:val="28"/>
        </w:rPr>
      </w:pPr>
      <w:r w:rsidRPr="00E1161B">
        <w:rPr>
          <w:rStyle w:val="normaltextrun"/>
          <w:rFonts w:ascii="Arial" w:eastAsia="Arial" w:hAnsi="Arial" w:cs="Arial"/>
          <w:szCs w:val="28"/>
          <w:lang w:val="en-US"/>
        </w:rPr>
        <w:t>Grassroots self-</w:t>
      </w:r>
      <w:proofErr w:type="spellStart"/>
      <w:r w:rsidRPr="00E1161B">
        <w:rPr>
          <w:rStyle w:val="normaltextrun"/>
          <w:rFonts w:ascii="Arial" w:eastAsia="Arial" w:hAnsi="Arial" w:cs="Arial"/>
          <w:szCs w:val="28"/>
          <w:lang w:val="en-US"/>
        </w:rPr>
        <w:t>organisation</w:t>
      </w:r>
      <w:proofErr w:type="spellEnd"/>
      <w:r w:rsidRPr="00E1161B">
        <w:rPr>
          <w:rStyle w:val="normaltextrun"/>
          <w:rFonts w:ascii="Arial" w:eastAsia="Arial" w:hAnsi="Arial" w:cs="Arial"/>
          <w:szCs w:val="28"/>
          <w:lang w:val="en-US"/>
        </w:rPr>
        <w:t xml:space="preserve"> has been essential in the battle for disabled people’s civil rights. </w:t>
      </w:r>
      <w:r w:rsidRPr="00E1161B">
        <w:rPr>
          <w:rStyle w:val="eop"/>
          <w:rFonts w:ascii="Arial" w:eastAsia="Arial" w:hAnsi="Arial" w:cs="Arial"/>
          <w:szCs w:val="28"/>
        </w:rPr>
        <w:t> </w:t>
      </w:r>
    </w:p>
    <w:p w14:paraId="275B4C5F" w14:textId="77777777" w:rsidR="00E56E56" w:rsidRPr="00E1161B" w:rsidRDefault="00E56E56" w:rsidP="00E56E56">
      <w:pPr>
        <w:rPr>
          <w:rFonts w:ascii="Arial" w:eastAsia="Arial" w:hAnsi="Arial" w:cs="Arial"/>
          <w:szCs w:val="28"/>
        </w:rPr>
      </w:pPr>
      <w:r w:rsidRPr="00E1161B">
        <w:rPr>
          <w:rStyle w:val="eop"/>
          <w:rFonts w:ascii="Arial" w:eastAsia="Arial" w:hAnsi="Arial" w:cs="Arial"/>
          <w:szCs w:val="28"/>
        </w:rPr>
        <w:t> </w:t>
      </w:r>
    </w:p>
    <w:p w14:paraId="0B09980D" w14:textId="77777777" w:rsidR="00E83C36" w:rsidRDefault="00E83C36" w:rsidP="00E56E56">
      <w:pPr>
        <w:rPr>
          <w:rStyle w:val="normaltextrun"/>
          <w:rFonts w:ascii="Arial" w:eastAsia="Arial" w:hAnsi="Arial" w:cs="Arial"/>
          <w:szCs w:val="28"/>
          <w:lang w:val="en-US"/>
        </w:rPr>
      </w:pPr>
    </w:p>
    <w:p w14:paraId="464C1F5C" w14:textId="77777777" w:rsidR="00E83C36" w:rsidRDefault="00E83C36" w:rsidP="00E56E56">
      <w:pPr>
        <w:rPr>
          <w:rStyle w:val="normaltextrun"/>
          <w:rFonts w:ascii="Arial" w:eastAsia="Arial" w:hAnsi="Arial" w:cs="Arial"/>
          <w:szCs w:val="28"/>
          <w:lang w:val="en-US"/>
        </w:rPr>
      </w:pPr>
    </w:p>
    <w:p w14:paraId="748DA1B7" w14:textId="0A1AEEE9" w:rsidR="00E56E56" w:rsidRPr="00E1161B" w:rsidRDefault="00E56E56" w:rsidP="00E56E56">
      <w:pPr>
        <w:rPr>
          <w:rFonts w:ascii="Arial" w:eastAsia="Arial" w:hAnsi="Arial" w:cs="Arial"/>
          <w:szCs w:val="28"/>
        </w:rPr>
      </w:pPr>
      <w:r w:rsidRPr="00E1161B">
        <w:rPr>
          <w:rStyle w:val="normaltextrun"/>
          <w:rFonts w:ascii="Arial" w:eastAsia="Arial" w:hAnsi="Arial" w:cs="Arial"/>
          <w:szCs w:val="28"/>
          <w:lang w:val="en-US"/>
        </w:rPr>
        <w:t xml:space="preserve">The 1980s saw a huge growth in the number of </w:t>
      </w:r>
      <w:proofErr w:type="spellStart"/>
      <w:r w:rsidRPr="00E1161B">
        <w:rPr>
          <w:rStyle w:val="normaltextrun"/>
          <w:rFonts w:ascii="Arial" w:eastAsia="Arial" w:hAnsi="Arial" w:cs="Arial"/>
          <w:szCs w:val="28"/>
          <w:lang w:val="en-US"/>
        </w:rPr>
        <w:t>organisations</w:t>
      </w:r>
      <w:proofErr w:type="spellEnd"/>
      <w:r w:rsidRPr="00E1161B">
        <w:rPr>
          <w:rStyle w:val="normaltextrun"/>
          <w:rFonts w:ascii="Arial" w:eastAsia="Arial" w:hAnsi="Arial" w:cs="Arial"/>
          <w:szCs w:val="28"/>
          <w:lang w:val="en-US"/>
        </w:rPr>
        <w:t xml:space="preserve"> set up and run by disabled people. This was in part due to better funding opportunities following the United Nations International Year of Disabled People in 1981. The first coalition of disabled people was formed in Derbyshire in 1981, it was soon followed by other local coalitions across the country in Greater Manchester, </w:t>
      </w:r>
      <w:proofErr w:type="gramStart"/>
      <w:r w:rsidRPr="00E1161B">
        <w:rPr>
          <w:rStyle w:val="normaltextrun"/>
          <w:rFonts w:ascii="Arial" w:eastAsia="Arial" w:hAnsi="Arial" w:cs="Arial"/>
          <w:szCs w:val="28"/>
          <w:lang w:val="en-US"/>
        </w:rPr>
        <w:t>Hampshire</w:t>
      </w:r>
      <w:proofErr w:type="gramEnd"/>
      <w:r w:rsidRPr="00E1161B">
        <w:rPr>
          <w:rStyle w:val="normaltextrun"/>
          <w:rFonts w:ascii="Arial" w:eastAsia="Arial" w:hAnsi="Arial" w:cs="Arial"/>
          <w:szCs w:val="28"/>
          <w:lang w:val="en-US"/>
        </w:rPr>
        <w:t xml:space="preserve"> and Avon. In the years that follow many activist networks and disabled people’s groups formed. </w:t>
      </w:r>
      <w:r w:rsidRPr="00E1161B">
        <w:rPr>
          <w:rStyle w:val="eop"/>
          <w:rFonts w:ascii="Arial" w:eastAsia="Arial" w:hAnsi="Arial" w:cs="Arial"/>
          <w:szCs w:val="28"/>
        </w:rPr>
        <w:t> </w:t>
      </w:r>
    </w:p>
    <w:p w14:paraId="7881D513" w14:textId="77777777" w:rsidR="00E56E56" w:rsidRPr="00E1161B" w:rsidRDefault="00E56E56" w:rsidP="00E56E56">
      <w:pPr>
        <w:rPr>
          <w:rFonts w:ascii="Arial" w:eastAsia="Arial" w:hAnsi="Arial" w:cs="Arial"/>
          <w:szCs w:val="28"/>
        </w:rPr>
      </w:pPr>
      <w:r w:rsidRPr="00E1161B">
        <w:rPr>
          <w:rStyle w:val="eop"/>
          <w:rFonts w:ascii="Arial" w:eastAsia="Arial" w:hAnsi="Arial" w:cs="Arial"/>
          <w:szCs w:val="28"/>
        </w:rPr>
        <w:t> </w:t>
      </w:r>
    </w:p>
    <w:p w14:paraId="27D833D0" w14:textId="77777777" w:rsidR="00E56E56" w:rsidRPr="00E1161B" w:rsidRDefault="00E56E56" w:rsidP="00E56E56">
      <w:pPr>
        <w:rPr>
          <w:rStyle w:val="eop"/>
          <w:rFonts w:ascii="Arial" w:eastAsia="Arial" w:hAnsi="Arial" w:cs="Arial"/>
          <w:szCs w:val="28"/>
        </w:rPr>
      </w:pPr>
      <w:r w:rsidRPr="00E1161B">
        <w:rPr>
          <w:rStyle w:val="normaltextrun"/>
          <w:rFonts w:ascii="Arial" w:eastAsia="Arial" w:hAnsi="Arial" w:cs="Arial"/>
          <w:szCs w:val="28"/>
          <w:lang w:val="en-US"/>
        </w:rPr>
        <w:t xml:space="preserve">Coming together, sharing </w:t>
      </w:r>
      <w:proofErr w:type="gramStart"/>
      <w:r w:rsidRPr="00E1161B">
        <w:rPr>
          <w:rStyle w:val="normaltextrun"/>
          <w:rFonts w:ascii="Arial" w:eastAsia="Arial" w:hAnsi="Arial" w:cs="Arial"/>
          <w:szCs w:val="28"/>
          <w:lang w:val="en-US"/>
        </w:rPr>
        <w:t>ideas</w:t>
      </w:r>
      <w:proofErr w:type="gramEnd"/>
      <w:r w:rsidRPr="00E1161B">
        <w:rPr>
          <w:rStyle w:val="normaltextrun"/>
          <w:rFonts w:ascii="Arial" w:eastAsia="Arial" w:hAnsi="Arial" w:cs="Arial"/>
          <w:szCs w:val="28"/>
          <w:lang w:val="en-US"/>
        </w:rPr>
        <w:t xml:space="preserve"> and </w:t>
      </w:r>
      <w:proofErr w:type="spellStart"/>
      <w:r w:rsidRPr="00E1161B">
        <w:rPr>
          <w:rStyle w:val="normaltextrun"/>
          <w:rFonts w:ascii="Arial" w:eastAsia="Arial" w:hAnsi="Arial" w:cs="Arial"/>
          <w:szCs w:val="28"/>
          <w:lang w:val="en-US"/>
        </w:rPr>
        <w:t>organising</w:t>
      </w:r>
      <w:proofErr w:type="spellEnd"/>
      <w:r w:rsidRPr="00E1161B">
        <w:rPr>
          <w:rStyle w:val="normaltextrun"/>
          <w:rFonts w:ascii="Arial" w:eastAsia="Arial" w:hAnsi="Arial" w:cs="Arial"/>
          <w:szCs w:val="28"/>
          <w:lang w:val="en-US"/>
        </w:rPr>
        <w:t xml:space="preserve"> protests has been key to the progress of the Disabled People’s Movement, laying the foundation for equality legislation that exists today.</w:t>
      </w:r>
      <w:r w:rsidRPr="00E1161B">
        <w:rPr>
          <w:rStyle w:val="eop"/>
          <w:rFonts w:ascii="Arial" w:eastAsia="Arial" w:hAnsi="Arial" w:cs="Arial"/>
          <w:szCs w:val="28"/>
        </w:rPr>
        <w:t> </w:t>
      </w:r>
    </w:p>
    <w:p w14:paraId="2C487A6C" w14:textId="79BC2A3A" w:rsidR="00E56E56" w:rsidRDefault="00E56E56" w:rsidP="00E56E56">
      <w:pPr>
        <w:rPr>
          <w:rStyle w:val="eop"/>
          <w:rFonts w:ascii="Arial" w:eastAsia="Arial" w:hAnsi="Arial" w:cs="Arial"/>
          <w:szCs w:val="28"/>
        </w:rPr>
      </w:pPr>
    </w:p>
    <w:p w14:paraId="42ACEA48" w14:textId="77777777" w:rsidR="00760144" w:rsidRPr="00E1161B" w:rsidRDefault="00760144" w:rsidP="00E56E56">
      <w:pPr>
        <w:rPr>
          <w:rStyle w:val="eop"/>
          <w:rFonts w:ascii="Arial" w:eastAsia="Arial" w:hAnsi="Arial" w:cs="Arial"/>
          <w:szCs w:val="28"/>
        </w:rPr>
      </w:pPr>
    </w:p>
    <w:p w14:paraId="73122891" w14:textId="77777777" w:rsidR="0050136C" w:rsidRDefault="00E56E56" w:rsidP="00E56E56">
      <w:pPr>
        <w:rPr>
          <w:rStyle w:val="None"/>
          <w:rFonts w:ascii="Arial" w:eastAsia="Arial" w:hAnsi="Arial" w:cs="Arial"/>
          <w:b/>
          <w:bCs/>
          <w:sz w:val="32"/>
          <w:szCs w:val="32"/>
        </w:rPr>
      </w:pPr>
      <w:r w:rsidRPr="0005027E">
        <w:rPr>
          <w:rFonts w:ascii="Arial" w:eastAsia="Arial" w:hAnsi="Arial" w:cs="Arial"/>
          <w:b/>
          <w:bCs/>
          <w:sz w:val="32"/>
          <w:szCs w:val="32"/>
        </w:rPr>
        <w:t>Disabled People Against Cuts (DPAC</w:t>
      </w:r>
      <w:r w:rsidRPr="0005027E">
        <w:rPr>
          <w:rStyle w:val="None"/>
          <w:rFonts w:ascii="Arial" w:eastAsia="Arial" w:hAnsi="Arial" w:cs="Arial"/>
          <w:b/>
          <w:bCs/>
          <w:sz w:val="32"/>
          <w:szCs w:val="32"/>
        </w:rPr>
        <w:t xml:space="preserve">) </w:t>
      </w:r>
    </w:p>
    <w:p w14:paraId="738D3C20" w14:textId="7A037E53" w:rsidR="00E56E56" w:rsidRPr="0005027E" w:rsidRDefault="00E56E56" w:rsidP="00E56E56">
      <w:pPr>
        <w:rPr>
          <w:rFonts w:ascii="Arial" w:eastAsia="Arial" w:hAnsi="Arial" w:cs="Arial"/>
          <w:b/>
          <w:bCs/>
          <w:sz w:val="32"/>
          <w:szCs w:val="32"/>
        </w:rPr>
      </w:pPr>
      <w:r w:rsidRPr="0005027E">
        <w:rPr>
          <w:rFonts w:ascii="Arial" w:eastAsia="Arial" w:hAnsi="Arial" w:cs="Arial"/>
          <w:b/>
          <w:bCs/>
          <w:sz w:val="32"/>
          <w:szCs w:val="32"/>
        </w:rPr>
        <w:t>Nothing About Us Without Us banner, 2010s</w:t>
      </w:r>
    </w:p>
    <w:p w14:paraId="56A24106" w14:textId="77777777" w:rsidR="00E56E56" w:rsidRPr="00E1161B" w:rsidRDefault="00E56E56" w:rsidP="00E56E56">
      <w:pPr>
        <w:rPr>
          <w:rFonts w:ascii="Arial" w:eastAsia="Arial" w:hAnsi="Arial" w:cs="Arial"/>
          <w:szCs w:val="28"/>
        </w:rPr>
      </w:pPr>
      <w:r w:rsidRPr="00E1161B">
        <w:rPr>
          <w:rStyle w:val="None"/>
          <w:rFonts w:ascii="Arial" w:eastAsia="Arial" w:hAnsi="Arial" w:cs="Arial"/>
          <w:szCs w:val="28"/>
          <w:lang w:val="en-US"/>
        </w:rPr>
        <w:t xml:space="preserve">DPAC was set up in 2010 to oppose the vicious and disproportionate impact of austerity on disabled people. It was formed by a group of disabled people after the first mass </w:t>
      </w:r>
      <w:proofErr w:type="gramStart"/>
      <w:r w:rsidRPr="00E1161B">
        <w:rPr>
          <w:rStyle w:val="None"/>
          <w:rFonts w:ascii="Arial" w:eastAsia="Arial" w:hAnsi="Arial" w:cs="Arial"/>
          <w:szCs w:val="28"/>
          <w:lang w:val="en-US"/>
        </w:rPr>
        <w:t>protest against</w:t>
      </w:r>
      <w:proofErr w:type="gramEnd"/>
      <w:r w:rsidRPr="00E1161B">
        <w:rPr>
          <w:rStyle w:val="None"/>
          <w:rFonts w:ascii="Arial" w:eastAsia="Arial" w:hAnsi="Arial" w:cs="Arial"/>
          <w:szCs w:val="28"/>
          <w:lang w:val="en-US"/>
        </w:rPr>
        <w:t xml:space="preserve"> the austerity cuts and their impact on disabled people which was held on the 3 October 2010 in Birmingham.</w:t>
      </w:r>
    </w:p>
    <w:p w14:paraId="29A5571A" w14:textId="77777777" w:rsidR="00E56E56" w:rsidRPr="00E1161B" w:rsidRDefault="00E56E56" w:rsidP="00E56E56">
      <w:pPr>
        <w:rPr>
          <w:rFonts w:ascii="Arial" w:eastAsia="Arial" w:hAnsi="Arial" w:cs="Arial"/>
          <w:szCs w:val="28"/>
        </w:rPr>
      </w:pPr>
      <w:r w:rsidRPr="00E1161B">
        <w:rPr>
          <w:rStyle w:val="None"/>
          <w:rFonts w:ascii="Arial" w:eastAsia="Arial" w:hAnsi="Arial" w:cs="Arial"/>
          <w:szCs w:val="28"/>
          <w:lang w:val="en-US"/>
        </w:rPr>
        <w:t xml:space="preserve"> </w:t>
      </w:r>
    </w:p>
    <w:p w14:paraId="470B44B4" w14:textId="77777777" w:rsidR="00E56E56" w:rsidRPr="00E1161B" w:rsidRDefault="00E56E56" w:rsidP="00E56E56">
      <w:pPr>
        <w:rPr>
          <w:rFonts w:ascii="Arial" w:eastAsia="Arial" w:hAnsi="Arial" w:cs="Arial"/>
          <w:szCs w:val="28"/>
        </w:rPr>
      </w:pPr>
      <w:r w:rsidRPr="00E1161B">
        <w:rPr>
          <w:rStyle w:val="None"/>
          <w:rFonts w:ascii="Arial" w:eastAsia="Arial" w:hAnsi="Arial" w:cs="Arial"/>
          <w:szCs w:val="28"/>
          <w:lang w:val="en-US"/>
        </w:rPr>
        <w:t xml:space="preserve">There are now DPAC branches and members across England and Wales, with a sister </w:t>
      </w:r>
      <w:proofErr w:type="spellStart"/>
      <w:r w:rsidRPr="00E1161B">
        <w:rPr>
          <w:rStyle w:val="None"/>
          <w:rFonts w:ascii="Arial" w:eastAsia="Arial" w:hAnsi="Arial" w:cs="Arial"/>
          <w:szCs w:val="28"/>
          <w:lang w:val="en-US"/>
        </w:rPr>
        <w:t>organisation</w:t>
      </w:r>
      <w:proofErr w:type="spellEnd"/>
      <w:r w:rsidRPr="00E1161B">
        <w:rPr>
          <w:rStyle w:val="None"/>
          <w:rFonts w:ascii="Arial" w:eastAsia="Arial" w:hAnsi="Arial" w:cs="Arial"/>
          <w:szCs w:val="28"/>
          <w:lang w:val="en-US"/>
        </w:rPr>
        <w:t>, Black Triangle in Scotland.</w:t>
      </w:r>
    </w:p>
    <w:p w14:paraId="39A634AE" w14:textId="77777777" w:rsidR="00E56E56" w:rsidRPr="00E1161B" w:rsidRDefault="00E56E56" w:rsidP="00E56E56">
      <w:pPr>
        <w:rPr>
          <w:rFonts w:ascii="Arial" w:eastAsia="Arial" w:hAnsi="Arial" w:cs="Arial"/>
          <w:szCs w:val="28"/>
        </w:rPr>
      </w:pPr>
      <w:r w:rsidRPr="00E1161B">
        <w:rPr>
          <w:rStyle w:val="None"/>
          <w:rFonts w:ascii="Arial" w:eastAsia="Arial" w:hAnsi="Arial" w:cs="Arial"/>
          <w:szCs w:val="28"/>
          <w:lang w:val="en-US"/>
        </w:rPr>
        <w:t>On loan from Manchester Disabled People Against Cuts</w:t>
      </w:r>
    </w:p>
    <w:p w14:paraId="383FCCA1" w14:textId="77777777" w:rsidR="00E56E56" w:rsidRPr="00E1161B" w:rsidRDefault="00E56E56" w:rsidP="00E56E56">
      <w:pPr>
        <w:rPr>
          <w:rFonts w:ascii="Arial" w:eastAsia="Arial" w:hAnsi="Arial" w:cs="Arial"/>
          <w:szCs w:val="28"/>
        </w:rPr>
      </w:pPr>
    </w:p>
    <w:p w14:paraId="029A1907" w14:textId="52CF4A75"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0C8CB92F" w14:textId="77777777" w:rsidR="0019147F" w:rsidRDefault="00E56E56" w:rsidP="00E56E56">
      <w:pPr>
        <w:rPr>
          <w:rStyle w:val="None"/>
          <w:rFonts w:ascii="Arial" w:eastAsia="Arial" w:hAnsi="Arial" w:cs="Arial"/>
          <w:szCs w:val="28"/>
          <w:lang w:val="en-US"/>
        </w:rPr>
      </w:pPr>
      <w:r w:rsidRPr="00E1161B">
        <w:rPr>
          <w:rStyle w:val="None"/>
          <w:rFonts w:ascii="Arial" w:eastAsia="Arial" w:hAnsi="Arial" w:cs="Arial"/>
          <w:szCs w:val="28"/>
          <w:lang w:val="en-US"/>
        </w:rPr>
        <w:t xml:space="preserve">A homemade painted rectangle banner measuring </w:t>
      </w:r>
    </w:p>
    <w:p w14:paraId="6CBEE188" w14:textId="30C9B094" w:rsidR="00E56E56" w:rsidRPr="00E1161B" w:rsidRDefault="00E56E56" w:rsidP="00E56E56">
      <w:pPr>
        <w:rPr>
          <w:rStyle w:val="None"/>
          <w:rFonts w:ascii="Arial" w:eastAsia="Arial" w:hAnsi="Arial" w:cs="Arial"/>
          <w:szCs w:val="28"/>
          <w:lang w:val="en-US"/>
        </w:rPr>
      </w:pPr>
      <w:r w:rsidRPr="00E1161B">
        <w:rPr>
          <w:rStyle w:val="None"/>
          <w:rFonts w:ascii="Arial" w:eastAsia="Arial" w:hAnsi="Arial" w:cs="Arial"/>
          <w:szCs w:val="28"/>
          <w:lang w:val="en-US"/>
        </w:rPr>
        <w:t xml:space="preserve">2,265mm x 1,217mm. </w:t>
      </w:r>
    </w:p>
    <w:p w14:paraId="6DCE47D0" w14:textId="77777777" w:rsidR="00E83C36" w:rsidRDefault="00E83C36" w:rsidP="00E56E56">
      <w:pPr>
        <w:rPr>
          <w:rFonts w:ascii="Arial" w:eastAsia="Arial" w:hAnsi="Arial" w:cs="Arial"/>
          <w:szCs w:val="28"/>
        </w:rPr>
      </w:pPr>
    </w:p>
    <w:p w14:paraId="6C4D3C01" w14:textId="715BE788" w:rsidR="0050136C" w:rsidRDefault="0050136C" w:rsidP="00E56E56">
      <w:pPr>
        <w:rPr>
          <w:rFonts w:ascii="Arial" w:eastAsia="Arial" w:hAnsi="Arial" w:cs="Arial"/>
          <w:szCs w:val="28"/>
        </w:rPr>
      </w:pPr>
      <w:r>
        <w:rPr>
          <w:rFonts w:ascii="Arial" w:eastAsia="Arial" w:hAnsi="Arial" w:cs="Arial"/>
          <w:noProof/>
          <w:szCs w:val="28"/>
          <w:lang w:eastAsia="en-GB"/>
        </w:rPr>
        <mc:AlternateContent>
          <mc:Choice Requires="wps">
            <w:drawing>
              <wp:anchor distT="0" distB="0" distL="114300" distR="114300" simplePos="0" relativeHeight="251681792" behindDoc="0" locked="0" layoutInCell="1" allowOverlap="1" wp14:anchorId="79EFCE08" wp14:editId="65988CD7">
                <wp:simplePos x="0" y="0"/>
                <wp:positionH relativeFrom="margin">
                  <wp:posOffset>4852035</wp:posOffset>
                </wp:positionH>
                <wp:positionV relativeFrom="paragraph">
                  <wp:posOffset>14605</wp:posOffset>
                </wp:positionV>
                <wp:extent cx="175260" cy="220980"/>
                <wp:effectExtent l="0" t="22860" r="30480" b="30480"/>
                <wp:wrapNone/>
                <wp:docPr id="11" name="Isosceles Triangle 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860C" id="Isosceles Triangle 11" o:spid="_x0000_s1026" type="#_x0000_t5" style="position:absolute;margin-left:382.05pt;margin-top:1.15pt;width:13.8pt;height:17.4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" fillcolor="#fff2cc [663]" strokecolor="black [3213]" strokeweight="1pt">
                <w10:wrap anchorx="margin"/>
              </v:shape>
            </w:pict>
          </mc:Fallback>
        </mc:AlternateContent>
      </w:r>
    </w:p>
    <w:p w14:paraId="14C452BB" w14:textId="06B391D4" w:rsidR="0050136C" w:rsidRDefault="0050136C" w:rsidP="00E56E56">
      <w:pPr>
        <w:rPr>
          <w:rFonts w:ascii="Arial" w:eastAsia="Arial" w:hAnsi="Arial" w:cs="Arial"/>
          <w:szCs w:val="28"/>
        </w:rPr>
      </w:pPr>
    </w:p>
    <w:p w14:paraId="1298A98C" w14:textId="51884E44" w:rsidR="00E56E56" w:rsidRPr="00E1161B" w:rsidRDefault="0019147F" w:rsidP="00E56E56">
      <w:pPr>
        <w:rPr>
          <w:rStyle w:val="normaltextrun"/>
          <w:rFonts w:ascii="Arial" w:eastAsia="Arial" w:hAnsi="Arial" w:cs="Arial"/>
          <w:szCs w:val="28"/>
          <w:lang w:val="en-US"/>
        </w:rPr>
      </w:pPr>
      <w:r>
        <w:rPr>
          <w:rFonts w:ascii="Arial" w:eastAsia="Arial" w:hAnsi="Arial" w:cs="Arial"/>
          <w:noProof/>
          <w:szCs w:val="28"/>
          <w:lang w:eastAsia="en-GB"/>
        </w:rPr>
        <w:lastRenderedPageBreak/>
        <mc:AlternateContent>
          <mc:Choice Requires="wps">
            <w:drawing>
              <wp:anchor distT="0" distB="0" distL="114300" distR="114300" simplePos="0" relativeHeight="251679744" behindDoc="0" locked="0" layoutInCell="1" allowOverlap="1" wp14:anchorId="24216A94" wp14:editId="4A314CC5">
                <wp:simplePos x="0" y="0"/>
                <wp:positionH relativeFrom="margin">
                  <wp:posOffset>-329565</wp:posOffset>
                </wp:positionH>
                <wp:positionV relativeFrom="paragraph">
                  <wp:posOffset>1905</wp:posOffset>
                </wp:positionV>
                <wp:extent cx="175260" cy="220980"/>
                <wp:effectExtent l="0" t="22860" r="30480" b="30480"/>
                <wp:wrapNone/>
                <wp:docPr id="10" name="Isosceles Triangle 1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F3E7" id="Isosceles Triangle 10" o:spid="_x0000_s1026" type="#_x0000_t5" style="position:absolute;margin-left:-25.95pt;margin-top:.15pt;width:13.8pt;height:17.4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" fillcolor="#fff2cc [663]" strokecolor="black [3213]" strokeweight="1pt">
                <w10:wrap anchorx="margin"/>
              </v:shape>
            </w:pict>
          </mc:Fallback>
        </mc:AlternateContent>
      </w:r>
      <w:r w:rsidR="00E56E56" w:rsidRPr="00E1161B">
        <w:rPr>
          <w:rStyle w:val="normaltextrun"/>
          <w:rFonts w:ascii="Arial" w:eastAsia="Arial" w:hAnsi="Arial" w:cs="Arial"/>
          <w:szCs w:val="28"/>
          <w:lang w:val="en-US"/>
        </w:rPr>
        <w:t xml:space="preserve">DPAC’s logo of a large </w:t>
      </w:r>
      <w:proofErr w:type="spellStart"/>
      <w:r w:rsidR="00E56E56" w:rsidRPr="00E1161B">
        <w:rPr>
          <w:rStyle w:val="normaltextrun"/>
          <w:rFonts w:ascii="Arial" w:eastAsia="Arial" w:hAnsi="Arial" w:cs="Arial"/>
          <w:szCs w:val="28"/>
          <w:lang w:val="en-US"/>
        </w:rPr>
        <w:t>colourful</w:t>
      </w:r>
      <w:proofErr w:type="spellEnd"/>
      <w:r w:rsidR="00E56E56" w:rsidRPr="00E1161B">
        <w:rPr>
          <w:rStyle w:val="normaltextrun"/>
          <w:rFonts w:ascii="Arial" w:eastAsia="Arial" w:hAnsi="Arial" w:cs="Arial"/>
          <w:szCs w:val="28"/>
          <w:lang w:val="en-US"/>
        </w:rPr>
        <w:t xml:space="preserve"> circle grasped by four hands of different </w:t>
      </w:r>
      <w:proofErr w:type="spellStart"/>
      <w:r w:rsidR="00E56E56" w:rsidRPr="00E1161B">
        <w:rPr>
          <w:rStyle w:val="normaltextrun"/>
          <w:rFonts w:ascii="Arial" w:eastAsia="Arial" w:hAnsi="Arial" w:cs="Arial"/>
          <w:szCs w:val="28"/>
          <w:lang w:val="en-US"/>
        </w:rPr>
        <w:t>colour</w:t>
      </w:r>
      <w:proofErr w:type="spellEnd"/>
      <w:r w:rsidR="00E56E56" w:rsidRPr="00E1161B">
        <w:rPr>
          <w:rStyle w:val="normaltextrun"/>
          <w:rFonts w:ascii="Arial" w:eastAsia="Arial" w:hAnsi="Arial" w:cs="Arial"/>
          <w:szCs w:val="28"/>
          <w:lang w:val="en-US"/>
        </w:rPr>
        <w:t xml:space="preserve"> emanating from a triangle in the </w:t>
      </w:r>
      <w:proofErr w:type="spellStart"/>
      <w:r w:rsidR="00E56E56" w:rsidRPr="00E1161B">
        <w:rPr>
          <w:rStyle w:val="normaltextrun"/>
          <w:rFonts w:ascii="Arial" w:eastAsia="Arial" w:hAnsi="Arial" w:cs="Arial"/>
          <w:szCs w:val="28"/>
          <w:lang w:val="en-US"/>
        </w:rPr>
        <w:t>centre</w:t>
      </w:r>
      <w:proofErr w:type="spellEnd"/>
      <w:r w:rsidR="00E56E56" w:rsidRPr="00E1161B">
        <w:rPr>
          <w:rStyle w:val="normaltextrun"/>
          <w:rFonts w:ascii="Arial" w:eastAsia="Arial" w:hAnsi="Arial" w:cs="Arial"/>
          <w:szCs w:val="28"/>
          <w:lang w:val="en-US"/>
        </w:rPr>
        <w:t xml:space="preserve">. The words ‘MANCHESTER DPAC’ </w:t>
      </w:r>
      <w:proofErr w:type="gramStart"/>
      <w:r w:rsidR="00E56E56" w:rsidRPr="00E1161B">
        <w:rPr>
          <w:rStyle w:val="normaltextrun"/>
          <w:rFonts w:ascii="Arial" w:eastAsia="Arial" w:hAnsi="Arial" w:cs="Arial"/>
          <w:szCs w:val="28"/>
          <w:lang w:val="en-US"/>
        </w:rPr>
        <w:t>are</w:t>
      </w:r>
      <w:proofErr w:type="gramEnd"/>
      <w:r w:rsidR="00E56E56" w:rsidRPr="00E1161B">
        <w:rPr>
          <w:rStyle w:val="normaltextrun"/>
          <w:rFonts w:ascii="Arial" w:eastAsia="Arial" w:hAnsi="Arial" w:cs="Arial"/>
          <w:szCs w:val="28"/>
          <w:lang w:val="en-US"/>
        </w:rPr>
        <w:t xml:space="preserve"> next to ‘NOTHING ABOUT US WITHOUT US’.</w:t>
      </w:r>
    </w:p>
    <w:p w14:paraId="05AD16F0" w14:textId="67BDB0E2" w:rsidR="00E56E56" w:rsidRDefault="00E56E56" w:rsidP="00E56E56">
      <w:pPr>
        <w:rPr>
          <w:rFonts w:ascii="Arial" w:eastAsia="Arial" w:hAnsi="Arial" w:cs="Arial"/>
          <w:szCs w:val="28"/>
        </w:rPr>
      </w:pPr>
    </w:p>
    <w:p w14:paraId="7337BB92" w14:textId="77777777" w:rsidR="00916707" w:rsidRDefault="00916707" w:rsidP="00E56E56">
      <w:pPr>
        <w:rPr>
          <w:rFonts w:ascii="Arial" w:eastAsia="Arial" w:hAnsi="Arial" w:cs="Arial"/>
          <w:szCs w:val="28"/>
        </w:rPr>
      </w:pPr>
    </w:p>
    <w:p w14:paraId="5C5595B4" w14:textId="77777777" w:rsidR="00E56E56" w:rsidRPr="0005027E" w:rsidRDefault="00E56E56" w:rsidP="00E56E56">
      <w:pPr>
        <w:pStyle w:val="Body"/>
        <w:spacing w:line="240" w:lineRule="auto"/>
        <w:rPr>
          <w:rFonts w:ascii="Arial" w:eastAsia="Arial" w:hAnsi="Arial" w:cs="Arial"/>
          <w:b/>
          <w:bCs/>
          <w:sz w:val="32"/>
          <w:szCs w:val="32"/>
          <w:lang w:val="en-GB"/>
        </w:rPr>
      </w:pPr>
      <w:r w:rsidRPr="0005027E">
        <w:rPr>
          <w:rFonts w:ascii="Arial" w:eastAsia="Arial" w:hAnsi="Arial" w:cs="Arial"/>
          <w:b/>
          <w:bCs/>
          <w:sz w:val="32"/>
          <w:szCs w:val="32"/>
        </w:rPr>
        <w:t xml:space="preserve">Photographs of Rights Now! demonstration in London, 9 July 1994 </w:t>
      </w:r>
    </w:p>
    <w:p w14:paraId="5A5D1426" w14:textId="3F804904" w:rsidR="00E56E56" w:rsidRPr="00E1161B" w:rsidRDefault="00E56E56" w:rsidP="00E56E56">
      <w:pPr>
        <w:pStyle w:val="Body"/>
        <w:spacing w:line="240" w:lineRule="auto"/>
        <w:rPr>
          <w:rFonts w:ascii="Arial" w:eastAsia="Arial" w:hAnsi="Arial" w:cs="Arial"/>
          <w:sz w:val="36"/>
          <w:szCs w:val="36"/>
          <w:lang w:val="en-GB"/>
        </w:rPr>
      </w:pPr>
      <w:r w:rsidRPr="00E1161B">
        <w:rPr>
          <w:rStyle w:val="None"/>
          <w:rFonts w:ascii="Arial" w:eastAsia="Arial" w:hAnsi="Arial" w:cs="Arial"/>
          <w:sz w:val="28"/>
          <w:szCs w:val="28"/>
        </w:rPr>
        <w:t>The Rights Now protest is a typical example of the ongoing campaigns of many disabled people’s groups to put anti-discrimination laws into place. Eventually these struggles for justice resulted in the Disability Discrimination Act in 1995.</w:t>
      </w:r>
    </w:p>
    <w:p w14:paraId="3FDAD603" w14:textId="77777777" w:rsidR="00E56E56" w:rsidRPr="00E1161B" w:rsidRDefault="00E56E56" w:rsidP="00E56E56">
      <w:pPr>
        <w:rPr>
          <w:rFonts w:ascii="Arial" w:eastAsia="Arial" w:hAnsi="Arial" w:cs="Arial"/>
          <w:szCs w:val="28"/>
        </w:rPr>
      </w:pPr>
    </w:p>
    <w:p w14:paraId="4951139F" w14:textId="3F265235"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466A8F22" w14:textId="74720086" w:rsidR="00E56E56" w:rsidRPr="00E1161B" w:rsidRDefault="00E56E56" w:rsidP="00E56E56">
      <w:pPr>
        <w:pStyle w:val="Body"/>
        <w:spacing w:line="240" w:lineRule="auto"/>
        <w:rPr>
          <w:rFonts w:ascii="Arial" w:eastAsia="Arial" w:hAnsi="Arial" w:cs="Arial"/>
          <w:sz w:val="28"/>
          <w:szCs w:val="28"/>
          <w:lang w:val="en-GB"/>
        </w:rPr>
      </w:pPr>
      <w:r w:rsidRPr="00E1161B">
        <w:rPr>
          <w:rFonts w:ascii="Arial" w:eastAsia="Arial" w:hAnsi="Arial" w:cs="Arial"/>
          <w:sz w:val="28"/>
          <w:szCs w:val="28"/>
        </w:rPr>
        <w:t xml:space="preserve">Two black and white photographs. </w:t>
      </w:r>
    </w:p>
    <w:p w14:paraId="0101D310" w14:textId="77777777" w:rsidR="00E56E56" w:rsidRPr="00E1161B" w:rsidRDefault="00E56E56" w:rsidP="00E56E56">
      <w:pPr>
        <w:rPr>
          <w:rFonts w:ascii="Arial" w:eastAsia="Arial" w:hAnsi="Arial" w:cs="Arial"/>
          <w:szCs w:val="28"/>
        </w:rPr>
      </w:pPr>
    </w:p>
    <w:p w14:paraId="3E0AB9C5" w14:textId="77777777" w:rsidR="00E56E56" w:rsidRPr="00E1161B" w:rsidRDefault="00E56E56" w:rsidP="00E56E56">
      <w:pPr>
        <w:pStyle w:val="Body"/>
        <w:spacing w:line="240" w:lineRule="auto"/>
        <w:rPr>
          <w:rFonts w:ascii="Arial" w:eastAsia="Arial" w:hAnsi="Arial" w:cs="Arial"/>
          <w:sz w:val="28"/>
          <w:szCs w:val="28"/>
          <w:lang w:val="en-GB"/>
        </w:rPr>
      </w:pPr>
      <w:r w:rsidRPr="00E1161B">
        <w:rPr>
          <w:rFonts w:ascii="Arial" w:eastAsia="Arial" w:hAnsi="Arial" w:cs="Arial"/>
          <w:sz w:val="28"/>
          <w:szCs w:val="28"/>
        </w:rPr>
        <w:t xml:space="preserve">One shows protesters making their way down a busy street, whilst a police officer looks on. Nelson’s Column is in the background. Some are wearing campaign t-shirts and holding homemade placards, one reads ‘BE CIVILIZED! GIVE US CIVIL RIGHTS NOW. CUT THE CHAINS. PASS THE BILL NOW!’. </w:t>
      </w:r>
    </w:p>
    <w:p w14:paraId="3C8593CF" w14:textId="77777777" w:rsidR="00E56E56" w:rsidRPr="00E1161B" w:rsidRDefault="00E56E56" w:rsidP="00E56E56">
      <w:pPr>
        <w:rPr>
          <w:rFonts w:ascii="Arial" w:eastAsia="Arial" w:hAnsi="Arial" w:cs="Arial"/>
          <w:szCs w:val="28"/>
        </w:rPr>
      </w:pPr>
    </w:p>
    <w:p w14:paraId="6B8437F3" w14:textId="77777777" w:rsidR="00E56E56" w:rsidRPr="00E1161B" w:rsidRDefault="00E56E56" w:rsidP="00E56E56">
      <w:pPr>
        <w:rPr>
          <w:rFonts w:ascii="Arial" w:eastAsia="Arial" w:hAnsi="Arial" w:cs="Arial"/>
          <w:szCs w:val="28"/>
          <w:lang w:val="en-US"/>
        </w:rPr>
      </w:pPr>
      <w:r w:rsidRPr="00E1161B">
        <w:rPr>
          <w:rFonts w:ascii="Arial" w:eastAsia="Arial" w:hAnsi="Arial" w:cs="Arial"/>
          <w:szCs w:val="28"/>
          <w:lang w:val="en-US"/>
        </w:rPr>
        <w:t>One shows a speaker and BSL interpreter on stage in addressing a crowd in front of a ‘RIGHTS NOW’ banner at Trafalgar Square.</w:t>
      </w:r>
    </w:p>
    <w:p w14:paraId="4A63579E" w14:textId="6ECF7DAC" w:rsidR="00E56E56" w:rsidRDefault="00E56E56" w:rsidP="00E56E56">
      <w:pPr>
        <w:rPr>
          <w:rStyle w:val="None"/>
          <w:rFonts w:ascii="Arial" w:eastAsia="Arial" w:hAnsi="Arial" w:cs="Arial"/>
          <w:sz w:val="36"/>
          <w:lang w:val="en-US"/>
        </w:rPr>
      </w:pPr>
    </w:p>
    <w:p w14:paraId="29153083" w14:textId="77777777" w:rsidR="00760144" w:rsidRPr="00E1161B" w:rsidRDefault="00760144" w:rsidP="00E56E56">
      <w:pPr>
        <w:rPr>
          <w:rStyle w:val="None"/>
          <w:rFonts w:ascii="Arial" w:eastAsia="Arial" w:hAnsi="Arial" w:cs="Arial"/>
          <w:sz w:val="36"/>
          <w:lang w:val="en-US"/>
        </w:rPr>
      </w:pPr>
    </w:p>
    <w:p w14:paraId="6025296E" w14:textId="77777777" w:rsidR="00E56E56" w:rsidRPr="0019147F" w:rsidRDefault="00E56E56" w:rsidP="00E56E56">
      <w:pPr>
        <w:rPr>
          <w:rFonts w:ascii="Arial" w:eastAsia="Arial" w:hAnsi="Arial" w:cs="Arial"/>
          <w:b/>
          <w:bCs/>
          <w:sz w:val="32"/>
          <w:szCs w:val="32"/>
          <w:lang w:val="en-US"/>
        </w:rPr>
      </w:pPr>
      <w:r w:rsidRPr="0019147F">
        <w:rPr>
          <w:rStyle w:val="None"/>
          <w:rFonts w:ascii="Arial" w:eastAsia="Arial" w:hAnsi="Arial" w:cs="Arial"/>
          <w:b/>
          <w:bCs/>
          <w:sz w:val="32"/>
          <w:szCs w:val="32"/>
          <w:lang w:val="en-US"/>
        </w:rPr>
        <w:t xml:space="preserve">Tory Cuts Kill Disabled People placard, 2010 </w:t>
      </w:r>
    </w:p>
    <w:p w14:paraId="0CB3436C" w14:textId="7268A4FD" w:rsidR="00E56E56" w:rsidRPr="00E1161B" w:rsidRDefault="00E56E56" w:rsidP="00E56E56">
      <w:pPr>
        <w:rPr>
          <w:rFonts w:ascii="Arial" w:eastAsia="Arial" w:hAnsi="Arial" w:cs="Arial"/>
          <w:sz w:val="36"/>
          <w:lang w:val="en-US"/>
        </w:rPr>
      </w:pPr>
      <w:r w:rsidRPr="00E1161B">
        <w:rPr>
          <w:rStyle w:val="None"/>
          <w:rFonts w:ascii="Arial" w:eastAsia="Arial" w:hAnsi="Arial" w:cs="Arial"/>
          <w:szCs w:val="28"/>
          <w:lang w:val="en-US"/>
        </w:rPr>
        <w:t>Placards such as this have been used in many protests since 2010, against a range of austerity measures which have targeted disabled people, threatening and in many cases ending lives.</w:t>
      </w:r>
    </w:p>
    <w:p w14:paraId="0A8BA243"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On loan from Manchester Disabled People Against Cuts</w:t>
      </w:r>
    </w:p>
    <w:p w14:paraId="29DC90ED" w14:textId="77777777" w:rsidR="00E56E56" w:rsidRPr="00E1161B" w:rsidRDefault="00E56E56" w:rsidP="00E56E56">
      <w:pPr>
        <w:rPr>
          <w:rFonts w:ascii="Arial" w:eastAsia="Arial" w:hAnsi="Arial" w:cs="Arial"/>
          <w:b/>
          <w:bCs/>
          <w:szCs w:val="28"/>
          <w:lang w:val="en-US"/>
        </w:rPr>
      </w:pPr>
    </w:p>
    <w:p w14:paraId="0DB08A80" w14:textId="6A5776D6"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48BDFF08" w14:textId="7C7A9100" w:rsidR="00E56E56" w:rsidRPr="00E1161B" w:rsidRDefault="00E56E56" w:rsidP="00E56E56">
      <w:pPr>
        <w:rPr>
          <w:rStyle w:val="None"/>
          <w:rFonts w:ascii="Arial" w:eastAsia="Arial" w:hAnsi="Arial" w:cs="Arial"/>
          <w:szCs w:val="28"/>
          <w:lang w:val="en-US"/>
        </w:rPr>
      </w:pPr>
      <w:r w:rsidRPr="00E1161B">
        <w:rPr>
          <w:rStyle w:val="None"/>
          <w:rFonts w:ascii="Arial" w:eastAsia="Arial" w:hAnsi="Arial" w:cs="Arial"/>
          <w:szCs w:val="28"/>
          <w:lang w:val="en-US"/>
        </w:rPr>
        <w:t xml:space="preserve">Drawn in blue, </w:t>
      </w:r>
      <w:proofErr w:type="gramStart"/>
      <w:r w:rsidRPr="00E1161B">
        <w:rPr>
          <w:rStyle w:val="None"/>
          <w:rFonts w:ascii="Arial" w:eastAsia="Arial" w:hAnsi="Arial" w:cs="Arial"/>
          <w:szCs w:val="28"/>
          <w:lang w:val="en-US"/>
        </w:rPr>
        <w:t>red</w:t>
      </w:r>
      <w:proofErr w:type="gramEnd"/>
      <w:r w:rsidRPr="00E1161B">
        <w:rPr>
          <w:rStyle w:val="None"/>
          <w:rFonts w:ascii="Arial" w:eastAsia="Arial" w:hAnsi="Arial" w:cs="Arial"/>
          <w:szCs w:val="28"/>
          <w:lang w:val="en-US"/>
        </w:rPr>
        <w:t xml:space="preserve"> and black markers onto white cardboard measuring 420mm x 585mm with a handle made of two sticks taped together and attached to the bottom of the sign.</w:t>
      </w:r>
    </w:p>
    <w:p w14:paraId="3BEDA807" w14:textId="77777777" w:rsidR="00E56E56" w:rsidRPr="00E1161B" w:rsidRDefault="00E56E56" w:rsidP="00E56E56">
      <w:pPr>
        <w:rPr>
          <w:rStyle w:val="None"/>
          <w:rFonts w:ascii="Arial" w:eastAsia="Arial" w:hAnsi="Arial" w:cs="Arial"/>
          <w:sz w:val="32"/>
          <w:szCs w:val="32"/>
          <w:lang w:val="en-US"/>
        </w:rPr>
      </w:pPr>
    </w:p>
    <w:p w14:paraId="435C058E" w14:textId="494D1A2F" w:rsidR="0005027E" w:rsidRDefault="0005027E" w:rsidP="00E56E56">
      <w:pPr>
        <w:rPr>
          <w:rStyle w:val="None"/>
          <w:rFonts w:ascii="Arial" w:eastAsia="Arial" w:hAnsi="Arial" w:cs="Arial"/>
          <w:b/>
          <w:bCs/>
          <w:sz w:val="32"/>
          <w:szCs w:val="32"/>
          <w:lang w:val="en-US"/>
        </w:rPr>
      </w:pPr>
    </w:p>
    <w:p w14:paraId="2DF2636D" w14:textId="77777777" w:rsidR="00E006D4" w:rsidRDefault="00E006D4" w:rsidP="00E56E56">
      <w:pPr>
        <w:rPr>
          <w:rStyle w:val="None"/>
          <w:rFonts w:ascii="Arial" w:eastAsia="Arial" w:hAnsi="Arial" w:cs="Arial"/>
          <w:b/>
          <w:bCs/>
          <w:sz w:val="32"/>
          <w:szCs w:val="32"/>
          <w:lang w:val="en-US"/>
        </w:rPr>
      </w:pPr>
    </w:p>
    <w:p w14:paraId="2753F162" w14:textId="20F6F46F" w:rsidR="00E56E56" w:rsidRPr="0005027E" w:rsidRDefault="00E56E56" w:rsidP="00E56E56">
      <w:pPr>
        <w:rPr>
          <w:rFonts w:ascii="Arial" w:eastAsia="Arial" w:hAnsi="Arial" w:cs="Arial"/>
          <w:b/>
          <w:bCs/>
          <w:sz w:val="32"/>
          <w:szCs w:val="32"/>
          <w:lang w:val="en-US"/>
        </w:rPr>
      </w:pPr>
      <w:r w:rsidRPr="0005027E">
        <w:rPr>
          <w:rStyle w:val="None"/>
          <w:rFonts w:ascii="Arial" w:eastAsia="Arial" w:hAnsi="Arial" w:cs="Arial"/>
          <w:b/>
          <w:bCs/>
          <w:sz w:val="32"/>
          <w:szCs w:val="32"/>
          <w:lang w:val="en-US"/>
        </w:rPr>
        <w:t xml:space="preserve">Maximus Killers For Hire placard, around 2015 </w:t>
      </w:r>
    </w:p>
    <w:p w14:paraId="5A5FF219" w14:textId="44729D15" w:rsidR="00E56E56" w:rsidRPr="00E1161B" w:rsidRDefault="00E56E56" w:rsidP="00E56E56">
      <w:pPr>
        <w:rPr>
          <w:rFonts w:ascii="Arial" w:eastAsia="Arial" w:hAnsi="Arial" w:cs="Arial"/>
          <w:sz w:val="36"/>
          <w:lang w:val="en-US"/>
        </w:rPr>
      </w:pPr>
      <w:r w:rsidRPr="00E1161B">
        <w:rPr>
          <w:rStyle w:val="None"/>
          <w:rFonts w:ascii="Arial" w:eastAsia="Arial" w:hAnsi="Arial" w:cs="Arial"/>
          <w:szCs w:val="28"/>
          <w:lang w:val="en-US"/>
        </w:rPr>
        <w:t>This is a placard which highlights the private outsourcing company Maximus, who started assessing whether benefits claimants were ‘fit to work’ in work capability assessments from 2015. The slogan ’killers for hire’ refers to the high numbers of deaths which occurred due to delays or withdrawals of benefit after work assessments.</w:t>
      </w:r>
    </w:p>
    <w:p w14:paraId="43BFFBA0" w14:textId="77777777" w:rsidR="00E56E56" w:rsidRPr="00E1161B" w:rsidRDefault="00E56E56" w:rsidP="00E56E56">
      <w:pPr>
        <w:rPr>
          <w:rFonts w:ascii="Arial" w:hAnsi="Arial" w:cs="Arial"/>
          <w:sz w:val="22"/>
          <w:szCs w:val="22"/>
        </w:rPr>
      </w:pPr>
      <w:r w:rsidRPr="00E1161B">
        <w:rPr>
          <w:rStyle w:val="None"/>
          <w:rFonts w:ascii="Arial" w:eastAsia="Arial" w:hAnsi="Arial" w:cs="Arial"/>
          <w:szCs w:val="28"/>
          <w:lang w:val="en-US"/>
        </w:rPr>
        <w:t>On loan from Manchester Disabled People Against Cuts</w:t>
      </w:r>
    </w:p>
    <w:p w14:paraId="37250177" w14:textId="77777777" w:rsidR="00E56E56" w:rsidRPr="00E1161B" w:rsidRDefault="00E56E56" w:rsidP="00E56E56">
      <w:pPr>
        <w:rPr>
          <w:rStyle w:val="None"/>
          <w:rFonts w:ascii="Arial" w:eastAsia="Arial" w:hAnsi="Arial" w:cs="Arial"/>
          <w:b/>
          <w:bCs/>
          <w:szCs w:val="28"/>
          <w:lang w:val="en-US"/>
        </w:rPr>
      </w:pPr>
    </w:p>
    <w:p w14:paraId="4C434E99" w14:textId="12A525C2" w:rsidR="00FB3689" w:rsidRDefault="0005027E" w:rsidP="002E5C14">
      <w:pPr>
        <w:pStyle w:val="Body"/>
        <w:spacing w:line="240" w:lineRule="auto"/>
        <w:rPr>
          <w:rStyle w:val="None"/>
          <w:rFonts w:ascii="Arial" w:eastAsia="Arial" w:hAnsi="Arial" w:cs="Arial"/>
          <w:szCs w:val="28"/>
        </w:rPr>
      </w:pPr>
      <w:r w:rsidRPr="002E5C14">
        <w:rPr>
          <w:rFonts w:ascii="Arial" w:eastAsia="Arial" w:hAnsi="Arial" w:cs="Arial"/>
          <w:sz w:val="28"/>
          <w:szCs w:val="28"/>
          <w:rPrChange w:id="1" w:author="Lisa Gillen" w:date="2022-11-11T00:19:00Z">
            <w:rPr>
              <w:rFonts w:ascii="Arial" w:eastAsia="Arial" w:hAnsi="Arial" w:cs="Arial"/>
              <w:sz w:val="32"/>
              <w:szCs w:val="32"/>
            </w:rPr>
          </w:rPrChange>
        </w:rPr>
        <w:t>[</w:t>
      </w:r>
      <w:r w:rsidR="00E56E56" w:rsidRPr="002E5C14">
        <w:rPr>
          <w:rFonts w:ascii="Arial" w:eastAsia="Arial" w:hAnsi="Arial" w:cs="Arial"/>
          <w:sz w:val="28"/>
          <w:szCs w:val="28"/>
          <w:rPrChange w:id="2" w:author="Lisa Gillen" w:date="2022-11-11T00:19:00Z">
            <w:rPr>
              <w:rFonts w:ascii="Arial" w:eastAsia="Arial" w:hAnsi="Arial" w:cs="Arial"/>
              <w:sz w:val="32"/>
              <w:szCs w:val="32"/>
            </w:rPr>
          </w:rPrChange>
        </w:rPr>
        <w:t>Object description</w:t>
      </w:r>
      <w:r w:rsidRPr="002E5C14">
        <w:rPr>
          <w:rFonts w:ascii="Arial" w:eastAsia="Arial" w:hAnsi="Arial" w:cs="Arial"/>
          <w:sz w:val="28"/>
          <w:szCs w:val="28"/>
          <w:rPrChange w:id="3" w:author="Lisa Gillen" w:date="2022-11-11T00:19:00Z">
            <w:rPr>
              <w:rFonts w:ascii="Arial" w:eastAsia="Arial" w:hAnsi="Arial" w:cs="Arial"/>
              <w:sz w:val="32"/>
              <w:szCs w:val="32"/>
            </w:rPr>
          </w:rPrChange>
        </w:rPr>
        <w:t>]</w:t>
      </w:r>
    </w:p>
    <w:p w14:paraId="59233E31" w14:textId="77777777" w:rsidR="0050136C" w:rsidRDefault="00E56E56" w:rsidP="00E56E56">
      <w:pPr>
        <w:rPr>
          <w:rStyle w:val="None"/>
          <w:rFonts w:ascii="Arial" w:eastAsia="Arial" w:hAnsi="Arial" w:cs="Arial"/>
          <w:szCs w:val="28"/>
          <w:lang w:val="en-US"/>
        </w:rPr>
      </w:pPr>
      <w:r w:rsidRPr="00E1161B">
        <w:rPr>
          <w:rStyle w:val="None"/>
          <w:rFonts w:ascii="Arial" w:eastAsia="Arial" w:hAnsi="Arial" w:cs="Arial"/>
          <w:szCs w:val="28"/>
          <w:lang w:val="en-US"/>
        </w:rPr>
        <w:t xml:space="preserve">Hand drawn and painted on cardboard measuring </w:t>
      </w:r>
    </w:p>
    <w:p w14:paraId="60DCF5FE" w14:textId="225605A5" w:rsidR="00E56E56" w:rsidRPr="00E1161B" w:rsidRDefault="00E56E56" w:rsidP="00E56E56">
      <w:pPr>
        <w:rPr>
          <w:rStyle w:val="None"/>
          <w:rFonts w:ascii="Arial" w:eastAsia="Arial" w:hAnsi="Arial" w:cs="Arial"/>
          <w:szCs w:val="28"/>
          <w:lang w:val="en-US"/>
        </w:rPr>
      </w:pPr>
      <w:r w:rsidRPr="00E1161B">
        <w:rPr>
          <w:rStyle w:val="None"/>
          <w:rFonts w:ascii="Arial" w:eastAsia="Arial" w:hAnsi="Arial" w:cs="Arial"/>
          <w:szCs w:val="28"/>
          <w:lang w:val="en-US"/>
        </w:rPr>
        <w:t>420mm x 510mm with a handle made of two sticks taped together and secured at the bottom of the sign. ‘MAXIMUS’ has paint dripping from each letter.</w:t>
      </w:r>
    </w:p>
    <w:p w14:paraId="17D5FE5F" w14:textId="2CF2E357" w:rsidR="00E56E56" w:rsidRDefault="00E56E56" w:rsidP="00E56E56">
      <w:pPr>
        <w:rPr>
          <w:rStyle w:val="None"/>
          <w:rFonts w:ascii="Arial" w:eastAsia="Arial" w:hAnsi="Arial" w:cs="Arial"/>
          <w:szCs w:val="28"/>
          <w:lang w:val="en-US"/>
        </w:rPr>
      </w:pPr>
    </w:p>
    <w:p w14:paraId="7D083A99" w14:textId="77777777" w:rsidR="00760144" w:rsidRPr="00E1161B" w:rsidRDefault="00760144" w:rsidP="00E56E56">
      <w:pPr>
        <w:rPr>
          <w:rStyle w:val="None"/>
          <w:rFonts w:ascii="Arial" w:eastAsia="Arial" w:hAnsi="Arial" w:cs="Arial"/>
          <w:szCs w:val="28"/>
          <w:lang w:val="en-US"/>
        </w:rPr>
      </w:pPr>
    </w:p>
    <w:p w14:paraId="078C47F9" w14:textId="77777777" w:rsidR="00E56E56" w:rsidRPr="0005027E" w:rsidRDefault="00E56E56" w:rsidP="00E56E56">
      <w:pPr>
        <w:rPr>
          <w:rFonts w:ascii="Arial" w:eastAsia="Arial" w:hAnsi="Arial" w:cs="Arial"/>
          <w:b/>
          <w:bCs/>
          <w:sz w:val="32"/>
          <w:szCs w:val="32"/>
          <w:lang w:val="en-US"/>
        </w:rPr>
      </w:pPr>
      <w:r w:rsidRPr="0005027E">
        <w:rPr>
          <w:rStyle w:val="None"/>
          <w:rFonts w:ascii="Arial" w:eastAsia="Arial" w:hAnsi="Arial" w:cs="Arial"/>
          <w:b/>
          <w:bCs/>
          <w:sz w:val="32"/>
          <w:szCs w:val="32"/>
          <w:lang w:val="en-US"/>
        </w:rPr>
        <w:t>#StopAndScrap Universal Credit placard, 2016</w:t>
      </w:r>
    </w:p>
    <w:p w14:paraId="2BB1DD8C" w14:textId="4D2B2716"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 xml:space="preserve">Disabled People Against the Cuts (DPAC), started the Stop and Scrap Universal Credit campaign in response to criticisms of Universal Credit. </w:t>
      </w:r>
    </w:p>
    <w:p w14:paraId="618CFF47" w14:textId="77777777" w:rsidR="00E56E56" w:rsidRPr="00E1161B" w:rsidRDefault="00E56E56" w:rsidP="00E56E56">
      <w:pPr>
        <w:rPr>
          <w:rFonts w:ascii="Arial" w:eastAsia="Arial" w:hAnsi="Arial" w:cs="Arial"/>
          <w:szCs w:val="28"/>
          <w:lang w:val="en-US"/>
        </w:rPr>
      </w:pPr>
    </w:p>
    <w:p w14:paraId="792A2234"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The reforms implemented from 2016 onwards had devastating impacts on many disabled people.</w:t>
      </w:r>
    </w:p>
    <w:p w14:paraId="20A475DA" w14:textId="77777777" w:rsidR="00E56E56" w:rsidRPr="00E1161B" w:rsidRDefault="00E56E56" w:rsidP="00E56E56">
      <w:pPr>
        <w:rPr>
          <w:rFonts w:ascii="Arial" w:eastAsia="Arial" w:hAnsi="Arial" w:cs="Arial"/>
          <w:szCs w:val="28"/>
          <w:lang w:val="en-US"/>
        </w:rPr>
      </w:pPr>
      <w:r w:rsidRPr="00E1161B">
        <w:rPr>
          <w:rStyle w:val="None"/>
          <w:rFonts w:ascii="Arial" w:eastAsia="Arial" w:hAnsi="Arial" w:cs="Arial"/>
          <w:szCs w:val="28"/>
          <w:lang w:val="en-US"/>
        </w:rPr>
        <w:t>On loan from Manchester Disabled People Against Cuts</w:t>
      </w:r>
    </w:p>
    <w:p w14:paraId="6049E2E4" w14:textId="77777777" w:rsidR="00E56E56" w:rsidRPr="00E1161B" w:rsidRDefault="00E56E56" w:rsidP="00E56E56">
      <w:pPr>
        <w:rPr>
          <w:rStyle w:val="None"/>
          <w:rFonts w:ascii="Arial" w:eastAsia="Arial" w:hAnsi="Arial" w:cs="Arial"/>
          <w:szCs w:val="28"/>
          <w:lang w:val="en-US"/>
        </w:rPr>
      </w:pPr>
    </w:p>
    <w:p w14:paraId="0D923599" w14:textId="1EACB613" w:rsidR="00E56E56" w:rsidRPr="00E1161B" w:rsidRDefault="0005027E"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35975037" w14:textId="77777777" w:rsidR="0050136C" w:rsidRDefault="00E56E56" w:rsidP="00E56E56">
      <w:pPr>
        <w:rPr>
          <w:rStyle w:val="None"/>
          <w:rFonts w:ascii="Arial" w:eastAsia="Arial" w:hAnsi="Arial" w:cs="Arial"/>
          <w:szCs w:val="28"/>
          <w:lang w:val="en-US"/>
        </w:rPr>
      </w:pPr>
      <w:r w:rsidRPr="00E1161B">
        <w:rPr>
          <w:rStyle w:val="None"/>
          <w:rFonts w:ascii="Arial" w:eastAsia="Arial" w:hAnsi="Arial" w:cs="Arial"/>
          <w:szCs w:val="28"/>
          <w:lang w:val="en-US"/>
        </w:rPr>
        <w:t xml:space="preserve">The words are painted in red and yellow with a black background onto rectangle cardboard measuring </w:t>
      </w:r>
    </w:p>
    <w:p w14:paraId="3D1EF038" w14:textId="3815C0EF" w:rsidR="00E56E56" w:rsidRPr="00E1161B" w:rsidRDefault="00E56E56" w:rsidP="00E56E56">
      <w:pPr>
        <w:rPr>
          <w:rStyle w:val="None"/>
          <w:rFonts w:ascii="Arial" w:eastAsia="Arial" w:hAnsi="Arial" w:cs="Arial"/>
          <w:szCs w:val="28"/>
          <w:lang w:val="en-US"/>
        </w:rPr>
      </w:pPr>
      <w:r w:rsidRPr="00E1161B">
        <w:rPr>
          <w:rStyle w:val="None"/>
          <w:rFonts w:ascii="Arial" w:eastAsia="Arial" w:hAnsi="Arial" w:cs="Arial"/>
          <w:szCs w:val="28"/>
          <w:lang w:val="en-US"/>
        </w:rPr>
        <w:t>590x 420mm, A wooden handle is attached to the back of the sign.</w:t>
      </w:r>
    </w:p>
    <w:p w14:paraId="66F272AD" w14:textId="3FBCF00D" w:rsidR="00E56E56" w:rsidRDefault="00E56E56" w:rsidP="00E56E56">
      <w:pPr>
        <w:rPr>
          <w:rStyle w:val="None"/>
          <w:rFonts w:ascii="Arial" w:eastAsia="Arial" w:hAnsi="Arial" w:cs="Arial"/>
          <w:szCs w:val="28"/>
          <w:lang w:val="en-US"/>
        </w:rPr>
      </w:pPr>
    </w:p>
    <w:p w14:paraId="4E51EEED" w14:textId="77777777" w:rsidR="00760144" w:rsidRPr="002E411F" w:rsidRDefault="00760144" w:rsidP="00E56E56">
      <w:pPr>
        <w:rPr>
          <w:rStyle w:val="None"/>
          <w:rFonts w:ascii="Arial" w:eastAsia="Arial" w:hAnsi="Arial" w:cs="Arial"/>
          <w:b/>
          <w:bCs/>
          <w:szCs w:val="28"/>
          <w:lang w:val="en-US"/>
        </w:rPr>
      </w:pPr>
    </w:p>
    <w:p w14:paraId="7E264AFC" w14:textId="5B1B3A41" w:rsidR="00E56E56" w:rsidRPr="002E411F" w:rsidRDefault="00E56E56" w:rsidP="00E56E56">
      <w:pPr>
        <w:pStyle w:val="Body"/>
        <w:spacing w:line="240" w:lineRule="auto"/>
        <w:rPr>
          <w:rFonts w:ascii="Arial" w:eastAsia="Arial" w:hAnsi="Arial" w:cs="Arial"/>
          <w:b/>
          <w:bCs/>
          <w:sz w:val="32"/>
          <w:szCs w:val="32"/>
        </w:rPr>
      </w:pPr>
      <w:r w:rsidRPr="002E411F">
        <w:rPr>
          <w:rFonts w:ascii="Arial" w:eastAsia="Arial" w:hAnsi="Arial" w:cs="Arial"/>
          <w:b/>
          <w:bCs/>
          <w:sz w:val="32"/>
          <w:szCs w:val="32"/>
        </w:rPr>
        <w:t xml:space="preserve">#StopAndScrap Universal Credit protest photograph, around 2016  </w:t>
      </w:r>
    </w:p>
    <w:p w14:paraId="5ED138EB" w14:textId="50179650" w:rsidR="00FB3689" w:rsidRDefault="00FB3689" w:rsidP="00E56E56">
      <w:pPr>
        <w:pStyle w:val="Body"/>
        <w:spacing w:line="240" w:lineRule="auto"/>
        <w:rPr>
          <w:rFonts w:ascii="Arial" w:eastAsia="Arial" w:hAnsi="Arial" w:cs="Arial"/>
          <w:sz w:val="28"/>
          <w:szCs w:val="28"/>
        </w:rPr>
      </w:pPr>
    </w:p>
    <w:p w14:paraId="1E179438" w14:textId="2491DABF" w:rsidR="00E56E56" w:rsidRPr="00E1161B" w:rsidRDefault="00E56E56" w:rsidP="00E56E56">
      <w:pPr>
        <w:pStyle w:val="Body"/>
        <w:spacing w:line="240" w:lineRule="auto"/>
        <w:rPr>
          <w:rFonts w:ascii="Arial" w:eastAsia="Arial" w:hAnsi="Arial" w:cs="Arial"/>
          <w:sz w:val="28"/>
          <w:szCs w:val="28"/>
        </w:rPr>
      </w:pPr>
      <w:r w:rsidRPr="00E1161B">
        <w:rPr>
          <w:rFonts w:ascii="Arial" w:eastAsia="Arial" w:hAnsi="Arial" w:cs="Arial"/>
          <w:sz w:val="28"/>
          <w:szCs w:val="28"/>
        </w:rPr>
        <w:t>Courtesy of Disabled People’s Archive</w:t>
      </w:r>
    </w:p>
    <w:p w14:paraId="099DE6C3" w14:textId="33EE57D3" w:rsidR="00E56E56" w:rsidRPr="00E1161B" w:rsidRDefault="00FB06F7" w:rsidP="00E56E56">
      <w:pPr>
        <w:rPr>
          <w:rStyle w:val="None"/>
          <w:rFonts w:ascii="Arial" w:eastAsia="Arial" w:hAnsi="Arial" w:cs="Arial"/>
          <w:b/>
          <w:bCs/>
          <w:szCs w:val="28"/>
          <w:lang w:val="en-US"/>
        </w:rPr>
      </w:pPr>
      <w:r>
        <w:rPr>
          <w:rFonts w:ascii="Arial" w:eastAsia="Arial" w:hAnsi="Arial" w:cs="Arial"/>
          <w:noProof/>
          <w:szCs w:val="28"/>
          <w:lang w:eastAsia="en-GB"/>
        </w:rPr>
        <mc:AlternateContent>
          <mc:Choice Requires="wps">
            <w:drawing>
              <wp:anchor distT="0" distB="0" distL="114300" distR="114300" simplePos="0" relativeHeight="251683840" behindDoc="0" locked="0" layoutInCell="1" allowOverlap="1" wp14:anchorId="00AABC62" wp14:editId="5F72C44F">
                <wp:simplePos x="0" y="0"/>
                <wp:positionH relativeFrom="margin">
                  <wp:posOffset>4852035</wp:posOffset>
                </wp:positionH>
                <wp:positionV relativeFrom="paragraph">
                  <wp:posOffset>138430</wp:posOffset>
                </wp:positionV>
                <wp:extent cx="175260" cy="220980"/>
                <wp:effectExtent l="0" t="22860" r="30480" b="30480"/>
                <wp:wrapNone/>
                <wp:docPr id="12" name="Isosceles Triangle 1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00808" id="Isosceles Triangle 12" o:spid="_x0000_s1026" type="#_x0000_t5" style="position:absolute;margin-left:382.05pt;margin-top:10.9pt;width:13.8pt;height:17.4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" fillcolor="#fff2cc [663]" strokecolor="black [3213]" strokeweight="1pt">
                <w10:wrap anchorx="margin"/>
              </v:shape>
            </w:pict>
          </mc:Fallback>
        </mc:AlternateContent>
      </w:r>
    </w:p>
    <w:p w14:paraId="362CD5D4" w14:textId="46DD2B15" w:rsidR="0019147F" w:rsidRDefault="0019147F" w:rsidP="00E56E56">
      <w:pPr>
        <w:pStyle w:val="Body"/>
        <w:spacing w:line="240" w:lineRule="auto"/>
        <w:rPr>
          <w:rFonts w:ascii="Arial" w:eastAsia="Arial" w:hAnsi="Arial" w:cs="Arial"/>
          <w:sz w:val="32"/>
          <w:szCs w:val="32"/>
        </w:rPr>
      </w:pPr>
    </w:p>
    <w:p w14:paraId="2DCAA058" w14:textId="77777777" w:rsidR="00E006D4" w:rsidRDefault="00E006D4" w:rsidP="00E56E56">
      <w:pPr>
        <w:pStyle w:val="Body"/>
        <w:spacing w:line="240" w:lineRule="auto"/>
        <w:rPr>
          <w:rFonts w:ascii="Arial" w:eastAsia="Arial" w:hAnsi="Arial" w:cs="Arial"/>
          <w:sz w:val="32"/>
          <w:szCs w:val="32"/>
        </w:rPr>
      </w:pPr>
    </w:p>
    <w:p w14:paraId="45FE0AFD" w14:textId="538C08E3" w:rsidR="0019147F" w:rsidRDefault="0019147F" w:rsidP="00E56E56">
      <w:pPr>
        <w:pStyle w:val="Body"/>
        <w:spacing w:line="240" w:lineRule="auto"/>
        <w:rPr>
          <w:rFonts w:ascii="Arial" w:eastAsia="Arial" w:hAnsi="Arial" w:cs="Arial"/>
          <w:sz w:val="32"/>
          <w:szCs w:val="32"/>
        </w:rPr>
      </w:pPr>
    </w:p>
    <w:p w14:paraId="09AA8615" w14:textId="3E3DD66A" w:rsidR="00E56E56" w:rsidRPr="0019147F" w:rsidRDefault="00F408FE" w:rsidP="00E56E56">
      <w:pPr>
        <w:pStyle w:val="Body"/>
        <w:spacing w:line="240" w:lineRule="auto"/>
        <w:rPr>
          <w:rFonts w:ascii="Arial" w:eastAsia="Arial" w:hAnsi="Arial" w:cs="Arial"/>
          <w:sz w:val="32"/>
          <w:szCs w:val="32"/>
        </w:rPr>
      </w:pPr>
      <w:r>
        <w:rPr>
          <w:rFonts w:ascii="Arial" w:eastAsia="Arial" w:hAnsi="Arial" w:cs="Arial"/>
          <w:noProof/>
          <w:szCs w:val="28"/>
          <w:lang w:val="en-GB" w:eastAsia="en-GB"/>
        </w:rPr>
        <w:lastRenderedPageBreak/>
        <mc:AlternateContent>
          <mc:Choice Requires="wps">
            <w:drawing>
              <wp:anchor distT="0" distB="0" distL="114300" distR="114300" simplePos="0" relativeHeight="251685888" behindDoc="0" locked="0" layoutInCell="1" allowOverlap="1" wp14:anchorId="46BA4972" wp14:editId="49B4C944">
                <wp:simplePos x="0" y="0"/>
                <wp:positionH relativeFrom="column">
                  <wp:posOffset>-353695</wp:posOffset>
                </wp:positionH>
                <wp:positionV relativeFrom="paragraph">
                  <wp:posOffset>-1270</wp:posOffset>
                </wp:positionV>
                <wp:extent cx="175260" cy="220980"/>
                <wp:effectExtent l="0" t="22860" r="30480" b="30480"/>
                <wp:wrapNone/>
                <wp:docPr id="13" name="Isosceles Triangle 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F447C" id="Isosceles Triangle 13" o:spid="_x0000_s1026" type="#_x0000_t5" style="position:absolute;margin-left:-27.85pt;margin-top:-.1pt;width:13.8pt;height:17.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" fillcolor="#fff2cc [663]" strokecolor="black [3213]" strokeweight="1pt"/>
            </w:pict>
          </mc:Fallback>
        </mc:AlternateContent>
      </w:r>
      <w:r w:rsidR="002E411F">
        <w:rPr>
          <w:rFonts w:ascii="Arial" w:eastAsia="Arial" w:hAnsi="Arial" w:cs="Arial"/>
          <w:sz w:val="32"/>
          <w:szCs w:val="32"/>
        </w:rPr>
        <w:t>[</w:t>
      </w:r>
      <w:r w:rsidR="00E56E56" w:rsidRPr="00E1161B">
        <w:rPr>
          <w:rFonts w:ascii="Arial" w:eastAsia="Arial" w:hAnsi="Arial" w:cs="Arial"/>
          <w:sz w:val="32"/>
          <w:szCs w:val="32"/>
        </w:rPr>
        <w:t>Object description</w:t>
      </w:r>
      <w:r w:rsidR="002E411F">
        <w:rPr>
          <w:rFonts w:ascii="Arial" w:eastAsia="Arial" w:hAnsi="Arial" w:cs="Arial"/>
          <w:sz w:val="32"/>
          <w:szCs w:val="32"/>
        </w:rPr>
        <w:t>]</w:t>
      </w:r>
    </w:p>
    <w:p w14:paraId="6DE692CA" w14:textId="1B81872F" w:rsidR="00E56E56" w:rsidRPr="00E1161B" w:rsidRDefault="00E56E56" w:rsidP="00E56E56">
      <w:pPr>
        <w:rPr>
          <w:rFonts w:ascii="Arial" w:eastAsia="Arial" w:hAnsi="Arial" w:cs="Arial"/>
          <w:szCs w:val="28"/>
          <w:lang w:val="en-US"/>
        </w:rPr>
      </w:pPr>
      <w:proofErr w:type="spellStart"/>
      <w:r w:rsidRPr="00E1161B">
        <w:rPr>
          <w:rFonts w:ascii="Arial" w:eastAsia="Arial" w:hAnsi="Arial" w:cs="Arial"/>
          <w:szCs w:val="28"/>
          <w:lang w:val="en-US"/>
        </w:rPr>
        <w:t>Colour</w:t>
      </w:r>
      <w:proofErr w:type="spellEnd"/>
      <w:r w:rsidRPr="00E1161B">
        <w:rPr>
          <w:rFonts w:ascii="Arial" w:eastAsia="Arial" w:hAnsi="Arial" w:cs="Arial"/>
          <w:szCs w:val="28"/>
          <w:lang w:val="en-US"/>
        </w:rPr>
        <w:t xml:space="preserve"> photograph of protestors outside Manchester Central Library. Five of the protesters are holding up placards, including the three on display in this section. There is a banner and chalked messages on the floor. </w:t>
      </w:r>
    </w:p>
    <w:p w14:paraId="419A544E" w14:textId="3847C986" w:rsidR="00E56E56" w:rsidRDefault="00E56E56" w:rsidP="00E56E56">
      <w:pPr>
        <w:rPr>
          <w:rStyle w:val="None"/>
          <w:rFonts w:ascii="Arial" w:eastAsia="Arial" w:hAnsi="Arial" w:cs="Arial"/>
          <w:sz w:val="36"/>
          <w:lang w:val="en-US"/>
        </w:rPr>
      </w:pPr>
    </w:p>
    <w:p w14:paraId="350AE1D6" w14:textId="77777777" w:rsidR="00760144" w:rsidRPr="00E1161B" w:rsidRDefault="00760144" w:rsidP="00E56E56">
      <w:pPr>
        <w:rPr>
          <w:rStyle w:val="None"/>
          <w:rFonts w:ascii="Arial" w:eastAsia="Arial" w:hAnsi="Arial" w:cs="Arial"/>
          <w:sz w:val="36"/>
          <w:lang w:val="en-US"/>
        </w:rPr>
      </w:pPr>
    </w:p>
    <w:p w14:paraId="09FCC32F" w14:textId="77777777" w:rsidR="0019147F" w:rsidRDefault="00E56E56" w:rsidP="00E56E56">
      <w:pPr>
        <w:rPr>
          <w:rStyle w:val="None"/>
          <w:rFonts w:ascii="Arial" w:eastAsia="Arial" w:hAnsi="Arial" w:cs="Arial"/>
          <w:b/>
          <w:bCs/>
          <w:sz w:val="32"/>
          <w:szCs w:val="32"/>
          <w:lang w:val="en-US"/>
        </w:rPr>
      </w:pPr>
      <w:r w:rsidRPr="002E411F">
        <w:rPr>
          <w:rStyle w:val="None"/>
          <w:rFonts w:ascii="Arial" w:eastAsia="Arial" w:hAnsi="Arial" w:cs="Arial"/>
          <w:b/>
          <w:bCs/>
          <w:sz w:val="32"/>
          <w:szCs w:val="32"/>
          <w:lang w:val="en-US"/>
        </w:rPr>
        <w:t xml:space="preserve">Conservative Party Conference protest, </w:t>
      </w:r>
    </w:p>
    <w:p w14:paraId="58A1172A" w14:textId="16926A17" w:rsidR="00E56E56" w:rsidRPr="002E411F" w:rsidRDefault="00E56E56" w:rsidP="00E56E56">
      <w:pPr>
        <w:rPr>
          <w:rFonts w:ascii="Arial" w:eastAsia="Arial" w:hAnsi="Arial" w:cs="Arial"/>
          <w:b/>
          <w:bCs/>
          <w:sz w:val="24"/>
          <w:szCs w:val="24"/>
          <w:lang w:val="en-US"/>
        </w:rPr>
      </w:pPr>
      <w:r w:rsidRPr="002E411F">
        <w:rPr>
          <w:rStyle w:val="None"/>
          <w:rFonts w:ascii="Arial" w:eastAsia="Arial" w:hAnsi="Arial" w:cs="Arial"/>
          <w:b/>
          <w:bCs/>
          <w:sz w:val="32"/>
          <w:szCs w:val="32"/>
          <w:lang w:val="en-US"/>
        </w:rPr>
        <w:t>14 Sept 2017</w:t>
      </w:r>
    </w:p>
    <w:p w14:paraId="37029680" w14:textId="77777777" w:rsidR="00E56E56" w:rsidRPr="002E411F" w:rsidRDefault="00E56E56" w:rsidP="00E56E56">
      <w:pPr>
        <w:rPr>
          <w:rStyle w:val="None"/>
          <w:rFonts w:ascii="Arial" w:eastAsia="Arial" w:hAnsi="Arial" w:cs="Arial"/>
          <w:b/>
          <w:bCs/>
          <w:szCs w:val="28"/>
          <w:lang w:val="en-US"/>
        </w:rPr>
      </w:pPr>
    </w:p>
    <w:p w14:paraId="79548A15" w14:textId="2634330E" w:rsidR="00E56E56" w:rsidRPr="00E1161B" w:rsidRDefault="002E411F" w:rsidP="00E56E56">
      <w:pPr>
        <w:pStyle w:val="Body"/>
        <w:spacing w:line="240" w:lineRule="auto"/>
        <w:rPr>
          <w:rStyle w:val="None"/>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3B4242D0" w14:textId="546C7A89" w:rsidR="00E56E56" w:rsidRPr="00E1161B" w:rsidRDefault="00E56E56" w:rsidP="00E56E56">
      <w:pPr>
        <w:rPr>
          <w:rFonts w:ascii="Arial" w:eastAsia="Arial" w:hAnsi="Arial" w:cs="Arial"/>
          <w:szCs w:val="28"/>
        </w:rPr>
      </w:pPr>
      <w:proofErr w:type="spellStart"/>
      <w:r w:rsidRPr="00E1161B">
        <w:rPr>
          <w:rStyle w:val="None"/>
          <w:rFonts w:ascii="Arial" w:eastAsia="Arial" w:hAnsi="Arial" w:cs="Arial"/>
          <w:szCs w:val="28"/>
          <w:lang w:val="en-US"/>
        </w:rPr>
        <w:t>Colour</w:t>
      </w:r>
      <w:proofErr w:type="spellEnd"/>
      <w:r w:rsidRPr="00E1161B">
        <w:rPr>
          <w:rStyle w:val="None"/>
          <w:rFonts w:ascii="Arial" w:eastAsia="Arial" w:hAnsi="Arial" w:cs="Arial"/>
          <w:szCs w:val="28"/>
          <w:lang w:val="en-US"/>
        </w:rPr>
        <w:t xml:space="preserve"> photograph of protesters with the DPAC banner on display and placards. One protester is using a microphone. Police line the back of the protest, behind them are large yellow barriers. </w:t>
      </w:r>
      <w:r w:rsidRPr="00E1161B">
        <w:rPr>
          <w:rFonts w:ascii="Arial" w:eastAsia="Arial" w:hAnsi="Arial" w:cs="Arial"/>
          <w:szCs w:val="28"/>
          <w:lang w:val="en-US"/>
        </w:rPr>
        <w:t>The Midland Hotel and Manchester Central Library are in the background.</w:t>
      </w:r>
    </w:p>
    <w:p w14:paraId="7809F0B6" w14:textId="7D86A581" w:rsidR="00E56E56" w:rsidRDefault="00E56E56" w:rsidP="00E56E56">
      <w:pPr>
        <w:rPr>
          <w:rFonts w:ascii="Arial" w:eastAsia="Arial" w:hAnsi="Arial" w:cs="Arial"/>
          <w:szCs w:val="28"/>
          <w:lang w:val="en-US"/>
        </w:rPr>
      </w:pPr>
    </w:p>
    <w:p w14:paraId="3188531B" w14:textId="77777777" w:rsidR="00760144" w:rsidRPr="00E1161B" w:rsidRDefault="00760144" w:rsidP="00E56E56">
      <w:pPr>
        <w:rPr>
          <w:rFonts w:ascii="Arial" w:eastAsia="Arial" w:hAnsi="Arial" w:cs="Arial"/>
          <w:szCs w:val="28"/>
          <w:lang w:val="en-US"/>
        </w:rPr>
      </w:pPr>
    </w:p>
    <w:p w14:paraId="30647D70" w14:textId="77777777" w:rsidR="00E56E56" w:rsidRPr="002E411F" w:rsidRDefault="00E56E56" w:rsidP="00E56E56">
      <w:pPr>
        <w:rPr>
          <w:rFonts w:ascii="Arial" w:hAnsi="Arial" w:cs="Arial"/>
          <w:b/>
          <w:bCs/>
          <w:sz w:val="22"/>
          <w:szCs w:val="22"/>
        </w:rPr>
      </w:pPr>
      <w:r w:rsidRPr="002E411F">
        <w:rPr>
          <w:rStyle w:val="None"/>
          <w:rFonts w:ascii="Arial" w:eastAsia="Arial" w:hAnsi="Arial" w:cs="Arial"/>
          <w:b/>
          <w:bCs/>
          <w:sz w:val="32"/>
          <w:szCs w:val="32"/>
          <w:lang w:val="en-US"/>
        </w:rPr>
        <w:t xml:space="preserve">Conservative Party Conference protest, 2019 </w:t>
      </w:r>
      <w:r w:rsidRPr="002E411F">
        <w:rPr>
          <w:rFonts w:ascii="Arial" w:eastAsia="Arial" w:hAnsi="Arial" w:cs="Arial"/>
          <w:b/>
          <w:bCs/>
          <w:sz w:val="24"/>
          <w:szCs w:val="24"/>
          <w:lang w:val="en-US"/>
        </w:rPr>
        <w:t xml:space="preserve"> </w:t>
      </w:r>
    </w:p>
    <w:p w14:paraId="1A2D0D54" w14:textId="77777777" w:rsidR="00E56E56" w:rsidRPr="00E1161B" w:rsidRDefault="00E56E56" w:rsidP="00E56E56">
      <w:pPr>
        <w:rPr>
          <w:rStyle w:val="None"/>
          <w:rFonts w:ascii="Arial" w:eastAsia="Arial" w:hAnsi="Arial" w:cs="Arial"/>
          <w:b/>
          <w:bCs/>
          <w:sz w:val="24"/>
          <w:szCs w:val="24"/>
          <w:lang w:val="en-US"/>
        </w:rPr>
      </w:pPr>
    </w:p>
    <w:p w14:paraId="4D65089C" w14:textId="3A366CEA" w:rsidR="00E56E56" w:rsidRPr="00E1161B" w:rsidRDefault="002E411F" w:rsidP="00E56E56">
      <w:pPr>
        <w:pStyle w:val="Body"/>
        <w:spacing w:line="240" w:lineRule="auto"/>
        <w:rPr>
          <w:rFonts w:ascii="Arial" w:eastAsia="Arial" w:hAnsi="Arial" w:cs="Arial"/>
          <w:sz w:val="32"/>
          <w:szCs w:val="32"/>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3808323F" w14:textId="53607162" w:rsidR="00E56E56" w:rsidRPr="00E1161B" w:rsidRDefault="00E56E56" w:rsidP="00E56E56">
      <w:pPr>
        <w:pStyle w:val="Body"/>
        <w:spacing w:line="240" w:lineRule="auto"/>
        <w:rPr>
          <w:rFonts w:ascii="Arial" w:eastAsia="Arial" w:hAnsi="Arial" w:cs="Arial"/>
          <w:sz w:val="32"/>
          <w:szCs w:val="32"/>
          <w:lang w:val="en-GB"/>
        </w:rPr>
      </w:pPr>
      <w:proofErr w:type="spellStart"/>
      <w:r w:rsidRPr="00E1161B">
        <w:rPr>
          <w:rStyle w:val="None"/>
          <w:rFonts w:ascii="Arial" w:eastAsia="Arial" w:hAnsi="Arial" w:cs="Arial"/>
          <w:sz w:val="28"/>
          <w:szCs w:val="28"/>
        </w:rPr>
        <w:t>Colour</w:t>
      </w:r>
      <w:proofErr w:type="spellEnd"/>
      <w:r w:rsidRPr="00E1161B">
        <w:rPr>
          <w:rStyle w:val="None"/>
          <w:rFonts w:ascii="Arial" w:eastAsia="Arial" w:hAnsi="Arial" w:cs="Arial"/>
          <w:sz w:val="28"/>
          <w:szCs w:val="28"/>
        </w:rPr>
        <w:t xml:space="preserve"> photograph of protesters on a road holding signs, DPAC banners and GMDCP banners on display in this section. There is a person dressed as the grim reaper with a Boris Johnson face mask. A protester holding a megaphone sits on a banner on the floor.  </w:t>
      </w:r>
    </w:p>
    <w:p w14:paraId="2D7C721B" w14:textId="55E8F56B" w:rsidR="00E56E56" w:rsidRDefault="00E56E56" w:rsidP="00E56E56">
      <w:pPr>
        <w:rPr>
          <w:rStyle w:val="None"/>
          <w:rFonts w:ascii="Arial" w:eastAsia="Arial" w:hAnsi="Arial" w:cs="Arial"/>
          <w:b/>
          <w:bCs/>
          <w:szCs w:val="28"/>
          <w:lang w:val="en-US"/>
        </w:rPr>
      </w:pPr>
    </w:p>
    <w:p w14:paraId="651BF611" w14:textId="77777777" w:rsidR="00760144" w:rsidRPr="00E1161B" w:rsidRDefault="00760144" w:rsidP="00E56E56">
      <w:pPr>
        <w:rPr>
          <w:rStyle w:val="None"/>
          <w:rFonts w:ascii="Arial" w:eastAsia="Arial" w:hAnsi="Arial" w:cs="Arial"/>
          <w:b/>
          <w:bCs/>
          <w:szCs w:val="28"/>
          <w:lang w:val="en-US"/>
        </w:rPr>
      </w:pPr>
    </w:p>
    <w:p w14:paraId="1A3239C5" w14:textId="77777777" w:rsidR="00E56E56" w:rsidRPr="002E411F" w:rsidRDefault="00E56E56" w:rsidP="00E56E56">
      <w:pPr>
        <w:rPr>
          <w:rFonts w:ascii="Arial" w:eastAsia="Arial" w:hAnsi="Arial" w:cs="Arial"/>
          <w:b/>
          <w:bCs/>
          <w:szCs w:val="28"/>
          <w:lang w:val="en-US"/>
        </w:rPr>
      </w:pPr>
      <w:r w:rsidRPr="002E411F">
        <w:rPr>
          <w:rStyle w:val="None"/>
          <w:rFonts w:ascii="Arial" w:eastAsia="Arial" w:hAnsi="Arial" w:cs="Arial"/>
          <w:b/>
          <w:bCs/>
          <w:sz w:val="32"/>
          <w:szCs w:val="32"/>
          <w:lang w:val="en-US"/>
        </w:rPr>
        <w:t xml:space="preserve">Disabled People's </w:t>
      </w:r>
      <w:proofErr w:type="gramStart"/>
      <w:r w:rsidRPr="002E411F">
        <w:rPr>
          <w:rStyle w:val="None"/>
          <w:rFonts w:ascii="Arial" w:eastAsia="Arial" w:hAnsi="Arial" w:cs="Arial"/>
          <w:b/>
          <w:bCs/>
          <w:sz w:val="32"/>
          <w:szCs w:val="32"/>
          <w:lang w:val="en-US"/>
        </w:rPr>
        <w:t>Direct Action</w:t>
      </w:r>
      <w:proofErr w:type="gramEnd"/>
      <w:r w:rsidRPr="002E411F">
        <w:rPr>
          <w:rStyle w:val="None"/>
          <w:rFonts w:ascii="Arial" w:eastAsia="Arial" w:hAnsi="Arial" w:cs="Arial"/>
          <w:b/>
          <w:bCs/>
          <w:sz w:val="32"/>
          <w:szCs w:val="32"/>
          <w:lang w:val="en-US"/>
        </w:rPr>
        <w:t xml:space="preserve"> Network (DAN) Conservative Party HQ demonstration, April 1997</w:t>
      </w:r>
    </w:p>
    <w:p w14:paraId="13DF0ABE" w14:textId="77777777" w:rsidR="00E56E56" w:rsidRPr="00E1161B" w:rsidRDefault="00E56E56" w:rsidP="00E56E56">
      <w:pPr>
        <w:rPr>
          <w:rStyle w:val="None"/>
          <w:rFonts w:ascii="Arial" w:eastAsia="Arial" w:hAnsi="Arial" w:cs="Arial"/>
          <w:szCs w:val="28"/>
          <w:lang w:val="en-US"/>
        </w:rPr>
      </w:pPr>
    </w:p>
    <w:p w14:paraId="6EABDC22" w14:textId="0B080FB4" w:rsidR="00E56E56" w:rsidRPr="00E1161B" w:rsidRDefault="002E411F"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28D5429E" w14:textId="77777777" w:rsidR="00DB6103" w:rsidRDefault="00E56E56" w:rsidP="00E56E56">
      <w:pPr>
        <w:rPr>
          <w:rStyle w:val="None"/>
          <w:rFonts w:ascii="Arial" w:eastAsia="Arial" w:hAnsi="Arial" w:cs="Arial"/>
          <w:szCs w:val="28"/>
          <w:lang w:val="en-US"/>
        </w:rPr>
        <w:sectPr w:rsidR="00DB6103" w:rsidSect="004D2B75">
          <w:headerReference w:type="even" r:id="rId27"/>
          <w:headerReference w:type="default" r:id="rId28"/>
          <w:pgSz w:w="11906" w:h="16838"/>
          <w:pgMar w:top="1440" w:right="1985" w:bottom="1440" w:left="2268" w:header="709" w:footer="709" w:gutter="0"/>
          <w:cols w:space="708"/>
          <w:docGrid w:linePitch="360"/>
        </w:sectPr>
      </w:pPr>
      <w:proofErr w:type="spellStart"/>
      <w:r w:rsidRPr="00E1161B">
        <w:rPr>
          <w:rStyle w:val="None"/>
          <w:rFonts w:ascii="Arial" w:eastAsia="Arial" w:hAnsi="Arial" w:cs="Arial"/>
          <w:szCs w:val="28"/>
          <w:lang w:val="en-US"/>
        </w:rPr>
        <w:t>Colour</w:t>
      </w:r>
      <w:proofErr w:type="spellEnd"/>
      <w:r w:rsidRPr="00E1161B">
        <w:rPr>
          <w:rStyle w:val="None"/>
          <w:rFonts w:ascii="Arial" w:eastAsia="Arial" w:hAnsi="Arial" w:cs="Arial"/>
          <w:szCs w:val="28"/>
          <w:lang w:val="en-US"/>
        </w:rPr>
        <w:t xml:space="preserve"> photograph of protesters on a road. One person in a costume police hat is holding a sign with the words ‘PEOPLE NOT PROFIT’.</w:t>
      </w:r>
    </w:p>
    <w:p w14:paraId="26559E35" w14:textId="77777777" w:rsidR="00DB6103" w:rsidRDefault="00DB6103" w:rsidP="00E56E56">
      <w:pPr>
        <w:pStyle w:val="Body"/>
        <w:spacing w:line="240" w:lineRule="auto"/>
        <w:rPr>
          <w:rFonts w:ascii="Arial" w:eastAsia="Arial" w:hAnsi="Arial" w:cs="Arial"/>
          <w:b/>
          <w:bCs/>
          <w:sz w:val="32"/>
          <w:szCs w:val="32"/>
        </w:rPr>
      </w:pPr>
    </w:p>
    <w:p w14:paraId="62DC67FF" w14:textId="77777777" w:rsidR="00DB6103" w:rsidRDefault="00E56E56" w:rsidP="00DB6103">
      <w:pPr>
        <w:pStyle w:val="Body"/>
        <w:spacing w:line="240" w:lineRule="auto"/>
        <w:rPr>
          <w:rFonts w:ascii="Arial" w:eastAsia="Arial" w:hAnsi="Arial" w:cs="Arial"/>
          <w:b/>
          <w:bCs/>
          <w:sz w:val="32"/>
          <w:szCs w:val="32"/>
        </w:rPr>
      </w:pPr>
      <w:r w:rsidRPr="002E411F">
        <w:rPr>
          <w:rFonts w:ascii="Arial" w:eastAsia="Arial" w:hAnsi="Arial" w:cs="Arial"/>
          <w:b/>
          <w:bCs/>
          <w:sz w:val="32"/>
          <w:szCs w:val="32"/>
        </w:rPr>
        <w:t>I am not worthless... #HumanCatastrophe placard, 2017</w:t>
      </w:r>
    </w:p>
    <w:p w14:paraId="6106825A" w14:textId="3848FB45" w:rsidR="00E56E56" w:rsidRPr="00DB6103" w:rsidRDefault="00E56E56" w:rsidP="00DB6103">
      <w:pPr>
        <w:pStyle w:val="Body"/>
        <w:spacing w:line="240" w:lineRule="auto"/>
        <w:rPr>
          <w:rFonts w:ascii="Arial" w:eastAsia="Arial" w:hAnsi="Arial" w:cs="Arial"/>
          <w:sz w:val="28"/>
          <w:szCs w:val="28"/>
        </w:rPr>
      </w:pPr>
      <w:r w:rsidRPr="00DB6103">
        <w:rPr>
          <w:rStyle w:val="None"/>
          <w:rFonts w:ascii="Arial" w:eastAsia="Arial" w:hAnsi="Arial" w:cs="Arial"/>
          <w:sz w:val="28"/>
          <w:szCs w:val="28"/>
        </w:rPr>
        <w:t>This placard was used by Sharon Hooley at the anti-austerity protests outside the Conservative Party Conference in Manchester. Sharon, and other activists, were unable to access the protest area so moved to block the tramlines at St Peter’s Square. This resulted in Sharon’s arrest, an operation which was difficult due to an inaccessible police van.</w:t>
      </w:r>
    </w:p>
    <w:p w14:paraId="51C3B27A" w14:textId="77777777" w:rsidR="00E56E56" w:rsidRPr="00E1161B" w:rsidRDefault="00E56E56" w:rsidP="00E56E56">
      <w:pPr>
        <w:pStyle w:val="Body"/>
        <w:spacing w:line="240" w:lineRule="auto"/>
        <w:rPr>
          <w:rFonts w:ascii="Arial" w:eastAsia="Arial" w:hAnsi="Arial" w:cs="Arial"/>
          <w:b/>
          <w:bCs/>
          <w:sz w:val="28"/>
          <w:szCs w:val="28"/>
        </w:rPr>
      </w:pPr>
    </w:p>
    <w:p w14:paraId="5BA2CEDB" w14:textId="7F52FD25" w:rsidR="00E56E56" w:rsidRPr="00E1161B" w:rsidRDefault="002E411F"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5EA77E84" w14:textId="77777777" w:rsidR="004D2B75" w:rsidRDefault="00E56E56" w:rsidP="00E56E56">
      <w:pPr>
        <w:rPr>
          <w:rStyle w:val="None"/>
          <w:rFonts w:ascii="Arial" w:eastAsia="Arial" w:hAnsi="Arial" w:cs="Arial"/>
          <w:szCs w:val="28"/>
        </w:rPr>
        <w:sectPr w:rsidR="004D2B75" w:rsidSect="004D2B75">
          <w:headerReference w:type="default" r:id="rId29"/>
          <w:pgSz w:w="11906" w:h="16838"/>
          <w:pgMar w:top="1440" w:right="1985" w:bottom="1440" w:left="2268" w:header="709" w:footer="709" w:gutter="0"/>
          <w:cols w:space="708"/>
          <w:docGrid w:linePitch="360"/>
        </w:sectPr>
      </w:pPr>
      <w:r w:rsidRPr="00E1161B">
        <w:rPr>
          <w:rStyle w:val="None"/>
          <w:rFonts w:ascii="Arial" w:eastAsia="Arial" w:hAnsi="Arial" w:cs="Arial"/>
          <w:szCs w:val="28"/>
        </w:rPr>
        <w:t>Placard measuring 420mm x 590mm with the words ‘I AM NOT WORTHLESS, NOR A DRAIN ON SOCIETY! PLEASE STOP SYSTEMIC KILLING OF VULNERABLE PEOPLE!’. Drawn in different fonts and colours on white background.</w:t>
      </w:r>
    </w:p>
    <w:p w14:paraId="0FE68DEA" w14:textId="76DE4EE7" w:rsidR="00E56E56" w:rsidRDefault="00E56E56" w:rsidP="00E56E56">
      <w:pPr>
        <w:rPr>
          <w:rStyle w:val="None"/>
          <w:rFonts w:ascii="Arial" w:eastAsia="Arial" w:hAnsi="Arial" w:cs="Arial"/>
          <w:szCs w:val="28"/>
        </w:rPr>
      </w:pPr>
    </w:p>
    <w:p w14:paraId="4985DD91" w14:textId="77777777" w:rsidR="00916707" w:rsidRPr="00E1161B" w:rsidRDefault="00916707" w:rsidP="00E56E56">
      <w:pPr>
        <w:rPr>
          <w:rStyle w:val="None"/>
          <w:rFonts w:ascii="Arial" w:eastAsia="Arial" w:hAnsi="Arial" w:cs="Arial"/>
          <w:szCs w:val="28"/>
        </w:rPr>
      </w:pPr>
    </w:p>
    <w:p w14:paraId="1ADF0222" w14:textId="7473077C" w:rsidR="00E56E56" w:rsidRDefault="00E83C36" w:rsidP="00E56E56">
      <w:pPr>
        <w:rPr>
          <w:rFonts w:ascii="Arial" w:eastAsia="Arial" w:hAnsi="Arial" w:cs="Arial"/>
          <w:szCs w:val="28"/>
          <w:highlight w:val="yellow"/>
        </w:rPr>
      </w:pPr>
      <w:r>
        <w:rPr>
          <w:rFonts w:ascii="Times New Roman" w:eastAsiaTheme="minorHAnsi" w:hAnsi="Times New Roman" w:cs="Times New Roman"/>
          <w:noProof/>
          <w:sz w:val="24"/>
          <w:szCs w:val="24"/>
        </w:rPr>
        <mc:AlternateContent>
          <mc:Choice Requires="wps">
            <w:drawing>
              <wp:anchor distT="0" distB="0" distL="114300" distR="114300" simplePos="0" relativeHeight="251708416" behindDoc="0" locked="0" layoutInCell="1" allowOverlap="1" wp14:anchorId="23F4EA5D" wp14:editId="6AD10044">
                <wp:simplePos x="0" y="0"/>
                <wp:positionH relativeFrom="page">
                  <wp:posOffset>1440180</wp:posOffset>
                </wp:positionH>
                <wp:positionV relativeFrom="paragraph">
                  <wp:posOffset>43815</wp:posOffset>
                </wp:positionV>
                <wp:extent cx="4907280" cy="388620"/>
                <wp:effectExtent l="0" t="0" r="26670" b="11430"/>
                <wp:wrapNone/>
                <wp:docPr id="26" name="Text Box 26"/>
                <wp:cNvGraphicFramePr/>
                <a:graphic xmlns:a="http://schemas.openxmlformats.org/drawingml/2006/main">
                  <a:graphicData uri="http://schemas.microsoft.com/office/word/2010/wordprocessingShape">
                    <wps:wsp>
                      <wps:cNvSpPr txBox="1"/>
                      <wps:spPr>
                        <a:xfrm>
                          <a:off x="0" y="0"/>
                          <a:ext cx="4907280" cy="388620"/>
                        </a:xfrm>
                        <a:prstGeom prst="rect">
                          <a:avLst/>
                        </a:prstGeom>
                        <a:solidFill>
                          <a:schemeClr val="tx1"/>
                        </a:solidFill>
                        <a:ln w="6350">
                          <a:solidFill>
                            <a:prstClr val="black"/>
                          </a:solidFill>
                        </a:ln>
                      </wps:spPr>
                      <wps:txbx>
                        <w:txbxContent>
                          <w:p w14:paraId="7C21FA7D" w14:textId="20382612" w:rsidR="00E83C36" w:rsidRPr="00430651" w:rsidRDefault="00E83C36" w:rsidP="00E83C36">
                            <w:pPr>
                              <w:rPr>
                                <w:rFonts w:ascii="Arial" w:eastAsia="Arial" w:hAnsi="Arial" w:cs="Arial"/>
                                <w:color w:val="FFF2CC" w:themeColor="accent4" w:themeTint="33"/>
                                <w:sz w:val="36"/>
                              </w:rPr>
                            </w:pPr>
                            <w:r w:rsidRPr="00430651">
                              <w:rPr>
                                <w:rFonts w:ascii="Arial" w:eastAsia="Arial" w:hAnsi="Arial" w:cs="Arial"/>
                                <w:color w:val="FFF2CC" w:themeColor="accent4" w:themeTint="33"/>
                                <w:sz w:val="36"/>
                                <w:highlight w:val="black"/>
                              </w:rPr>
                              <w:t>[Cased objects – tall display</w:t>
                            </w:r>
                            <w:r w:rsidR="009B4847" w:rsidRPr="00430651">
                              <w:rPr>
                                <w:rFonts w:ascii="Arial" w:eastAsia="Arial" w:hAnsi="Arial" w:cs="Arial"/>
                                <w:color w:val="FFF2CC" w:themeColor="accent4" w:themeTint="33"/>
                                <w:sz w:val="36"/>
                                <w:highlight w:val="black"/>
                              </w:rPr>
                              <w:t xml:space="preserve"> case</w:t>
                            </w:r>
                            <w:r w:rsidRPr="00430651">
                              <w:rPr>
                                <w:rFonts w:ascii="Arial" w:eastAsia="Arial" w:hAnsi="Arial" w:cs="Arial"/>
                                <w:color w:val="FFF2CC" w:themeColor="accent4" w:themeTint="33"/>
                                <w:sz w:val="36"/>
                                <w:highlight w:val="black"/>
                              </w:rPr>
                              <w:t>]</w:t>
                            </w:r>
                          </w:p>
                          <w:p w14:paraId="3E937590"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EA5D" id="Text Box 26" o:spid="_x0000_s1032" type="#_x0000_t202" style="position:absolute;margin-left:113.4pt;margin-top:3.45pt;width:386.4pt;height:30.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" fillcolor="black [3213]" strokeweight=".5pt">
                <v:textbox>
                  <w:txbxContent>
                    <w:p w14:paraId="7C21FA7D" w14:textId="20382612" w:rsidR="00E83C36" w:rsidRPr="00430651" w:rsidRDefault="00E83C36" w:rsidP="00E83C36">
                      <w:pPr>
                        <w:rPr>
                          <w:rFonts w:ascii="Arial" w:eastAsia="Arial" w:hAnsi="Arial" w:cs="Arial"/>
                          <w:color w:val="FFF2CC" w:themeColor="accent4" w:themeTint="33"/>
                          <w:sz w:val="36"/>
                        </w:rPr>
                      </w:pPr>
                      <w:r w:rsidRPr="00430651">
                        <w:rPr>
                          <w:rFonts w:ascii="Arial" w:eastAsia="Arial" w:hAnsi="Arial" w:cs="Arial"/>
                          <w:color w:val="FFF2CC" w:themeColor="accent4" w:themeTint="33"/>
                          <w:sz w:val="36"/>
                          <w:highlight w:val="black"/>
                        </w:rPr>
                        <w:t>[Cased objects – tall display</w:t>
                      </w:r>
                      <w:r w:rsidR="009B4847" w:rsidRPr="00430651">
                        <w:rPr>
                          <w:rFonts w:ascii="Arial" w:eastAsia="Arial" w:hAnsi="Arial" w:cs="Arial"/>
                          <w:color w:val="FFF2CC" w:themeColor="accent4" w:themeTint="33"/>
                          <w:sz w:val="36"/>
                          <w:highlight w:val="black"/>
                        </w:rPr>
                        <w:t xml:space="preserve"> case</w:t>
                      </w:r>
                      <w:r w:rsidRPr="00430651">
                        <w:rPr>
                          <w:rFonts w:ascii="Arial" w:eastAsia="Arial" w:hAnsi="Arial" w:cs="Arial"/>
                          <w:color w:val="FFF2CC" w:themeColor="accent4" w:themeTint="33"/>
                          <w:sz w:val="36"/>
                          <w:highlight w:val="black"/>
                        </w:rPr>
                        <w:t>]</w:t>
                      </w:r>
                    </w:p>
                    <w:p w14:paraId="3E937590" w14:textId="77777777" w:rsidR="00E83C36" w:rsidRDefault="00E83C36" w:rsidP="00E83C36">
                      <w:pPr>
                        <w:rPr>
                          <w:rFonts w:eastAsiaTheme="minorHAnsi"/>
                          <w:color w:val="auto"/>
                          <w:sz w:val="22"/>
                          <w:szCs w:val="22"/>
                        </w:rPr>
                      </w:pPr>
                    </w:p>
                  </w:txbxContent>
                </v:textbox>
                <w10:wrap anchorx="page"/>
              </v:shape>
            </w:pict>
          </mc:Fallback>
        </mc:AlternateContent>
      </w:r>
    </w:p>
    <w:p w14:paraId="2AC74296" w14:textId="7F7CDE8F" w:rsidR="00E73B54" w:rsidRPr="00E1161B" w:rsidRDefault="00E73B54" w:rsidP="00E56E56">
      <w:pPr>
        <w:rPr>
          <w:rFonts w:ascii="Arial" w:eastAsia="Arial" w:hAnsi="Arial" w:cs="Arial"/>
          <w:szCs w:val="28"/>
          <w:highlight w:val="yellow"/>
        </w:rPr>
      </w:pPr>
    </w:p>
    <w:p w14:paraId="509FC474" w14:textId="7BF323D8" w:rsidR="00E56E56" w:rsidRDefault="00E56E56" w:rsidP="00E56E56">
      <w:pPr>
        <w:rPr>
          <w:rFonts w:ascii="Arial" w:eastAsia="Arial" w:hAnsi="Arial" w:cs="Arial"/>
          <w:color w:val="FFFFFF" w:themeColor="background1"/>
          <w:sz w:val="36"/>
          <w:highlight w:val="black"/>
        </w:rPr>
      </w:pPr>
    </w:p>
    <w:p w14:paraId="39B302CA" w14:textId="77777777" w:rsidR="00E83C36" w:rsidRPr="00E1161B" w:rsidRDefault="00E83C36" w:rsidP="00E56E56">
      <w:pPr>
        <w:rPr>
          <w:rFonts w:ascii="Arial" w:eastAsia="Arial" w:hAnsi="Arial" w:cs="Arial"/>
          <w:szCs w:val="28"/>
          <w:highlight w:val="yellow"/>
        </w:rPr>
      </w:pPr>
    </w:p>
    <w:p w14:paraId="17676038" w14:textId="77777777" w:rsidR="002E411F" w:rsidRDefault="00E56E56" w:rsidP="00E56E56">
      <w:pPr>
        <w:rPr>
          <w:rFonts w:ascii="Arial" w:eastAsia="Arial" w:hAnsi="Arial" w:cs="Arial"/>
          <w:b/>
          <w:bCs/>
          <w:sz w:val="32"/>
          <w:szCs w:val="32"/>
          <w:lang w:val="en-US"/>
        </w:rPr>
      </w:pPr>
      <w:r w:rsidRPr="002E411F">
        <w:rPr>
          <w:rFonts w:ascii="Arial" w:eastAsia="Arial" w:hAnsi="Arial" w:cs="Arial"/>
          <w:b/>
          <w:bCs/>
          <w:sz w:val="32"/>
          <w:szCs w:val="32"/>
          <w:lang w:val="en-US"/>
        </w:rPr>
        <w:t xml:space="preserve">Disabled People Against Cuts (DPAC) </w:t>
      </w:r>
    </w:p>
    <w:p w14:paraId="1C407BAC" w14:textId="4EF13ABE" w:rsidR="00E56E56" w:rsidRPr="002E411F" w:rsidRDefault="00E56E56" w:rsidP="00E56E56">
      <w:pPr>
        <w:rPr>
          <w:rFonts w:ascii="Arial" w:eastAsia="Arial" w:hAnsi="Arial" w:cs="Arial"/>
          <w:b/>
          <w:bCs/>
          <w:sz w:val="24"/>
          <w:szCs w:val="24"/>
        </w:rPr>
      </w:pPr>
      <w:r w:rsidRPr="002E411F">
        <w:rPr>
          <w:rFonts w:ascii="Arial" w:eastAsia="Arial" w:hAnsi="Arial" w:cs="Arial"/>
          <w:b/>
          <w:bCs/>
          <w:sz w:val="32"/>
          <w:szCs w:val="32"/>
          <w:lang w:val="en-US"/>
        </w:rPr>
        <w:t>baseball cap, 2020s </w:t>
      </w:r>
    </w:p>
    <w:p w14:paraId="70D52DAE" w14:textId="77777777" w:rsidR="00E56E56" w:rsidRPr="00E1161B" w:rsidRDefault="00E56E56" w:rsidP="00E56E56">
      <w:pPr>
        <w:rPr>
          <w:rFonts w:ascii="Arial" w:eastAsia="Arial" w:hAnsi="Arial" w:cs="Arial"/>
          <w:b/>
          <w:bCs/>
          <w:szCs w:val="28"/>
        </w:rPr>
      </w:pPr>
    </w:p>
    <w:p w14:paraId="3D464EE4" w14:textId="684F422C" w:rsidR="00E56E56" w:rsidRPr="00E1161B" w:rsidRDefault="002E411F"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4D4D6335" w14:textId="6AF451DE" w:rsidR="00E56E56" w:rsidRPr="00E1161B" w:rsidRDefault="00E56E56" w:rsidP="00E56E56">
      <w:pPr>
        <w:rPr>
          <w:rFonts w:ascii="Arial" w:eastAsia="Arial" w:hAnsi="Arial" w:cs="Arial"/>
          <w:szCs w:val="28"/>
        </w:rPr>
      </w:pPr>
      <w:r w:rsidRPr="00E1161B">
        <w:rPr>
          <w:rFonts w:ascii="Arial" w:eastAsia="Arial" w:hAnsi="Arial" w:cs="Arial"/>
          <w:szCs w:val="28"/>
        </w:rPr>
        <w:t xml:space="preserve">Black cap with DPAC triangle logo and title in white stitching. </w:t>
      </w:r>
    </w:p>
    <w:p w14:paraId="2CE3D50D" w14:textId="39523934" w:rsidR="00E56E56" w:rsidRDefault="00E56E56" w:rsidP="00E56E56">
      <w:pPr>
        <w:rPr>
          <w:rFonts w:ascii="Arial" w:eastAsia="Arial" w:hAnsi="Arial" w:cs="Arial"/>
          <w:b/>
          <w:bCs/>
          <w:szCs w:val="28"/>
        </w:rPr>
      </w:pPr>
    </w:p>
    <w:p w14:paraId="22694906" w14:textId="77777777" w:rsidR="00E73B54" w:rsidRPr="00E1161B" w:rsidRDefault="00E73B54" w:rsidP="00E56E56">
      <w:pPr>
        <w:rPr>
          <w:rFonts w:ascii="Arial" w:eastAsia="Arial" w:hAnsi="Arial" w:cs="Arial"/>
          <w:b/>
          <w:bCs/>
          <w:szCs w:val="28"/>
        </w:rPr>
      </w:pPr>
    </w:p>
    <w:p w14:paraId="3B7123AC" w14:textId="77777777" w:rsidR="00E56E56" w:rsidRPr="002E411F" w:rsidRDefault="00E56E56" w:rsidP="00E56E56">
      <w:pPr>
        <w:rPr>
          <w:rFonts w:ascii="Arial" w:eastAsia="Arial" w:hAnsi="Arial" w:cs="Arial"/>
          <w:b/>
          <w:bCs/>
          <w:sz w:val="24"/>
          <w:szCs w:val="24"/>
        </w:rPr>
      </w:pPr>
      <w:r w:rsidRPr="002E411F">
        <w:rPr>
          <w:rFonts w:ascii="Arial" w:eastAsia="Arial" w:hAnsi="Arial" w:cs="Arial"/>
          <w:b/>
          <w:bCs/>
          <w:sz w:val="32"/>
          <w:szCs w:val="32"/>
          <w:lang w:val="en-US"/>
        </w:rPr>
        <w:t>‘Tory Cuts Kill’ and ‘Stop and Scrap Universal Credit’ DPAC badges, 2010s</w:t>
      </w:r>
    </w:p>
    <w:p w14:paraId="7E72500D" w14:textId="77777777" w:rsidR="00E56E56" w:rsidRPr="00E1161B" w:rsidRDefault="00E56E56" w:rsidP="00E56E56">
      <w:pPr>
        <w:rPr>
          <w:rFonts w:ascii="Arial" w:eastAsia="Arial" w:hAnsi="Arial" w:cs="Arial"/>
          <w:b/>
          <w:bCs/>
          <w:szCs w:val="28"/>
        </w:rPr>
      </w:pPr>
    </w:p>
    <w:p w14:paraId="0276095F" w14:textId="7C81491D" w:rsidR="00E56E56" w:rsidRPr="00E1161B" w:rsidRDefault="002E411F"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055244BA" w14:textId="1F3C6665" w:rsidR="00E56E56" w:rsidRPr="00E1161B" w:rsidRDefault="00E56E56" w:rsidP="00E56E56">
      <w:pPr>
        <w:rPr>
          <w:rFonts w:ascii="Arial" w:eastAsia="Arial" w:hAnsi="Arial" w:cs="Arial"/>
          <w:szCs w:val="28"/>
        </w:rPr>
      </w:pPr>
      <w:r w:rsidRPr="00E1161B">
        <w:rPr>
          <w:rFonts w:ascii="Arial" w:eastAsia="Arial" w:hAnsi="Arial" w:cs="Arial"/>
          <w:szCs w:val="28"/>
        </w:rPr>
        <w:t>Two badges, one with a blood covered meat cleaver in the centre and the other in the style of a ‘STOP’ pedestrian road sign.</w:t>
      </w:r>
    </w:p>
    <w:p w14:paraId="4023446D" w14:textId="51761008" w:rsidR="00E56E56" w:rsidRDefault="00E56E56" w:rsidP="00E56E56">
      <w:pPr>
        <w:rPr>
          <w:rFonts w:ascii="Arial" w:eastAsia="Arial" w:hAnsi="Arial" w:cs="Arial"/>
          <w:b/>
          <w:bCs/>
          <w:sz w:val="36"/>
          <w:lang w:val="en-US"/>
        </w:rPr>
      </w:pPr>
    </w:p>
    <w:p w14:paraId="3951E85C" w14:textId="164BE904" w:rsidR="00E006D4" w:rsidRDefault="00E006D4" w:rsidP="00E56E56">
      <w:pPr>
        <w:rPr>
          <w:rFonts w:ascii="Arial" w:eastAsia="Arial" w:hAnsi="Arial" w:cs="Arial"/>
          <w:b/>
          <w:bCs/>
          <w:sz w:val="36"/>
          <w:lang w:val="en-US"/>
        </w:rPr>
      </w:pPr>
    </w:p>
    <w:p w14:paraId="7936FEE3" w14:textId="4DDD52C2" w:rsidR="00E006D4" w:rsidRDefault="00E006D4" w:rsidP="00E56E56">
      <w:pPr>
        <w:rPr>
          <w:rFonts w:ascii="Arial" w:eastAsia="Arial" w:hAnsi="Arial" w:cs="Arial"/>
          <w:b/>
          <w:bCs/>
          <w:sz w:val="36"/>
          <w:lang w:val="en-US"/>
        </w:rPr>
      </w:pPr>
    </w:p>
    <w:p w14:paraId="3EBCC5E7" w14:textId="6B00F832" w:rsidR="00E006D4" w:rsidRDefault="00E006D4" w:rsidP="00E56E56">
      <w:pPr>
        <w:rPr>
          <w:rFonts w:ascii="Arial" w:eastAsia="Arial" w:hAnsi="Arial" w:cs="Arial"/>
          <w:b/>
          <w:bCs/>
          <w:sz w:val="36"/>
          <w:lang w:val="en-US"/>
        </w:rPr>
      </w:pPr>
    </w:p>
    <w:p w14:paraId="1F3E88BB" w14:textId="77777777" w:rsidR="00E006D4" w:rsidRDefault="00E006D4" w:rsidP="00E56E56">
      <w:pPr>
        <w:rPr>
          <w:rFonts w:ascii="Arial" w:eastAsia="Arial" w:hAnsi="Arial" w:cs="Arial"/>
          <w:b/>
          <w:bCs/>
          <w:sz w:val="36"/>
          <w:lang w:val="en-US"/>
        </w:rPr>
      </w:pPr>
    </w:p>
    <w:p w14:paraId="68A0167C" w14:textId="77777777" w:rsidR="00E006D4" w:rsidRDefault="00E006D4" w:rsidP="00E56E56">
      <w:pPr>
        <w:rPr>
          <w:rFonts w:ascii="Arial" w:eastAsia="Arial" w:hAnsi="Arial" w:cs="Arial"/>
          <w:b/>
          <w:bCs/>
          <w:sz w:val="36"/>
          <w:lang w:val="en-US"/>
        </w:rPr>
      </w:pPr>
    </w:p>
    <w:p w14:paraId="2404E48E" w14:textId="455F006C" w:rsidR="00E56E56" w:rsidRPr="002E411F" w:rsidRDefault="00E56E56" w:rsidP="00E56E56">
      <w:pPr>
        <w:rPr>
          <w:rFonts w:ascii="Arial" w:eastAsia="Arial" w:hAnsi="Arial" w:cs="Arial"/>
          <w:b/>
          <w:bCs/>
          <w:sz w:val="32"/>
          <w:szCs w:val="32"/>
        </w:rPr>
      </w:pPr>
      <w:r w:rsidRPr="002E411F">
        <w:rPr>
          <w:rFonts w:ascii="Arial" w:eastAsia="Arial" w:hAnsi="Arial" w:cs="Arial"/>
          <w:b/>
          <w:bCs/>
          <w:sz w:val="32"/>
          <w:szCs w:val="32"/>
          <w:lang w:val="en-US"/>
        </w:rPr>
        <w:t>Balls to the Tories protest ball and image, 2015</w:t>
      </w:r>
    </w:p>
    <w:p w14:paraId="6AC0D368" w14:textId="33119A73" w:rsidR="00E56E56" w:rsidRPr="00E1161B" w:rsidRDefault="00E56E56" w:rsidP="00E56E56">
      <w:pPr>
        <w:rPr>
          <w:rFonts w:ascii="Arial" w:eastAsia="Arial" w:hAnsi="Arial" w:cs="Arial"/>
          <w:szCs w:val="28"/>
        </w:rPr>
      </w:pPr>
      <w:r w:rsidRPr="00E1161B">
        <w:rPr>
          <w:rFonts w:ascii="Arial" w:eastAsia="Arial" w:hAnsi="Arial" w:cs="Arial"/>
          <w:szCs w:val="28"/>
          <w:lang w:val="en-US"/>
        </w:rPr>
        <w:t xml:space="preserve">‘This red ball is one of many hundreds which DPAC threw at Tory MPs as they entered and exited their party conference in Manchester. Although they are harmless hollow ball pit </w:t>
      </w:r>
      <w:proofErr w:type="gramStart"/>
      <w:r w:rsidRPr="00E1161B">
        <w:rPr>
          <w:rFonts w:ascii="Arial" w:eastAsia="Arial" w:hAnsi="Arial" w:cs="Arial"/>
          <w:szCs w:val="28"/>
          <w:lang w:val="en-US"/>
        </w:rPr>
        <w:t>balls</w:t>
      </w:r>
      <w:proofErr w:type="gramEnd"/>
      <w:r w:rsidRPr="00E1161B">
        <w:rPr>
          <w:rFonts w:ascii="Arial" w:eastAsia="Arial" w:hAnsi="Arial" w:cs="Arial"/>
          <w:szCs w:val="28"/>
          <w:lang w:val="en-US"/>
        </w:rPr>
        <w:t xml:space="preserve"> we had to smuggle them through armed police stops.’</w:t>
      </w:r>
    </w:p>
    <w:p w14:paraId="48F9EE18" w14:textId="0F0ADF80" w:rsidR="00E56E56" w:rsidRPr="002E411F" w:rsidRDefault="00E56E56" w:rsidP="002E411F">
      <w:pPr>
        <w:rPr>
          <w:rFonts w:ascii="Arial" w:eastAsia="Arial" w:hAnsi="Arial" w:cs="Arial"/>
          <w:szCs w:val="28"/>
        </w:rPr>
      </w:pPr>
      <w:r w:rsidRPr="002E411F">
        <w:rPr>
          <w:rFonts w:ascii="Arial" w:eastAsia="Arial" w:hAnsi="Arial" w:cs="Arial"/>
          <w:szCs w:val="28"/>
          <w:lang w:val="en-US"/>
        </w:rPr>
        <w:t>Courtesy of Rick Burgess</w:t>
      </w:r>
    </w:p>
    <w:p w14:paraId="372FF2AD" w14:textId="77777777" w:rsidR="00E56E56" w:rsidRPr="00E1161B" w:rsidRDefault="00E56E56" w:rsidP="00E56E56">
      <w:pPr>
        <w:rPr>
          <w:rFonts w:ascii="Arial" w:eastAsia="Arial" w:hAnsi="Arial" w:cs="Arial"/>
          <w:szCs w:val="28"/>
        </w:rPr>
      </w:pPr>
    </w:p>
    <w:p w14:paraId="21105E7C" w14:textId="77777777" w:rsidR="00562F48" w:rsidRDefault="00562F48" w:rsidP="00E56E56">
      <w:pPr>
        <w:rPr>
          <w:rFonts w:ascii="Arial" w:eastAsia="Arial" w:hAnsi="Arial" w:cs="Arial"/>
          <w:szCs w:val="28"/>
          <w:lang w:val="en-US"/>
        </w:rPr>
      </w:pPr>
    </w:p>
    <w:p w14:paraId="457DAD2A" w14:textId="7CBAB074" w:rsidR="00E56E56" w:rsidRPr="0050136C" w:rsidRDefault="00E56E56" w:rsidP="00E56E56">
      <w:pPr>
        <w:rPr>
          <w:rFonts w:ascii="Arial" w:eastAsia="Arial" w:hAnsi="Arial" w:cs="Arial"/>
          <w:b/>
          <w:bCs/>
          <w:sz w:val="32"/>
          <w:szCs w:val="32"/>
        </w:rPr>
      </w:pPr>
      <w:r w:rsidRPr="0050136C">
        <w:rPr>
          <w:rFonts w:ascii="Arial" w:eastAsia="Arial" w:hAnsi="Arial" w:cs="Arial"/>
          <w:b/>
          <w:bCs/>
          <w:sz w:val="32"/>
          <w:szCs w:val="32"/>
          <w:lang w:val="en-US"/>
        </w:rPr>
        <w:t>Ball on loan from Manchester Disabled People Against Cuts (DPAC)</w:t>
      </w:r>
    </w:p>
    <w:p w14:paraId="3558C633" w14:textId="77777777" w:rsidR="00E56E56" w:rsidRPr="00E1161B" w:rsidRDefault="00E56E56" w:rsidP="00E56E56">
      <w:pPr>
        <w:rPr>
          <w:rFonts w:ascii="Arial" w:eastAsia="Arial" w:hAnsi="Arial" w:cs="Arial"/>
          <w:szCs w:val="28"/>
        </w:rPr>
      </w:pPr>
      <w:r w:rsidRPr="00E1161B">
        <w:rPr>
          <w:rFonts w:ascii="Arial" w:eastAsia="Arial" w:hAnsi="Arial" w:cs="Arial"/>
          <w:szCs w:val="28"/>
          <w:lang w:val="en-US"/>
        </w:rPr>
        <w:t>Photograph copyright Stephen Kingston/Salford Star</w:t>
      </w:r>
    </w:p>
    <w:p w14:paraId="29B87583" w14:textId="77777777" w:rsidR="00E56E56" w:rsidRPr="00E1161B" w:rsidRDefault="00E56E56" w:rsidP="00E56E56">
      <w:pPr>
        <w:rPr>
          <w:rFonts w:ascii="Arial" w:eastAsia="Arial" w:hAnsi="Arial" w:cs="Arial"/>
          <w:szCs w:val="28"/>
          <w:highlight w:val="yellow"/>
        </w:rPr>
      </w:pPr>
    </w:p>
    <w:p w14:paraId="2480DF8C" w14:textId="51CCB593" w:rsidR="00E56E56" w:rsidRPr="00E1161B" w:rsidRDefault="002E411F"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7F0CBB7C" w14:textId="7F5BEBA5" w:rsidR="00E56E56" w:rsidRPr="00E1161B" w:rsidRDefault="00E56E56" w:rsidP="00E56E56">
      <w:pPr>
        <w:rPr>
          <w:rFonts w:ascii="Arial" w:eastAsia="Arial" w:hAnsi="Arial" w:cs="Arial"/>
          <w:szCs w:val="28"/>
        </w:rPr>
      </w:pPr>
      <w:r w:rsidRPr="00E1161B">
        <w:rPr>
          <w:rFonts w:ascii="Arial" w:eastAsia="Arial" w:hAnsi="Arial" w:cs="Arial"/>
          <w:szCs w:val="28"/>
        </w:rPr>
        <w:t xml:space="preserve">Small red plastic ball. </w:t>
      </w:r>
    </w:p>
    <w:p w14:paraId="26818064" w14:textId="77777777" w:rsidR="00E56E56" w:rsidRPr="00E1161B" w:rsidRDefault="00E56E56" w:rsidP="00E56E56">
      <w:pPr>
        <w:rPr>
          <w:rFonts w:ascii="Arial" w:eastAsia="Arial" w:hAnsi="Arial" w:cs="Arial"/>
          <w:szCs w:val="28"/>
        </w:rPr>
      </w:pPr>
    </w:p>
    <w:p w14:paraId="5127539E" w14:textId="77777777" w:rsidR="00E56E56" w:rsidRPr="00E1161B" w:rsidRDefault="00E56E56" w:rsidP="00E56E56">
      <w:pPr>
        <w:rPr>
          <w:rFonts w:ascii="Arial" w:eastAsia="Arial" w:hAnsi="Arial" w:cs="Arial"/>
          <w:szCs w:val="28"/>
        </w:rPr>
      </w:pPr>
      <w:r w:rsidRPr="00E1161B">
        <w:rPr>
          <w:rFonts w:ascii="Arial" w:eastAsia="Arial" w:hAnsi="Arial" w:cs="Arial"/>
          <w:szCs w:val="28"/>
        </w:rPr>
        <w:t>Colour photograph of Boris Johnson being escorted by two police officers. Members of a crowd behind a metal fence throw coloured balls in their direction. Balls and leaflets litter the road.</w:t>
      </w:r>
    </w:p>
    <w:p w14:paraId="6CBFC5B0" w14:textId="29FD370A" w:rsidR="00E56E56" w:rsidRDefault="00E56E56" w:rsidP="00E56E56">
      <w:pPr>
        <w:rPr>
          <w:rFonts w:ascii="Arial" w:eastAsia="Arial" w:hAnsi="Arial" w:cs="Arial"/>
          <w:sz w:val="36"/>
          <w:lang w:val="en-US"/>
        </w:rPr>
      </w:pPr>
    </w:p>
    <w:p w14:paraId="48AA0E20" w14:textId="77777777" w:rsidR="00562F48" w:rsidRDefault="00562F48" w:rsidP="00E56E56">
      <w:pPr>
        <w:rPr>
          <w:rFonts w:ascii="Arial" w:eastAsia="Arial" w:hAnsi="Arial" w:cs="Arial"/>
          <w:b/>
          <w:bCs/>
          <w:sz w:val="32"/>
          <w:szCs w:val="32"/>
          <w:lang w:val="en-US"/>
        </w:rPr>
      </w:pPr>
    </w:p>
    <w:p w14:paraId="140FE35B" w14:textId="0C0576C5" w:rsidR="00E56E56" w:rsidRPr="002E411F" w:rsidRDefault="00E56E56" w:rsidP="00E56E56">
      <w:pPr>
        <w:rPr>
          <w:rFonts w:ascii="Arial" w:eastAsia="Arial" w:hAnsi="Arial" w:cs="Arial"/>
          <w:b/>
          <w:bCs/>
          <w:sz w:val="32"/>
          <w:szCs w:val="32"/>
        </w:rPr>
      </w:pPr>
      <w:r w:rsidRPr="002E411F">
        <w:rPr>
          <w:rFonts w:ascii="Arial" w:eastAsia="Arial" w:hAnsi="Arial" w:cs="Arial"/>
          <w:b/>
          <w:bCs/>
          <w:sz w:val="32"/>
          <w:szCs w:val="32"/>
          <w:lang w:val="en-US"/>
        </w:rPr>
        <w:t>The Original PIP/WCA recording equipment, 2016</w:t>
      </w:r>
    </w:p>
    <w:p w14:paraId="4091DB9F" w14:textId="40E27FA3" w:rsidR="00E56E56" w:rsidRPr="00E1161B" w:rsidRDefault="00E56E56" w:rsidP="00E56E56">
      <w:pPr>
        <w:rPr>
          <w:rFonts w:ascii="Arial" w:eastAsia="Arial" w:hAnsi="Arial" w:cs="Arial"/>
          <w:sz w:val="32"/>
          <w:szCs w:val="32"/>
        </w:rPr>
      </w:pPr>
      <w:r w:rsidRPr="00E1161B">
        <w:rPr>
          <w:rFonts w:ascii="Arial" w:eastAsia="Arial" w:hAnsi="Arial" w:cs="Arial"/>
          <w:szCs w:val="28"/>
          <w:lang w:val="en-US"/>
        </w:rPr>
        <w:t xml:space="preserve">The Department of Work and Pensions (DWP) refused to allow digital recordings of PIP assessment sessions and insisted on tape recordings which had to be made in duplicate and insisted that each party to the assessment must have a copy.  </w:t>
      </w:r>
    </w:p>
    <w:p w14:paraId="36A33A21" w14:textId="77777777" w:rsidR="00E56E56" w:rsidRPr="00E1161B" w:rsidRDefault="00E56E56" w:rsidP="00E56E56">
      <w:pPr>
        <w:rPr>
          <w:rFonts w:ascii="Arial" w:eastAsia="Arial" w:hAnsi="Arial" w:cs="Arial"/>
          <w:szCs w:val="28"/>
        </w:rPr>
      </w:pPr>
      <w:r w:rsidRPr="00E1161B">
        <w:rPr>
          <w:rFonts w:ascii="Arial" w:hAnsi="Arial" w:cs="Arial"/>
          <w:sz w:val="20"/>
          <w:szCs w:val="20"/>
        </w:rPr>
        <w:br/>
      </w:r>
      <w:r w:rsidRPr="00E1161B">
        <w:rPr>
          <w:rFonts w:ascii="Arial" w:eastAsia="Arial" w:hAnsi="Arial" w:cs="Arial"/>
          <w:szCs w:val="28"/>
          <w:lang w:val="en-US"/>
        </w:rPr>
        <w:t>This recording kit was designed for disabled and ill people to record PIP and WCA assessments. This was created in 2016 through a collaboration between DPAC and Recovery in the Bin to counteract the frequent inaccuracies in assessment reports. A network across Britain was established of multiple kits.</w:t>
      </w:r>
    </w:p>
    <w:p w14:paraId="418F2D65" w14:textId="77777777" w:rsidR="00E56E56" w:rsidRPr="00E1161B" w:rsidRDefault="00E56E56" w:rsidP="00E56E56">
      <w:pPr>
        <w:rPr>
          <w:rFonts w:ascii="Arial" w:eastAsia="Arial" w:hAnsi="Arial" w:cs="Arial"/>
          <w:szCs w:val="28"/>
        </w:rPr>
      </w:pPr>
      <w:r w:rsidRPr="00E1161B">
        <w:rPr>
          <w:rFonts w:ascii="Arial" w:eastAsia="Arial" w:hAnsi="Arial" w:cs="Arial"/>
          <w:szCs w:val="28"/>
          <w:lang w:val="en-US"/>
        </w:rPr>
        <w:t>On loan from Manchester Disabled People Against Cuts</w:t>
      </w:r>
    </w:p>
    <w:p w14:paraId="2CCD63EB" w14:textId="77777777" w:rsidR="00E56E56" w:rsidRPr="00E1161B" w:rsidRDefault="00E56E56" w:rsidP="00E56E56">
      <w:pPr>
        <w:rPr>
          <w:rFonts w:ascii="Arial" w:eastAsia="Arial" w:hAnsi="Arial" w:cs="Arial"/>
          <w:szCs w:val="28"/>
        </w:rPr>
      </w:pPr>
    </w:p>
    <w:p w14:paraId="5E7EFB3F" w14:textId="09AE3FC5" w:rsidR="00E56E56" w:rsidRPr="00E1161B" w:rsidRDefault="002E411F"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5AAD8131" w14:textId="4D421C93" w:rsidR="004D2B75" w:rsidRDefault="00E56E56" w:rsidP="00E56E56">
      <w:pPr>
        <w:rPr>
          <w:rFonts w:ascii="Arial" w:eastAsia="Arial" w:hAnsi="Arial" w:cs="Arial"/>
          <w:szCs w:val="28"/>
        </w:rPr>
        <w:sectPr w:rsidR="004D2B75" w:rsidSect="004D2B75">
          <w:headerReference w:type="even" r:id="rId30"/>
          <w:type w:val="continuous"/>
          <w:pgSz w:w="11906" w:h="16838"/>
          <w:pgMar w:top="1440" w:right="1985" w:bottom="1440" w:left="2268" w:header="709" w:footer="709" w:gutter="0"/>
          <w:cols w:space="708"/>
          <w:docGrid w:linePitch="360"/>
        </w:sectPr>
      </w:pPr>
      <w:r w:rsidRPr="00E1161B">
        <w:rPr>
          <w:rFonts w:ascii="Arial" w:eastAsia="Arial" w:hAnsi="Arial" w:cs="Arial"/>
          <w:szCs w:val="28"/>
        </w:rPr>
        <w:t>Opened metal case measuring 360mm x 450mm. Inside are two tape recording machines, two cassette tapes and an extension wire, cushioned in foam padding</w:t>
      </w:r>
    </w:p>
    <w:p w14:paraId="0B34CAF3" w14:textId="77777777" w:rsidR="0050136C" w:rsidRDefault="0050136C" w:rsidP="00E56E56">
      <w:pPr>
        <w:rPr>
          <w:rFonts w:ascii="Arial" w:eastAsia="Arial" w:hAnsi="Arial" w:cs="Arial"/>
          <w:sz w:val="36"/>
        </w:rPr>
      </w:pPr>
    </w:p>
    <w:p w14:paraId="54773058" w14:textId="4241021A" w:rsidR="00E83C36" w:rsidRPr="00C342CA" w:rsidRDefault="00E83C36" w:rsidP="00E56E56">
      <w:pPr>
        <w:rPr>
          <w:rFonts w:ascii="Arial" w:eastAsia="Arial" w:hAnsi="Arial" w:cs="Arial"/>
          <w:color w:val="FFFFFF" w:themeColor="background1"/>
          <w:sz w:val="36"/>
        </w:rPr>
      </w:pPr>
      <w:r>
        <w:rPr>
          <w:rFonts w:ascii="Times New Roman" w:eastAsiaTheme="minorHAnsi" w:hAnsi="Times New Roman" w:cs="Times New Roman"/>
          <w:noProof/>
          <w:sz w:val="24"/>
          <w:szCs w:val="24"/>
        </w:rPr>
        <mc:AlternateContent>
          <mc:Choice Requires="wps">
            <w:drawing>
              <wp:anchor distT="0" distB="0" distL="114300" distR="114300" simplePos="0" relativeHeight="251710464" behindDoc="0" locked="0" layoutInCell="1" allowOverlap="1" wp14:anchorId="52FA6FFE" wp14:editId="6CA7473A">
                <wp:simplePos x="0" y="0"/>
                <wp:positionH relativeFrom="page">
                  <wp:posOffset>1440180</wp:posOffset>
                </wp:positionH>
                <wp:positionV relativeFrom="paragraph">
                  <wp:posOffset>-635</wp:posOffset>
                </wp:positionV>
                <wp:extent cx="4907280" cy="388620"/>
                <wp:effectExtent l="0" t="0" r="26670" b="11430"/>
                <wp:wrapNone/>
                <wp:docPr id="27" name="Text Box 27"/>
                <wp:cNvGraphicFramePr/>
                <a:graphic xmlns:a="http://schemas.openxmlformats.org/drawingml/2006/main">
                  <a:graphicData uri="http://schemas.microsoft.com/office/word/2010/wordprocessingShape">
                    <wps:wsp>
                      <wps:cNvSpPr txBox="1"/>
                      <wps:spPr>
                        <a:xfrm>
                          <a:off x="0" y="0"/>
                          <a:ext cx="4907280" cy="388620"/>
                        </a:xfrm>
                        <a:prstGeom prst="rect">
                          <a:avLst/>
                        </a:prstGeom>
                        <a:solidFill>
                          <a:schemeClr val="tx1"/>
                        </a:solidFill>
                        <a:ln w="6350">
                          <a:solidFill>
                            <a:prstClr val="black"/>
                          </a:solidFill>
                        </a:ln>
                      </wps:spPr>
                      <wps:txbx>
                        <w:txbxContent>
                          <w:p w14:paraId="7B867EC0" w14:textId="59E6F3EF" w:rsidR="00E83C36" w:rsidRPr="00430651" w:rsidRDefault="00E83C36" w:rsidP="00E83C36">
                            <w:pPr>
                              <w:rPr>
                                <w:rFonts w:ascii="Arial" w:eastAsia="Arial" w:hAnsi="Arial" w:cs="Arial"/>
                                <w:color w:val="FFF2CC" w:themeColor="accent4" w:themeTint="33"/>
                                <w:sz w:val="36"/>
                              </w:rPr>
                            </w:pPr>
                            <w:r w:rsidRPr="00430651">
                              <w:rPr>
                                <w:rFonts w:ascii="Arial" w:eastAsia="Arial" w:hAnsi="Arial" w:cs="Arial"/>
                                <w:color w:val="FFF2CC" w:themeColor="accent4" w:themeTint="33"/>
                                <w:sz w:val="36"/>
                                <w:highlight w:val="black"/>
                              </w:rPr>
                              <w:t>[Central display zone]</w:t>
                            </w:r>
                          </w:p>
                          <w:p w14:paraId="71B98355" w14:textId="77777777" w:rsidR="00E83C36" w:rsidRDefault="00E83C36" w:rsidP="00E83C36">
                            <w:pPr>
                              <w:rPr>
                                <w:rFonts w:eastAsiaTheme="minorHAnsi"/>
                                <w:color w:val="auto"/>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6FFE" id="Text Box 27" o:spid="_x0000_s1033" type="#_x0000_t202" style="position:absolute;margin-left:113.4pt;margin-top:-.05pt;width:386.4pt;height:30.6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" fillcolor="black [3213]" strokeweight=".5pt">
                <v:textbox>
                  <w:txbxContent>
                    <w:p w14:paraId="7B867EC0" w14:textId="59E6F3EF" w:rsidR="00E83C36" w:rsidRPr="00430651" w:rsidRDefault="00E83C36" w:rsidP="00E83C36">
                      <w:pPr>
                        <w:rPr>
                          <w:rFonts w:ascii="Arial" w:eastAsia="Arial" w:hAnsi="Arial" w:cs="Arial"/>
                          <w:color w:val="FFF2CC" w:themeColor="accent4" w:themeTint="33"/>
                          <w:sz w:val="36"/>
                        </w:rPr>
                      </w:pPr>
                      <w:r w:rsidRPr="00430651">
                        <w:rPr>
                          <w:rFonts w:ascii="Arial" w:eastAsia="Arial" w:hAnsi="Arial" w:cs="Arial"/>
                          <w:color w:val="FFF2CC" w:themeColor="accent4" w:themeTint="33"/>
                          <w:sz w:val="36"/>
                          <w:highlight w:val="black"/>
                        </w:rPr>
                        <w:t>[Central display zone]</w:t>
                      </w:r>
                    </w:p>
                    <w:p w14:paraId="71B98355" w14:textId="77777777" w:rsidR="00E83C36" w:rsidRDefault="00E83C36" w:rsidP="00E83C36">
                      <w:pPr>
                        <w:rPr>
                          <w:rFonts w:eastAsiaTheme="minorHAnsi"/>
                          <w:color w:val="auto"/>
                          <w:sz w:val="22"/>
                          <w:szCs w:val="22"/>
                        </w:rPr>
                      </w:pPr>
                    </w:p>
                  </w:txbxContent>
                </v:textbox>
                <w10:wrap anchorx="page"/>
              </v:shape>
            </w:pict>
          </mc:Fallback>
        </mc:AlternateContent>
      </w:r>
    </w:p>
    <w:p w14:paraId="19663206" w14:textId="77777777" w:rsidR="00E56E56" w:rsidRPr="00E1161B" w:rsidRDefault="00E56E56" w:rsidP="00E56E56">
      <w:pPr>
        <w:rPr>
          <w:rStyle w:val="None"/>
          <w:rFonts w:ascii="Arial" w:eastAsia="Arial" w:hAnsi="Arial" w:cs="Arial"/>
          <w:szCs w:val="28"/>
        </w:rPr>
      </w:pPr>
    </w:p>
    <w:p w14:paraId="27A7A2B9" w14:textId="77777777" w:rsidR="00E83C36" w:rsidRDefault="00E83C36" w:rsidP="00E56E56">
      <w:pPr>
        <w:rPr>
          <w:rStyle w:val="None"/>
          <w:rFonts w:ascii="Arial" w:eastAsia="Arial" w:hAnsi="Arial" w:cs="Arial"/>
          <w:b/>
          <w:bCs/>
          <w:sz w:val="32"/>
          <w:szCs w:val="32"/>
        </w:rPr>
      </w:pPr>
    </w:p>
    <w:p w14:paraId="0099E022" w14:textId="2E4EFF5F" w:rsidR="00E56E56" w:rsidRPr="002E411F" w:rsidRDefault="00E56E56" w:rsidP="00E56E56">
      <w:pPr>
        <w:rPr>
          <w:rFonts w:ascii="Arial" w:eastAsia="Arial" w:hAnsi="Arial" w:cs="Arial"/>
          <w:b/>
          <w:bCs/>
          <w:sz w:val="32"/>
          <w:szCs w:val="32"/>
        </w:rPr>
      </w:pPr>
      <w:r w:rsidRPr="002E411F">
        <w:rPr>
          <w:rStyle w:val="None"/>
          <w:rFonts w:ascii="Arial" w:eastAsia="Arial" w:hAnsi="Arial" w:cs="Arial"/>
          <w:b/>
          <w:bCs/>
          <w:sz w:val="32"/>
          <w:szCs w:val="32"/>
        </w:rPr>
        <w:t>#MillionsMissing t-shirt, around 2019</w:t>
      </w:r>
    </w:p>
    <w:p w14:paraId="2A382490" w14:textId="0498B9CB" w:rsidR="00E56E56" w:rsidRPr="00E1161B" w:rsidRDefault="00E56E56" w:rsidP="00E56E56">
      <w:pPr>
        <w:rPr>
          <w:rFonts w:ascii="Arial" w:eastAsia="Arial" w:hAnsi="Arial" w:cs="Arial"/>
          <w:szCs w:val="28"/>
        </w:rPr>
      </w:pPr>
      <w:r w:rsidRPr="00E1161B">
        <w:rPr>
          <w:rStyle w:val="None"/>
          <w:rFonts w:ascii="Arial" w:eastAsia="Arial" w:hAnsi="Arial" w:cs="Arial"/>
          <w:szCs w:val="28"/>
        </w:rPr>
        <w:t xml:space="preserve">This ME action campaign has highlighted the millions who are forgotten or written off, largely due to the ways in which their impairments mean they cannot leave their homes. It </w:t>
      </w:r>
      <w:r w:rsidRPr="00E1161B">
        <w:rPr>
          <w:rFonts w:ascii="Arial" w:eastAsia="Arial" w:hAnsi="Arial" w:cs="Arial"/>
          <w:szCs w:val="28"/>
          <w:lang w:val="en-US"/>
        </w:rPr>
        <w:t>has highlighted that there are a multitude of people who feel just as strongly as those who can protest in public.</w:t>
      </w:r>
      <w:r w:rsidRPr="00E1161B">
        <w:rPr>
          <w:rStyle w:val="None"/>
          <w:rFonts w:ascii="Arial" w:eastAsia="Arial" w:hAnsi="Arial" w:cs="Arial"/>
          <w:szCs w:val="28"/>
        </w:rPr>
        <w:t xml:space="preserve"> </w:t>
      </w:r>
    </w:p>
    <w:p w14:paraId="46DF623C" w14:textId="3730F3BF" w:rsidR="00E56E56" w:rsidRPr="00E1161B" w:rsidRDefault="00E56E56" w:rsidP="00E56E56">
      <w:pPr>
        <w:rPr>
          <w:rFonts w:ascii="Arial" w:eastAsia="Arial" w:hAnsi="Arial" w:cs="Arial"/>
          <w:szCs w:val="28"/>
        </w:rPr>
      </w:pPr>
    </w:p>
    <w:p w14:paraId="02C86670" w14:textId="05C3A204" w:rsidR="00E56E56" w:rsidRPr="00E1161B" w:rsidRDefault="00E56E56" w:rsidP="00E56E56">
      <w:pPr>
        <w:rPr>
          <w:rFonts w:ascii="Arial" w:eastAsia="Arial" w:hAnsi="Arial" w:cs="Arial"/>
          <w:szCs w:val="28"/>
        </w:rPr>
      </w:pPr>
      <w:r w:rsidRPr="00E1161B">
        <w:rPr>
          <w:rStyle w:val="None"/>
          <w:rFonts w:ascii="Arial" w:eastAsia="Arial" w:hAnsi="Arial" w:cs="Arial"/>
          <w:szCs w:val="28"/>
        </w:rPr>
        <w:t>The campaign started before the Covid-19 pandemic, opposing stigmatisation, and a lack of appropriate health care and social support. It acquired greater significance during the pandemic due to the tendency to dismiss people with ‘underlying conditions’ such as ME people as having less significant lives and deaths.</w:t>
      </w:r>
    </w:p>
    <w:p w14:paraId="5D0E8F2F" w14:textId="77777777" w:rsidR="00E56E56" w:rsidRPr="00E1161B" w:rsidRDefault="00E56E56" w:rsidP="00E56E56">
      <w:pPr>
        <w:rPr>
          <w:rStyle w:val="None"/>
          <w:rFonts w:ascii="Arial" w:eastAsia="Arial" w:hAnsi="Arial" w:cs="Arial"/>
          <w:b/>
          <w:bCs/>
          <w:szCs w:val="28"/>
        </w:rPr>
      </w:pPr>
    </w:p>
    <w:p w14:paraId="1297D645" w14:textId="3C95C6C6" w:rsidR="00E56E56" w:rsidRPr="00E1161B" w:rsidRDefault="002E411F"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6603D787" w14:textId="0EC728BF" w:rsidR="00E56E56" w:rsidRPr="00E1161B" w:rsidRDefault="00E56E56" w:rsidP="00E56E56">
      <w:pPr>
        <w:rPr>
          <w:rFonts w:ascii="Arial" w:eastAsia="Arial" w:hAnsi="Arial" w:cs="Arial"/>
          <w:szCs w:val="28"/>
        </w:rPr>
      </w:pPr>
      <w:r w:rsidRPr="00E1161B">
        <w:rPr>
          <w:rStyle w:val="None"/>
          <w:rFonts w:ascii="Arial" w:eastAsia="Arial" w:hAnsi="Arial" w:cs="Arial"/>
          <w:szCs w:val="28"/>
        </w:rPr>
        <w:t>Red t-shirt with the ‘#MILLIONSMISSING’ slogan printed across the chest.</w:t>
      </w:r>
    </w:p>
    <w:p w14:paraId="3C70344E" w14:textId="41CF25C6" w:rsidR="00E56E56" w:rsidRDefault="00E56E56" w:rsidP="00E56E56">
      <w:pPr>
        <w:rPr>
          <w:rStyle w:val="None"/>
          <w:rFonts w:ascii="Arial" w:eastAsia="Arial" w:hAnsi="Arial" w:cs="Arial"/>
          <w:sz w:val="32"/>
          <w:szCs w:val="32"/>
          <w:highlight w:val="yellow"/>
        </w:rPr>
      </w:pPr>
    </w:p>
    <w:p w14:paraId="37935B25" w14:textId="301C40C2" w:rsidR="00E56E56" w:rsidRPr="002E411F" w:rsidRDefault="00E56E56" w:rsidP="00E56E56">
      <w:pPr>
        <w:rPr>
          <w:rFonts w:ascii="Arial" w:eastAsia="Arial" w:hAnsi="Arial" w:cs="Arial"/>
          <w:b/>
          <w:bCs/>
          <w:sz w:val="32"/>
          <w:szCs w:val="32"/>
        </w:rPr>
      </w:pPr>
      <w:r w:rsidRPr="002E411F">
        <w:rPr>
          <w:rFonts w:ascii="Arial" w:eastAsia="Arial" w:hAnsi="Arial" w:cs="Arial"/>
          <w:b/>
          <w:bCs/>
          <w:sz w:val="32"/>
          <w:szCs w:val="32"/>
        </w:rPr>
        <w:t>www.deafpowernow.org</w:t>
      </w:r>
      <w:r w:rsidRPr="002E411F">
        <w:rPr>
          <w:rStyle w:val="None"/>
          <w:rFonts w:ascii="Arial" w:eastAsia="Arial" w:hAnsi="Arial" w:cs="Arial"/>
          <w:b/>
          <w:bCs/>
          <w:sz w:val="32"/>
          <w:szCs w:val="32"/>
        </w:rPr>
        <w:t xml:space="preserve"> t-shirt, 2001</w:t>
      </w:r>
    </w:p>
    <w:p w14:paraId="2B1C66DF" w14:textId="5981AC88" w:rsidR="00E56E56" w:rsidRPr="00E1161B" w:rsidRDefault="00E56E56" w:rsidP="00E56E56">
      <w:pPr>
        <w:rPr>
          <w:rFonts w:ascii="Arial" w:eastAsia="Arial" w:hAnsi="Arial" w:cs="Arial"/>
          <w:sz w:val="36"/>
        </w:rPr>
      </w:pPr>
      <w:r w:rsidRPr="00E1161B">
        <w:rPr>
          <w:rStyle w:val="None"/>
          <w:rFonts w:ascii="Arial" w:eastAsia="Arial" w:hAnsi="Arial" w:cs="Arial"/>
          <w:szCs w:val="28"/>
        </w:rPr>
        <w:t>This t-shirt advertises the deafpowernow.org website which was set up and run by the Deaf Liberation Front and was active between about 2001-2004.</w:t>
      </w:r>
    </w:p>
    <w:p w14:paraId="7BA336F9" w14:textId="77777777" w:rsidR="00E56E56" w:rsidRPr="00E1161B" w:rsidRDefault="00E56E56" w:rsidP="00E56E56">
      <w:pPr>
        <w:rPr>
          <w:rStyle w:val="None"/>
          <w:rFonts w:ascii="Arial" w:eastAsia="Arial" w:hAnsi="Arial" w:cs="Arial"/>
          <w:szCs w:val="28"/>
        </w:rPr>
      </w:pPr>
    </w:p>
    <w:p w14:paraId="3F80F6FA" w14:textId="1EF9C69D" w:rsidR="00E56E56" w:rsidRPr="00E1161B" w:rsidRDefault="002E411F"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518FACDC" w14:textId="46CF7277" w:rsidR="00E56E56" w:rsidRPr="00E1161B" w:rsidRDefault="00E56E56" w:rsidP="00E56E56">
      <w:pPr>
        <w:rPr>
          <w:rStyle w:val="None"/>
          <w:rFonts w:ascii="Arial" w:eastAsia="Arial" w:hAnsi="Arial" w:cs="Arial"/>
          <w:szCs w:val="28"/>
        </w:rPr>
      </w:pPr>
      <w:r w:rsidRPr="00E1161B">
        <w:rPr>
          <w:rStyle w:val="None"/>
          <w:rFonts w:ascii="Arial" w:eastAsia="Arial" w:hAnsi="Arial" w:cs="Arial"/>
          <w:szCs w:val="28"/>
        </w:rPr>
        <w:t xml:space="preserve">Black </w:t>
      </w:r>
      <w:proofErr w:type="gramStart"/>
      <w:r w:rsidRPr="00E1161B">
        <w:rPr>
          <w:rStyle w:val="None"/>
          <w:rFonts w:ascii="Arial" w:eastAsia="Arial" w:hAnsi="Arial" w:cs="Arial"/>
          <w:szCs w:val="28"/>
        </w:rPr>
        <w:t>long sleeved</w:t>
      </w:r>
      <w:proofErr w:type="gramEnd"/>
      <w:r w:rsidRPr="00E1161B">
        <w:rPr>
          <w:rStyle w:val="None"/>
          <w:rFonts w:ascii="Arial" w:eastAsia="Arial" w:hAnsi="Arial" w:cs="Arial"/>
          <w:szCs w:val="28"/>
        </w:rPr>
        <w:t xml:space="preserve"> t-shirt, the words </w:t>
      </w:r>
      <w:r w:rsidRPr="00E1161B">
        <w:rPr>
          <w:rStyle w:val="Hyperlink"/>
          <w:rFonts w:ascii="Arial" w:eastAsia="Arial" w:hAnsi="Arial" w:cs="Arial"/>
          <w:color w:val="auto"/>
          <w:szCs w:val="28"/>
        </w:rPr>
        <w:t>www.deafpowernow.org</w:t>
      </w:r>
      <w:r w:rsidRPr="00E1161B">
        <w:rPr>
          <w:rStyle w:val="None"/>
          <w:rFonts w:ascii="Arial" w:eastAsia="Arial" w:hAnsi="Arial" w:cs="Arial"/>
          <w:szCs w:val="28"/>
        </w:rPr>
        <w:t xml:space="preserve"> in white print. </w:t>
      </w:r>
    </w:p>
    <w:p w14:paraId="31F221C0" w14:textId="77777777" w:rsidR="00C342CA" w:rsidRDefault="00C342CA" w:rsidP="00E56E56">
      <w:pPr>
        <w:pStyle w:val="BodyB"/>
        <w:spacing w:line="240" w:lineRule="auto"/>
        <w:rPr>
          <w:rFonts w:ascii="Arial" w:eastAsia="Arial" w:hAnsi="Arial" w:cs="Arial"/>
          <w:sz w:val="36"/>
          <w:szCs w:val="36"/>
          <w:lang w:val="en-US"/>
        </w:rPr>
      </w:pPr>
    </w:p>
    <w:p w14:paraId="1BDD8A86" w14:textId="77777777" w:rsidR="00562F48" w:rsidRDefault="00562F48" w:rsidP="00E56E56">
      <w:pPr>
        <w:pStyle w:val="BodyB"/>
        <w:spacing w:line="240" w:lineRule="auto"/>
        <w:rPr>
          <w:rFonts w:ascii="Arial" w:eastAsia="Arial" w:hAnsi="Arial" w:cs="Arial"/>
          <w:b/>
          <w:bCs/>
          <w:sz w:val="32"/>
          <w:szCs w:val="32"/>
          <w:lang w:val="en-US"/>
        </w:rPr>
      </w:pPr>
    </w:p>
    <w:p w14:paraId="3A148731" w14:textId="3EECC20F" w:rsidR="00E56E56" w:rsidRPr="002E411F" w:rsidRDefault="00E56E56" w:rsidP="00E56E56">
      <w:pPr>
        <w:pStyle w:val="BodyB"/>
        <w:spacing w:line="240" w:lineRule="auto"/>
        <w:rPr>
          <w:rFonts w:ascii="Arial" w:eastAsia="Arial" w:hAnsi="Arial" w:cs="Arial"/>
          <w:b/>
          <w:bCs/>
          <w:sz w:val="32"/>
          <w:szCs w:val="32"/>
        </w:rPr>
      </w:pPr>
      <w:r w:rsidRPr="002E411F">
        <w:rPr>
          <w:rFonts w:ascii="Arial" w:eastAsia="Arial" w:hAnsi="Arial" w:cs="Arial"/>
          <w:b/>
          <w:bCs/>
          <w:sz w:val="32"/>
          <w:szCs w:val="32"/>
          <w:lang w:val="en-US"/>
        </w:rPr>
        <w:t>Greater Manchester Coalition of Disabled People (GMCDP) banner, 2015</w:t>
      </w:r>
    </w:p>
    <w:p w14:paraId="40932809" w14:textId="35FF85E4" w:rsidR="00E56E56" w:rsidRPr="00E1161B" w:rsidRDefault="0019147F" w:rsidP="00E56E56">
      <w:pPr>
        <w:pStyle w:val="BodyB"/>
        <w:spacing w:line="240" w:lineRule="auto"/>
        <w:rPr>
          <w:rFonts w:ascii="Arial" w:eastAsia="Arial" w:hAnsi="Arial" w:cs="Arial"/>
          <w:sz w:val="28"/>
          <w:szCs w:val="28"/>
        </w:rPr>
      </w:pPr>
      <w:r>
        <w:rPr>
          <w:rFonts w:ascii="Arial" w:eastAsia="Arial" w:hAnsi="Arial" w:cs="Arial"/>
          <w:noProof/>
          <w:szCs w:val="28"/>
        </w:rPr>
        <mc:AlternateContent>
          <mc:Choice Requires="wps">
            <w:drawing>
              <wp:anchor distT="0" distB="0" distL="114300" distR="114300" simplePos="0" relativeHeight="251687936" behindDoc="0" locked="0" layoutInCell="1" allowOverlap="1" wp14:anchorId="440CAD97" wp14:editId="772DB092">
                <wp:simplePos x="0" y="0"/>
                <wp:positionH relativeFrom="column">
                  <wp:posOffset>4933315</wp:posOffset>
                </wp:positionH>
                <wp:positionV relativeFrom="paragraph">
                  <wp:posOffset>1163320</wp:posOffset>
                </wp:positionV>
                <wp:extent cx="175260" cy="220980"/>
                <wp:effectExtent l="0" t="22860" r="30480" b="30480"/>
                <wp:wrapNone/>
                <wp:docPr id="14" name="Isosceles Triangle 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71DA2" id="Isosceles Triangle 14" o:spid="_x0000_s1026" type="#_x0000_t5" style="position:absolute;margin-left:388.45pt;margin-top:91.6pt;width:13.8pt;height:17.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" fillcolor="#fff2cc [663]" strokecolor="black [3213]" strokeweight="1pt"/>
            </w:pict>
          </mc:Fallback>
        </mc:AlternateContent>
      </w:r>
      <w:r w:rsidR="00E56E56" w:rsidRPr="00E1161B">
        <w:rPr>
          <w:rFonts w:ascii="Arial" w:eastAsia="Arial" w:hAnsi="Arial" w:cs="Arial"/>
          <w:sz w:val="28"/>
          <w:szCs w:val="28"/>
          <w:lang w:val="en-US"/>
        </w:rPr>
        <w:t xml:space="preserve">This banner was created by </w:t>
      </w:r>
      <w:proofErr w:type="spellStart"/>
      <w:r w:rsidR="00E56E56" w:rsidRPr="00E1161B">
        <w:rPr>
          <w:rFonts w:ascii="Arial" w:eastAsia="Arial" w:hAnsi="Arial" w:cs="Arial"/>
          <w:sz w:val="28"/>
          <w:szCs w:val="28"/>
          <w:lang w:val="en-US"/>
        </w:rPr>
        <w:t>Wadiha</w:t>
      </w:r>
      <w:proofErr w:type="spellEnd"/>
      <w:r w:rsidR="00E56E56" w:rsidRPr="00E1161B">
        <w:rPr>
          <w:rFonts w:ascii="Arial" w:eastAsia="Arial" w:hAnsi="Arial" w:cs="Arial"/>
          <w:sz w:val="28"/>
          <w:szCs w:val="28"/>
          <w:lang w:val="en-US"/>
        </w:rPr>
        <w:t xml:space="preserve"> Ahmed and Brian Hilton to celebrate GMCDP’s 30th anniversary. GMCDP was established in 1985 by a group of disabled individuals from Greater Manchester. The coalition and its members have a long record of campaigning for the rights and inclusion of disabled people, running projects specifically with young disabled people, training both disabled and non-disabled </w:t>
      </w:r>
      <w:r w:rsidR="00C342CA">
        <w:rPr>
          <w:rFonts w:ascii="Arial" w:eastAsia="Arial" w:hAnsi="Arial" w:cs="Arial"/>
          <w:noProof/>
          <w:szCs w:val="28"/>
        </w:rPr>
        <w:lastRenderedPageBreak/>
        <mc:AlternateContent>
          <mc:Choice Requires="wps">
            <w:drawing>
              <wp:anchor distT="0" distB="0" distL="114300" distR="114300" simplePos="0" relativeHeight="251689984" behindDoc="0" locked="0" layoutInCell="1" allowOverlap="1" wp14:anchorId="42C22720" wp14:editId="46704F03">
                <wp:simplePos x="0" y="0"/>
                <wp:positionH relativeFrom="column">
                  <wp:posOffset>-340360</wp:posOffset>
                </wp:positionH>
                <wp:positionV relativeFrom="paragraph">
                  <wp:posOffset>35560</wp:posOffset>
                </wp:positionV>
                <wp:extent cx="175260" cy="220980"/>
                <wp:effectExtent l="0" t="22860" r="30480" b="30480"/>
                <wp:wrapNone/>
                <wp:docPr id="15" name="Isosceles Triangle 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612E" id="Isosceles Triangle 15" o:spid="_x0000_s1026" type="#_x0000_t5" style="position:absolute;margin-left:-26.8pt;margin-top:2.8pt;width:13.8pt;height:17.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" fillcolor="#fff2cc [663]" strokecolor="black [3213]" strokeweight="1pt"/>
            </w:pict>
          </mc:Fallback>
        </mc:AlternateContent>
      </w:r>
      <w:r w:rsidR="00E56E56" w:rsidRPr="00E1161B">
        <w:rPr>
          <w:rFonts w:ascii="Arial" w:eastAsia="Arial" w:hAnsi="Arial" w:cs="Arial"/>
          <w:sz w:val="28"/>
          <w:szCs w:val="28"/>
          <w:lang w:val="en-US"/>
        </w:rPr>
        <w:t xml:space="preserve">people, as well as providing information, </w:t>
      </w:r>
      <w:proofErr w:type="gramStart"/>
      <w:r w:rsidR="00E56E56" w:rsidRPr="00E1161B">
        <w:rPr>
          <w:rFonts w:ascii="Arial" w:eastAsia="Arial" w:hAnsi="Arial" w:cs="Arial"/>
          <w:sz w:val="28"/>
          <w:szCs w:val="28"/>
          <w:lang w:val="en-US"/>
        </w:rPr>
        <w:t>advocacy</w:t>
      </w:r>
      <w:proofErr w:type="gramEnd"/>
      <w:r w:rsidR="00E56E56" w:rsidRPr="00E1161B">
        <w:rPr>
          <w:rFonts w:ascii="Arial" w:eastAsia="Arial" w:hAnsi="Arial" w:cs="Arial"/>
          <w:sz w:val="28"/>
          <w:szCs w:val="28"/>
          <w:lang w:val="en-US"/>
        </w:rPr>
        <w:t xml:space="preserve"> and peer support.</w:t>
      </w:r>
    </w:p>
    <w:p w14:paraId="3C926EC5" w14:textId="77777777" w:rsidR="00562F48" w:rsidRDefault="00562F48" w:rsidP="0019147F">
      <w:pPr>
        <w:rPr>
          <w:rFonts w:ascii="Arial" w:eastAsia="Arial" w:hAnsi="Arial" w:cs="Arial"/>
          <w:szCs w:val="28"/>
          <w:lang w:val="en-US"/>
        </w:rPr>
      </w:pPr>
    </w:p>
    <w:p w14:paraId="39EC7DB5" w14:textId="1D17FEB0" w:rsidR="00E56E56" w:rsidRPr="00E1161B" w:rsidRDefault="00E56E56" w:rsidP="0019147F">
      <w:pPr>
        <w:rPr>
          <w:rFonts w:ascii="Arial" w:eastAsia="Arial" w:hAnsi="Arial" w:cs="Arial"/>
          <w:szCs w:val="28"/>
        </w:rPr>
      </w:pPr>
      <w:r w:rsidRPr="00E1161B">
        <w:rPr>
          <w:rFonts w:ascii="Arial" w:eastAsia="Arial" w:hAnsi="Arial" w:cs="Arial"/>
          <w:szCs w:val="28"/>
          <w:lang w:val="en-US"/>
        </w:rPr>
        <w:t>GMCDP actively promote the understanding and implementation of the Social Model of Disability, which underpins all its work.</w:t>
      </w:r>
    </w:p>
    <w:p w14:paraId="3DA7721D" w14:textId="77777777" w:rsidR="00E56E56" w:rsidRPr="00E1161B" w:rsidRDefault="00E56E56" w:rsidP="00E56E56">
      <w:pPr>
        <w:pStyle w:val="BodyB"/>
        <w:spacing w:line="240" w:lineRule="auto"/>
        <w:rPr>
          <w:rFonts w:ascii="Arial" w:eastAsia="Arial" w:hAnsi="Arial" w:cs="Arial"/>
          <w:sz w:val="28"/>
          <w:szCs w:val="28"/>
        </w:rPr>
      </w:pPr>
      <w:r w:rsidRPr="00E1161B">
        <w:rPr>
          <w:rFonts w:ascii="Arial" w:eastAsia="Arial" w:hAnsi="Arial" w:cs="Arial"/>
          <w:sz w:val="28"/>
          <w:szCs w:val="28"/>
          <w:lang w:val="en-US"/>
        </w:rPr>
        <w:t>On loan from Greater Manchester Coalition of Disabled People</w:t>
      </w:r>
    </w:p>
    <w:p w14:paraId="5BD1A98F" w14:textId="77777777" w:rsidR="00E56E56" w:rsidRPr="00E1161B" w:rsidRDefault="00E56E56" w:rsidP="00E56E56">
      <w:pPr>
        <w:pStyle w:val="BodyB"/>
        <w:spacing w:line="240" w:lineRule="auto"/>
        <w:rPr>
          <w:rFonts w:ascii="Arial" w:eastAsia="Arial" w:hAnsi="Arial" w:cs="Arial"/>
          <w:b/>
          <w:bCs/>
          <w:sz w:val="28"/>
          <w:szCs w:val="28"/>
        </w:rPr>
      </w:pPr>
    </w:p>
    <w:p w14:paraId="1562C9CA" w14:textId="362527EF" w:rsidR="00E56E56" w:rsidRPr="00E1161B" w:rsidRDefault="002E411F"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09E40102" w14:textId="1AD411EA" w:rsidR="00E56E56" w:rsidRPr="00E1161B" w:rsidRDefault="00E56E56" w:rsidP="00E56E56">
      <w:pPr>
        <w:pStyle w:val="BodyB"/>
        <w:spacing w:line="240" w:lineRule="auto"/>
        <w:rPr>
          <w:rFonts w:ascii="Arial" w:eastAsia="Arial" w:hAnsi="Arial" w:cs="Arial"/>
          <w:sz w:val="28"/>
          <w:szCs w:val="28"/>
        </w:rPr>
      </w:pPr>
      <w:r w:rsidRPr="00E1161B">
        <w:rPr>
          <w:rFonts w:ascii="Arial" w:eastAsia="Arial" w:hAnsi="Arial" w:cs="Arial"/>
          <w:sz w:val="28"/>
          <w:szCs w:val="28"/>
        </w:rPr>
        <w:t xml:space="preserve">Green banner measuring 1,880mm x 1,170mm. The letters ‘GREATER MANCHESTER COALITION OF DISABLED PEOPLE’ are sewn down the centre. ‘EST.1985’, ‘RIGHTS NOT CHARITY’ and ‘GMCDP’ with a wheelchair user symbol holding up the ‘C’ as a </w:t>
      </w:r>
      <w:proofErr w:type="gramStart"/>
      <w:r w:rsidRPr="00E1161B">
        <w:rPr>
          <w:rFonts w:ascii="Arial" w:eastAsia="Arial" w:hAnsi="Arial" w:cs="Arial"/>
          <w:sz w:val="28"/>
          <w:szCs w:val="28"/>
        </w:rPr>
        <w:t>placard,</w:t>
      </w:r>
      <w:r>
        <w:rPr>
          <w:rFonts w:ascii="Arial" w:eastAsia="Arial" w:hAnsi="Arial" w:cs="Arial"/>
          <w:sz w:val="28"/>
          <w:szCs w:val="28"/>
        </w:rPr>
        <w:t xml:space="preserve"> </w:t>
      </w:r>
      <w:r w:rsidRPr="00E1161B">
        <w:rPr>
          <w:rFonts w:ascii="Arial" w:eastAsia="Arial" w:hAnsi="Arial" w:cs="Arial"/>
          <w:sz w:val="28"/>
          <w:szCs w:val="28"/>
        </w:rPr>
        <w:t>and</w:t>
      </w:r>
      <w:proofErr w:type="gramEnd"/>
      <w:r w:rsidRPr="00E1161B">
        <w:rPr>
          <w:rFonts w:ascii="Arial" w:eastAsia="Arial" w:hAnsi="Arial" w:cs="Arial"/>
          <w:sz w:val="28"/>
          <w:szCs w:val="28"/>
        </w:rPr>
        <w:t xml:space="preserve"> are sewn either side. </w:t>
      </w:r>
    </w:p>
    <w:p w14:paraId="0B076D2A" w14:textId="04CD97E6" w:rsidR="00E56E56" w:rsidRDefault="00E56E56" w:rsidP="00E56E56">
      <w:pPr>
        <w:pStyle w:val="BodyB"/>
        <w:spacing w:line="240" w:lineRule="auto"/>
        <w:rPr>
          <w:rFonts w:ascii="Arial" w:eastAsia="Arial" w:hAnsi="Arial" w:cs="Arial"/>
          <w:sz w:val="28"/>
          <w:szCs w:val="28"/>
        </w:rPr>
      </w:pPr>
    </w:p>
    <w:p w14:paraId="5E4916AA" w14:textId="77777777" w:rsidR="00E73B54" w:rsidRPr="00E1161B" w:rsidRDefault="00E73B54" w:rsidP="00E56E56">
      <w:pPr>
        <w:pStyle w:val="BodyB"/>
        <w:spacing w:line="240" w:lineRule="auto"/>
        <w:rPr>
          <w:rFonts w:ascii="Arial" w:eastAsia="Arial" w:hAnsi="Arial" w:cs="Arial"/>
          <w:sz w:val="28"/>
          <w:szCs w:val="28"/>
        </w:rPr>
      </w:pPr>
    </w:p>
    <w:p w14:paraId="36F3AA04" w14:textId="77777777" w:rsidR="00E56E56" w:rsidRPr="002E411F" w:rsidRDefault="00E56E56" w:rsidP="00E56E56">
      <w:pPr>
        <w:pStyle w:val="BodyB"/>
        <w:spacing w:line="240" w:lineRule="auto"/>
        <w:rPr>
          <w:rFonts w:ascii="Arial" w:hAnsi="Arial" w:cs="Arial"/>
          <w:b/>
          <w:bCs/>
        </w:rPr>
      </w:pPr>
      <w:r w:rsidRPr="002E411F">
        <w:rPr>
          <w:rFonts w:ascii="Arial" w:eastAsia="Arial" w:hAnsi="Arial" w:cs="Arial"/>
          <w:b/>
          <w:bCs/>
          <w:sz w:val="32"/>
          <w:szCs w:val="32"/>
          <w:lang w:val="en-US"/>
        </w:rPr>
        <w:t>Greater Manchester Coalition of Disabled People (GMCDP) members at Independence Festival Manchester in Albert Square, 1999</w:t>
      </w:r>
    </w:p>
    <w:p w14:paraId="3CCE396A" w14:textId="77777777" w:rsidR="00E56E56" w:rsidRPr="00E1161B" w:rsidRDefault="00E56E56" w:rsidP="00E56E56">
      <w:pPr>
        <w:pStyle w:val="BodyB"/>
        <w:spacing w:line="240" w:lineRule="auto"/>
        <w:rPr>
          <w:rFonts w:ascii="Arial" w:eastAsia="Arial" w:hAnsi="Arial" w:cs="Arial"/>
          <w:b/>
          <w:bCs/>
          <w:sz w:val="28"/>
          <w:szCs w:val="28"/>
        </w:rPr>
      </w:pPr>
    </w:p>
    <w:p w14:paraId="4E7D68CE" w14:textId="3B15B9D3" w:rsidR="00E56E56" w:rsidRPr="00E1161B" w:rsidRDefault="002E411F" w:rsidP="00E56E56">
      <w:pPr>
        <w:pStyle w:val="Body"/>
        <w:spacing w:line="240" w:lineRule="auto"/>
        <w:rPr>
          <w:rFonts w:ascii="Arial" w:eastAsia="Arial" w:hAnsi="Arial" w:cs="Arial"/>
          <w:sz w:val="32"/>
          <w:szCs w:val="32"/>
          <w:lang w:val="en-GB"/>
        </w:rPr>
      </w:pPr>
      <w:r>
        <w:rPr>
          <w:rFonts w:ascii="Arial" w:eastAsia="Arial" w:hAnsi="Arial" w:cs="Arial"/>
          <w:sz w:val="32"/>
          <w:szCs w:val="32"/>
        </w:rPr>
        <w:t>[</w:t>
      </w:r>
      <w:r w:rsidR="00E56E56" w:rsidRPr="00E1161B">
        <w:rPr>
          <w:rFonts w:ascii="Arial" w:eastAsia="Arial" w:hAnsi="Arial" w:cs="Arial"/>
          <w:sz w:val="32"/>
          <w:szCs w:val="32"/>
        </w:rPr>
        <w:t>Object description</w:t>
      </w:r>
      <w:r>
        <w:rPr>
          <w:rFonts w:ascii="Arial" w:eastAsia="Arial" w:hAnsi="Arial" w:cs="Arial"/>
          <w:sz w:val="32"/>
          <w:szCs w:val="32"/>
        </w:rPr>
        <w:t>]</w:t>
      </w:r>
    </w:p>
    <w:p w14:paraId="3C2A83BF" w14:textId="63242DC5" w:rsidR="00E56E56" w:rsidRPr="00E1161B" w:rsidRDefault="00E56E56" w:rsidP="00E56E56">
      <w:pPr>
        <w:pStyle w:val="BodyB"/>
        <w:spacing w:line="240" w:lineRule="auto"/>
        <w:rPr>
          <w:rFonts w:ascii="Arial" w:eastAsia="Arial" w:hAnsi="Arial" w:cs="Arial"/>
          <w:sz w:val="28"/>
          <w:szCs w:val="28"/>
        </w:rPr>
      </w:pPr>
      <w:r w:rsidRPr="00E1161B">
        <w:rPr>
          <w:rFonts w:ascii="Arial" w:eastAsia="Arial" w:hAnsi="Arial" w:cs="Arial"/>
          <w:sz w:val="28"/>
          <w:szCs w:val="28"/>
        </w:rPr>
        <w:t>Colour photograph of six people in front of an outside pop-up stall with handmade signs and decorations stuck to the roof cover and sides. People perusing the stall at the back.</w:t>
      </w:r>
    </w:p>
    <w:p w14:paraId="460D1938" w14:textId="77777777" w:rsidR="00E56E56" w:rsidRPr="005D6EDC" w:rsidRDefault="00E56E56" w:rsidP="00E56E56">
      <w:pPr>
        <w:pStyle w:val="BodyB"/>
        <w:spacing w:line="240" w:lineRule="auto"/>
        <w:rPr>
          <w:rFonts w:ascii="Arial" w:eastAsia="Arial" w:hAnsi="Arial" w:cs="Arial"/>
          <w:sz w:val="32"/>
          <w:szCs w:val="32"/>
        </w:rPr>
      </w:pPr>
    </w:p>
    <w:p w14:paraId="7F8D4338" w14:textId="7C4F2331" w:rsidR="00E56E56" w:rsidRDefault="00E56E56" w:rsidP="00E56E56">
      <w:pPr>
        <w:pStyle w:val="BodyB"/>
        <w:spacing w:line="240" w:lineRule="auto"/>
        <w:rPr>
          <w:rFonts w:ascii="Arial" w:eastAsia="Arial" w:hAnsi="Arial" w:cs="Arial"/>
          <w:b/>
          <w:bCs/>
          <w:sz w:val="32"/>
          <w:szCs w:val="32"/>
        </w:rPr>
      </w:pPr>
    </w:p>
    <w:p w14:paraId="5C0AA407" w14:textId="77777777" w:rsidR="00562F48" w:rsidRDefault="004D2B75" w:rsidP="00562F48">
      <w:pPr>
        <w:pStyle w:val="BodyB"/>
        <w:spacing w:line="240" w:lineRule="auto"/>
        <w:rPr>
          <w:rFonts w:ascii="Arial" w:eastAsia="Arial" w:hAnsi="Arial" w:cs="Arial"/>
          <w:b/>
          <w:bCs/>
          <w:sz w:val="32"/>
          <w:szCs w:val="32"/>
        </w:rPr>
      </w:pPr>
      <w:r>
        <w:rPr>
          <w:rFonts w:ascii="Arial" w:eastAsia="Arial" w:hAnsi="Arial" w:cs="Arial"/>
          <w:b/>
          <w:bCs/>
          <w:sz w:val="32"/>
          <w:szCs w:val="32"/>
        </w:rPr>
        <w:t>The end</w:t>
      </w:r>
    </w:p>
    <w:p w14:paraId="6AD595CB" w14:textId="42E4909C" w:rsidR="00BD4C78" w:rsidRPr="007C4C70" w:rsidRDefault="00FF0200" w:rsidP="00BD4C78">
      <w:pPr>
        <w:pStyle w:val="BodyB"/>
        <w:rPr>
          <w:rFonts w:ascii="Arial" w:eastAsia="Arial" w:hAnsi="Arial" w:cs="Arial"/>
          <w:b/>
          <w:bCs/>
          <w:sz w:val="28"/>
          <w:szCs w:val="28"/>
        </w:rPr>
      </w:pPr>
      <w:r w:rsidRPr="00562F48">
        <w:rPr>
          <w:rFonts w:ascii="Arial" w:hAnsi="Arial" w:cs="Arial"/>
          <w:sz w:val="28"/>
          <w:szCs w:val="28"/>
        </w:rPr>
        <w:t>This is the end of the Large Print guide for the Disabled</w:t>
      </w:r>
      <w:r w:rsidR="007B5036">
        <w:rPr>
          <w:rFonts w:ascii="Arial" w:hAnsi="Arial" w:cs="Arial"/>
          <w:sz w:val="28"/>
          <w:szCs w:val="28"/>
        </w:rPr>
        <w:t xml:space="preserve"> </w:t>
      </w:r>
      <w:r w:rsidR="00BD4C78">
        <w:rPr>
          <w:rFonts w:ascii="Arial" w:hAnsi="Arial" w:cs="Arial"/>
          <w:sz w:val="28"/>
          <w:szCs w:val="28"/>
        </w:rPr>
        <w:t>p</w:t>
      </w:r>
      <w:r w:rsidRPr="00562F48">
        <w:rPr>
          <w:rFonts w:ascii="Arial" w:hAnsi="Arial" w:cs="Arial"/>
          <w:sz w:val="28"/>
          <w:szCs w:val="28"/>
        </w:rPr>
        <w:t xml:space="preserve">eople </w:t>
      </w:r>
      <w:r w:rsidR="00BD4C78">
        <w:rPr>
          <w:rFonts w:ascii="Arial" w:hAnsi="Arial" w:cs="Arial"/>
          <w:sz w:val="28"/>
          <w:szCs w:val="28"/>
        </w:rPr>
        <w:t>f</w:t>
      </w:r>
      <w:r w:rsidRPr="00562F48">
        <w:rPr>
          <w:rFonts w:ascii="Arial" w:hAnsi="Arial" w:cs="Arial"/>
          <w:sz w:val="28"/>
          <w:szCs w:val="28"/>
        </w:rPr>
        <w:t xml:space="preserve">ight </w:t>
      </w:r>
      <w:r w:rsidR="00BD4C78">
        <w:rPr>
          <w:rFonts w:ascii="Arial" w:hAnsi="Arial" w:cs="Arial"/>
          <w:sz w:val="28"/>
          <w:szCs w:val="28"/>
        </w:rPr>
        <w:t>b</w:t>
      </w:r>
      <w:r w:rsidRPr="00562F48">
        <w:rPr>
          <w:rFonts w:ascii="Arial" w:hAnsi="Arial" w:cs="Arial"/>
          <w:sz w:val="28"/>
          <w:szCs w:val="28"/>
        </w:rPr>
        <w:t>ack section</w:t>
      </w:r>
      <w:r w:rsidR="004D2B75" w:rsidRPr="00562F48">
        <w:rPr>
          <w:rFonts w:ascii="Arial" w:hAnsi="Arial" w:cs="Arial"/>
          <w:sz w:val="28"/>
          <w:szCs w:val="28"/>
        </w:rPr>
        <w:t xml:space="preserve"> of the exhibition</w:t>
      </w:r>
      <w:r w:rsidRPr="00562F48">
        <w:rPr>
          <w:rFonts w:ascii="Arial" w:hAnsi="Arial" w:cs="Arial"/>
          <w:sz w:val="28"/>
          <w:szCs w:val="28"/>
        </w:rPr>
        <w:t xml:space="preserve">. We hope you have found </w:t>
      </w:r>
      <w:r w:rsidR="00D478B5">
        <w:rPr>
          <w:rFonts w:ascii="Arial" w:hAnsi="Arial" w:cs="Arial"/>
          <w:sz w:val="28"/>
          <w:szCs w:val="28"/>
        </w:rPr>
        <w:t xml:space="preserve">it useful. </w:t>
      </w:r>
      <w:bookmarkStart w:id="4" w:name="_Hlk119202935"/>
      <w:r w:rsidR="00BD4C78" w:rsidRPr="007C4C70">
        <w:rPr>
          <w:rFonts w:ascii="Arial" w:hAnsi="Arial" w:cs="Arial"/>
          <w:sz w:val="28"/>
          <w:szCs w:val="28"/>
        </w:rPr>
        <w:t xml:space="preserve">Please return </w:t>
      </w:r>
      <w:r w:rsidR="00BD4C78">
        <w:rPr>
          <w:rFonts w:ascii="Arial" w:hAnsi="Arial" w:cs="Arial"/>
          <w:sz w:val="28"/>
          <w:szCs w:val="28"/>
        </w:rPr>
        <w:t>the guide</w:t>
      </w:r>
      <w:r w:rsidR="00BD4C78" w:rsidRPr="007C4C70">
        <w:rPr>
          <w:rFonts w:ascii="Arial" w:hAnsi="Arial" w:cs="Arial"/>
          <w:sz w:val="28"/>
          <w:szCs w:val="28"/>
        </w:rPr>
        <w:t xml:space="preserve"> or give it </w:t>
      </w:r>
      <w:r w:rsidR="00BD4C78">
        <w:rPr>
          <w:rFonts w:ascii="Arial" w:hAnsi="Arial" w:cs="Arial"/>
          <w:sz w:val="28"/>
          <w:szCs w:val="28"/>
        </w:rPr>
        <w:t xml:space="preserve">to </w:t>
      </w:r>
      <w:r w:rsidR="00BD4C78" w:rsidRPr="007C4C70">
        <w:rPr>
          <w:rFonts w:ascii="Arial" w:hAnsi="Arial" w:cs="Arial"/>
          <w:sz w:val="28"/>
          <w:szCs w:val="28"/>
        </w:rPr>
        <w:t>a member of staff. Thank you.</w:t>
      </w:r>
    </w:p>
    <w:bookmarkEnd w:id="4"/>
    <w:p w14:paraId="7E7AB95E" w14:textId="1EE074F9" w:rsidR="00FF0200" w:rsidRDefault="00FF0200" w:rsidP="00BD4C78">
      <w:pPr>
        <w:pStyle w:val="BodyB"/>
        <w:spacing w:line="240" w:lineRule="auto"/>
      </w:pPr>
    </w:p>
    <w:p w14:paraId="45264BBA" w14:textId="77777777" w:rsidR="00FF0200" w:rsidRDefault="00FF0200" w:rsidP="00FF0200"/>
    <w:p w14:paraId="3DFE4E75" w14:textId="38C3CD41" w:rsidR="001D3416" w:rsidRPr="006D52F6" w:rsidRDefault="004D2B75" w:rsidP="00FF0200">
      <w:r>
        <w:rPr>
          <w:rFonts w:ascii="Arial" w:eastAsia="Arial" w:hAnsi="Arial" w:cs="Arial"/>
          <w:szCs w:val="28"/>
          <w:lang w:val="en-US"/>
        </w:rPr>
        <w:t>P</w:t>
      </w:r>
      <w:r w:rsidRPr="00DE1CB3">
        <w:rPr>
          <w:rFonts w:ascii="Arial" w:eastAsia="Arial" w:hAnsi="Arial" w:cs="Arial"/>
          <w:szCs w:val="28"/>
          <w:lang w:val="en-US"/>
        </w:rPr>
        <w:t>lease share with us any feedback on this resour</w:t>
      </w:r>
      <w:r>
        <w:rPr>
          <w:rFonts w:ascii="Arial" w:eastAsia="Arial" w:hAnsi="Arial" w:cs="Arial"/>
          <w:szCs w:val="28"/>
          <w:lang w:val="en-US"/>
        </w:rPr>
        <w:t>ce</w:t>
      </w:r>
      <w:r w:rsidR="00FF0200">
        <w:t>.</w:t>
      </w:r>
      <w:r w:rsidR="00024E26">
        <w:t xml:space="preserve"> You can email </w:t>
      </w:r>
      <w:r w:rsidR="00024E26" w:rsidRPr="00024E26">
        <w:t>access@phm.org.uk</w:t>
      </w:r>
      <w:r w:rsidR="00024E26">
        <w:t xml:space="preserve"> or share your feedback with a member of staff.</w:t>
      </w:r>
    </w:p>
    <w:sectPr w:rsidR="001D3416" w:rsidRPr="006D52F6" w:rsidSect="004D2B75">
      <w:headerReference w:type="even" r:id="rId31"/>
      <w:headerReference w:type="default" r:id="rId32"/>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018B" w14:textId="77777777" w:rsidR="009C1F4A" w:rsidRDefault="009C1F4A" w:rsidP="006D52F6">
      <w:r>
        <w:separator/>
      </w:r>
    </w:p>
  </w:endnote>
  <w:endnote w:type="continuationSeparator" w:id="0">
    <w:p w14:paraId="5B64C66C" w14:textId="77777777" w:rsidR="009C1F4A" w:rsidRDefault="009C1F4A"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7938"/>
      <w:docPartObj>
        <w:docPartGallery w:val="Page Numbers (Bottom of Page)"/>
        <w:docPartUnique/>
      </w:docPartObj>
    </w:sdtPr>
    <w:sdtContent>
      <w:p w14:paraId="4C69F7CE" w14:textId="103D76B5" w:rsidR="00BF175E" w:rsidRDefault="00BF175E">
        <w:pPr>
          <w:pStyle w:val="Footer"/>
        </w:pPr>
        <w:r>
          <w:fldChar w:fldCharType="begin"/>
        </w:r>
        <w:r>
          <w:instrText>PAGE   \* MERGEFORMAT</w:instrText>
        </w:r>
        <w:r>
          <w:fldChar w:fldCharType="separate"/>
        </w:r>
        <w:r w:rsidR="00D478B5">
          <w:rPr>
            <w:noProof/>
          </w:rPr>
          <w:t>2</w:t>
        </w:r>
        <w:r>
          <w:fldChar w:fldCharType="end"/>
        </w:r>
      </w:p>
    </w:sdtContent>
  </w:sdt>
  <w:p w14:paraId="1854667E" w14:textId="77777777" w:rsidR="00BF175E" w:rsidRDefault="00BF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20163"/>
      <w:docPartObj>
        <w:docPartGallery w:val="Page Numbers (Bottom of Page)"/>
        <w:docPartUnique/>
      </w:docPartObj>
    </w:sdtPr>
    <w:sdtEndPr>
      <w:rPr>
        <w:noProof/>
      </w:rPr>
    </w:sdtEndPr>
    <w:sdtContent>
      <w:p w14:paraId="28344BF3" w14:textId="6AD1D8E0" w:rsidR="00BF175E" w:rsidRPr="001942FB" w:rsidRDefault="00BF175E" w:rsidP="005D51E4">
        <w:pPr>
          <w:pStyle w:val="Footer"/>
          <w:jc w:val="right"/>
        </w:pPr>
        <w:r w:rsidRPr="001942FB">
          <w:fldChar w:fldCharType="begin"/>
        </w:r>
        <w:r w:rsidRPr="001942FB">
          <w:instrText xml:space="preserve"> PAGE   \* MERGEFORMAT </w:instrText>
        </w:r>
        <w:r w:rsidRPr="001942FB">
          <w:fldChar w:fldCharType="separate"/>
        </w:r>
        <w:r w:rsidR="00D478B5">
          <w:rPr>
            <w:noProof/>
          </w:rPr>
          <w:t>1</w:t>
        </w:r>
        <w:r w:rsidRPr="001942FB">
          <w:rPr>
            <w:noProof/>
          </w:rPr>
          <w:fldChar w:fldCharType="end"/>
        </w:r>
      </w:p>
    </w:sdtContent>
  </w:sdt>
  <w:p w14:paraId="7952825D" w14:textId="77777777" w:rsidR="00BF175E" w:rsidRDefault="00BF175E" w:rsidP="006D5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19722"/>
      <w:docPartObj>
        <w:docPartGallery w:val="Page Numbers (Bottom of Page)"/>
        <w:docPartUnique/>
      </w:docPartObj>
    </w:sdtPr>
    <w:sdtEndPr>
      <w:rPr>
        <w:noProof/>
      </w:rPr>
    </w:sdtEndPr>
    <w:sdtContent>
      <w:p w14:paraId="2CDD5F3E" w14:textId="2284B2F4" w:rsidR="001942FB" w:rsidRPr="001942FB" w:rsidRDefault="001942FB" w:rsidP="00D24E73">
        <w:pPr>
          <w:pStyle w:val="Footer"/>
          <w:jc w:val="right"/>
        </w:pPr>
        <w:r w:rsidRPr="001942FB">
          <w:fldChar w:fldCharType="begin"/>
        </w:r>
        <w:r w:rsidRPr="001942FB">
          <w:instrText xml:space="preserve"> PAGE   \* MERGEFORMAT </w:instrText>
        </w:r>
        <w:r w:rsidRPr="001942FB">
          <w:fldChar w:fldCharType="separate"/>
        </w:r>
        <w:r w:rsidR="00D478B5">
          <w:rPr>
            <w:noProof/>
          </w:rPr>
          <w:t>21</w:t>
        </w:r>
        <w:r w:rsidRPr="001942FB">
          <w:rPr>
            <w:noProof/>
          </w:rPr>
          <w:fldChar w:fldCharType="end"/>
        </w:r>
      </w:p>
    </w:sdtContent>
  </w:sdt>
  <w:p w14:paraId="439B8F76" w14:textId="77777777" w:rsidR="001942FB" w:rsidRDefault="001942FB"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2403" w14:textId="77777777" w:rsidR="009C1F4A" w:rsidRDefault="009C1F4A" w:rsidP="006D52F6">
      <w:r>
        <w:separator/>
      </w:r>
    </w:p>
  </w:footnote>
  <w:footnote w:type="continuationSeparator" w:id="0">
    <w:p w14:paraId="2398E2BF" w14:textId="77777777" w:rsidR="009C1F4A" w:rsidRDefault="009C1F4A"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D775" w14:textId="2D7AE6DD" w:rsidR="004D2B75" w:rsidRPr="00E05E97" w:rsidRDefault="004D2B75" w:rsidP="004D2B75">
    <w:pPr>
      <w:pStyle w:val="Header"/>
      <w:jc w:val="right"/>
      <w:rPr>
        <w:lang w:val="en-US"/>
      </w:rPr>
    </w:pPr>
  </w:p>
  <w:p w14:paraId="0F2C5176" w14:textId="77777777" w:rsidR="004D2B75" w:rsidRDefault="004D2B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98A0" w14:textId="72FE2373" w:rsidR="00F408FE" w:rsidRDefault="00F408FE">
    <w:pPr>
      <w:pStyle w:val="Header"/>
    </w:pPr>
    <w:r>
      <w:rPr>
        <w:lang w:val="en-US"/>
      </w:rPr>
      <w:t>Cased objects - desk</w:t>
    </w:r>
    <w:r w:rsidR="009B7D0A">
      <w:rPr>
        <w:lang w:val="en-US"/>
      </w:rPr>
      <w:t xml:space="preserve"> display case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8F6B" w14:textId="0B3265AF" w:rsidR="00F408FE" w:rsidRPr="00E05E97" w:rsidRDefault="00DB6103" w:rsidP="00DB6103">
    <w:pPr>
      <w:pStyle w:val="Header"/>
      <w:jc w:val="right"/>
      <w:rPr>
        <w:lang w:val="en-US"/>
      </w:rPr>
    </w:pPr>
    <w:r>
      <w:rPr>
        <w:lang w:val="en-US"/>
      </w:rPr>
      <w:t xml:space="preserve">Autistic </w:t>
    </w:r>
    <w:r w:rsidR="00FB06F7">
      <w:rPr>
        <w:lang w:val="en-US"/>
      </w:rPr>
      <w:t>r</w:t>
    </w:r>
    <w:r>
      <w:rPr>
        <w:lang w:val="en-US"/>
      </w:rPr>
      <w:t xml:space="preserve">ights </w:t>
    </w:r>
    <w:r w:rsidR="00FB06F7">
      <w:rPr>
        <w:lang w:val="en-US"/>
      </w:rPr>
      <w:t>m</w:t>
    </w:r>
    <w:r>
      <w:rPr>
        <w:lang w:val="en-US"/>
      </w:rPr>
      <w:t xml:space="preserve">ovement / </w:t>
    </w:r>
    <w:r w:rsidR="00F408FE">
      <w:rPr>
        <w:lang w:val="en-US"/>
      </w:rPr>
      <w:t>Cased objects - desk display</w:t>
    </w:r>
    <w:r w:rsidR="009B7D0A">
      <w:rPr>
        <w:lang w:val="en-US"/>
      </w:rPr>
      <w:t xml:space="preserve"> case</w:t>
    </w:r>
  </w:p>
  <w:p w14:paraId="34EFFC13" w14:textId="77777777" w:rsidR="00F408FE" w:rsidRDefault="00F408FE" w:rsidP="00F408FE">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ED3E" w14:textId="32B9503D" w:rsidR="00DB6103" w:rsidRPr="00E05E97" w:rsidRDefault="00DB6103" w:rsidP="00DB6103">
    <w:pPr>
      <w:pStyle w:val="Header"/>
      <w:jc w:val="right"/>
      <w:rPr>
        <w:lang w:val="en-US"/>
      </w:rPr>
    </w:pPr>
    <w:r>
      <w:rPr>
        <w:lang w:val="en-US"/>
      </w:rPr>
      <w:t>Cased objects - desk display</w:t>
    </w:r>
    <w:r w:rsidR="009B7D0A">
      <w:rPr>
        <w:lang w:val="en-US"/>
      </w:rPr>
      <w:t xml:space="preserve"> case</w:t>
    </w:r>
  </w:p>
  <w:p w14:paraId="33145245" w14:textId="77777777" w:rsidR="00DB6103" w:rsidRDefault="00DB6103" w:rsidP="00F408FE">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7CFD" w14:textId="77777777" w:rsidR="00F408FE" w:rsidRPr="00E05E97" w:rsidRDefault="00F408FE" w:rsidP="00F408FE">
    <w:pPr>
      <w:pStyle w:val="Header"/>
      <w:rPr>
        <w:lang w:val="en-US"/>
      </w:rPr>
    </w:pPr>
    <w:proofErr w:type="spellStart"/>
    <w:r>
      <w:rPr>
        <w:lang w:val="en-US"/>
      </w:rPr>
      <w:t>Organise</w:t>
    </w:r>
    <w:proofErr w:type="spellEnd"/>
    <w:r>
      <w:rPr>
        <w:lang w:val="en-US"/>
      </w:rPr>
      <w:t>!</w:t>
    </w:r>
  </w:p>
  <w:p w14:paraId="090C7581" w14:textId="3E0478B5" w:rsidR="00F408FE" w:rsidRPr="00F408FE" w:rsidRDefault="00F408FE" w:rsidP="00F408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B07C" w14:textId="3767CB3C" w:rsidR="00F408FE" w:rsidRPr="00E05E97" w:rsidRDefault="00F408FE" w:rsidP="00F408FE">
    <w:pPr>
      <w:pStyle w:val="Header"/>
      <w:jc w:val="right"/>
      <w:rPr>
        <w:lang w:val="en-US"/>
      </w:rPr>
    </w:pPr>
    <w:proofErr w:type="spellStart"/>
    <w:r>
      <w:rPr>
        <w:lang w:val="en-US"/>
      </w:rPr>
      <w:t>Organise</w:t>
    </w:r>
    <w:proofErr w:type="spellEnd"/>
    <w:r>
      <w:rPr>
        <w:lang w:val="en-US"/>
      </w:rPr>
      <w:t>!</w:t>
    </w:r>
    <w:r w:rsidR="00DB6103">
      <w:rPr>
        <w:lang w:val="en-US"/>
      </w:rPr>
      <w:t xml:space="preserve"> </w:t>
    </w:r>
  </w:p>
  <w:p w14:paraId="713D664D" w14:textId="77777777" w:rsidR="00F408FE" w:rsidRDefault="00F408FE" w:rsidP="00F408FE">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B696" w14:textId="23345D5E" w:rsidR="00562F48" w:rsidRPr="00F408FE" w:rsidRDefault="00562F48" w:rsidP="00562F48">
    <w:pPr>
      <w:pStyle w:val="Header"/>
      <w:jc w:val="right"/>
    </w:pPr>
    <w:proofErr w:type="spellStart"/>
    <w:r>
      <w:rPr>
        <w:lang w:val="en-US"/>
      </w:rPr>
      <w:t>Organise</w:t>
    </w:r>
    <w:proofErr w:type="spellEnd"/>
    <w:r>
      <w:rPr>
        <w:lang w:val="en-US"/>
      </w:rPr>
      <w:t>! / Cased objects – tall display</w:t>
    </w:r>
    <w:r w:rsidR="009B4847">
      <w:rPr>
        <w:lang w:val="en-US"/>
      </w:rPr>
      <w:t xml:space="preserve"> case</w:t>
    </w:r>
  </w:p>
  <w:p w14:paraId="332C93A8" w14:textId="3089678A" w:rsidR="00562F48" w:rsidRPr="00562F48" w:rsidRDefault="00562F48" w:rsidP="00562F48">
    <w:pPr>
      <w:pStyle w:val="Header"/>
      <w:jc w:val="right"/>
      <w:rPr>
        <w:lang w:val="en-US"/>
      </w:rPr>
    </w:pPr>
    <w:r>
      <w:rPr>
        <w:lang w:val="en-US"/>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0419" w14:textId="2141D4AD" w:rsidR="00F408FE" w:rsidRPr="00F408FE" w:rsidRDefault="00F408FE" w:rsidP="00F408FE">
    <w:pPr>
      <w:pStyle w:val="Header"/>
    </w:pPr>
    <w:r>
      <w:rPr>
        <w:lang w:val="en-US"/>
      </w:rPr>
      <w:t>Cased objects – tall display</w:t>
    </w:r>
    <w:r w:rsidR="009B4847">
      <w:rPr>
        <w:lang w:val="en-US"/>
      </w:rPr>
      <w:t xml:space="preserve"> case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8ABB" w14:textId="77777777" w:rsidR="00F408FE" w:rsidRDefault="00F408FE" w:rsidP="00F408FE">
    <w:pPr>
      <w:pStyle w:val="Header"/>
    </w:pPr>
    <w:r>
      <w:rPr>
        <w:lang w:val="en-US"/>
      </w:rPr>
      <w:t>Central display zone</w:t>
    </w:r>
  </w:p>
  <w:p w14:paraId="10001D33" w14:textId="77777777" w:rsidR="00F408FE" w:rsidRPr="00F408FE" w:rsidRDefault="00F408FE" w:rsidP="00F408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1CA0" w14:textId="2CF4C738" w:rsidR="00F408FE" w:rsidRDefault="00F408FE" w:rsidP="00F408FE">
    <w:pPr>
      <w:pStyle w:val="Header"/>
      <w:jc w:val="right"/>
    </w:pPr>
    <w:r>
      <w:rPr>
        <w:lang w:val="en-US"/>
      </w:rPr>
      <w:t>Central display zone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A0F0" w14:textId="012E01E5" w:rsidR="004D2B75" w:rsidRDefault="00E006D4">
    <w:pPr>
      <w:pStyle w:val="Header"/>
    </w:pPr>
    <w:r>
      <w:rPr>
        <w:lang w:val="en-US"/>
      </w:rPr>
      <w:t xml:space="preserve">Main section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F6FA" w14:textId="2CFD00A8" w:rsidR="00F408FE" w:rsidRPr="00E05E97" w:rsidRDefault="00E006D4" w:rsidP="004D2B75">
    <w:pPr>
      <w:pStyle w:val="Header"/>
      <w:jc w:val="right"/>
      <w:rPr>
        <w:lang w:val="en-US"/>
      </w:rPr>
    </w:pPr>
    <w:r>
      <w:rPr>
        <w:lang w:val="en-US"/>
      </w:rPr>
      <w:t>Main section</w:t>
    </w:r>
  </w:p>
  <w:p w14:paraId="7FEE89F1" w14:textId="77777777" w:rsidR="00F408FE" w:rsidRDefault="00F408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946C" w14:textId="7B189270" w:rsidR="004D2B75" w:rsidRPr="00E05E97" w:rsidRDefault="004D2B75" w:rsidP="00F408FE">
    <w:pPr>
      <w:pStyle w:val="Header"/>
      <w:rPr>
        <w:lang w:val="en-US"/>
      </w:rPr>
    </w:pPr>
    <w:r>
      <w:rPr>
        <w:lang w:val="en-US"/>
      </w:rPr>
      <w:t xml:space="preserve">Deaf </w:t>
    </w:r>
    <w:r w:rsidR="00FB06F7">
      <w:rPr>
        <w:lang w:val="en-US"/>
      </w:rPr>
      <w:t>l</w:t>
    </w:r>
    <w:r>
      <w:rPr>
        <w:lang w:val="en-US"/>
      </w:rPr>
      <w:t xml:space="preserve">iberation </w:t>
    </w:r>
    <w:r w:rsidR="00FB06F7">
      <w:rPr>
        <w:lang w:val="en-US"/>
      </w:rPr>
      <w:t>n</w:t>
    </w:r>
    <w:r>
      <w:rPr>
        <w:lang w:val="en-US"/>
      </w:rPr>
      <w:t>ow</w:t>
    </w:r>
  </w:p>
  <w:p w14:paraId="1683BED7" w14:textId="77777777" w:rsidR="004D2B75" w:rsidRDefault="004D2B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9275" w14:textId="77777777" w:rsidR="004D2B75" w:rsidRPr="00E05E97" w:rsidRDefault="004D2B75" w:rsidP="004D2B75">
    <w:pPr>
      <w:pStyle w:val="Header"/>
      <w:jc w:val="right"/>
      <w:rPr>
        <w:lang w:val="en-US"/>
      </w:rPr>
    </w:pPr>
    <w:r>
      <w:rPr>
        <w:lang w:val="en-US"/>
      </w:rPr>
      <w:t>Deaf Liberation Now</w:t>
    </w:r>
  </w:p>
  <w:p w14:paraId="35716D22" w14:textId="77777777" w:rsidR="004D2B75" w:rsidRDefault="004D2B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437E" w14:textId="551701BE" w:rsidR="004D2B75" w:rsidRPr="00E05E97" w:rsidRDefault="004D2B75" w:rsidP="004D2B75">
    <w:pPr>
      <w:pStyle w:val="Header"/>
      <w:rPr>
        <w:lang w:val="en-US"/>
      </w:rPr>
    </w:pPr>
    <w:r>
      <w:rPr>
        <w:lang w:val="en-US"/>
      </w:rPr>
      <w:t>Solidarity</w:t>
    </w:r>
  </w:p>
  <w:p w14:paraId="1986274C" w14:textId="77777777" w:rsidR="004D2B75" w:rsidRDefault="004D2B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359" w14:textId="77777777" w:rsidR="00F408FE" w:rsidRPr="00E05E97" w:rsidRDefault="00F408FE" w:rsidP="00F408FE">
    <w:pPr>
      <w:pStyle w:val="Header"/>
      <w:jc w:val="right"/>
      <w:rPr>
        <w:lang w:val="en-US"/>
      </w:rPr>
    </w:pPr>
    <w:r>
      <w:rPr>
        <w:lang w:val="en-US"/>
      </w:rPr>
      <w:t>Solidarity</w:t>
    </w:r>
  </w:p>
  <w:p w14:paraId="2CA53490" w14:textId="77777777" w:rsidR="00F408FE" w:rsidRDefault="00F408FE" w:rsidP="00F408FE">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73D5" w14:textId="5787AFF1" w:rsidR="00F408FE" w:rsidRPr="00E05E97" w:rsidRDefault="00F408FE" w:rsidP="00F408FE">
    <w:pPr>
      <w:pStyle w:val="Header"/>
      <w:rPr>
        <w:lang w:val="en-US"/>
      </w:rPr>
    </w:pPr>
    <w:r>
      <w:rPr>
        <w:lang w:val="en-US"/>
      </w:rPr>
      <w:t xml:space="preserve">Autistic </w:t>
    </w:r>
    <w:r w:rsidR="00FB06F7">
      <w:rPr>
        <w:lang w:val="en-US"/>
      </w:rPr>
      <w:t>r</w:t>
    </w:r>
    <w:r>
      <w:rPr>
        <w:lang w:val="en-US"/>
      </w:rPr>
      <w:t xml:space="preserve">ights </w:t>
    </w:r>
    <w:r w:rsidR="00FB06F7">
      <w:rPr>
        <w:lang w:val="en-US"/>
      </w:rPr>
      <w:t>m</w:t>
    </w:r>
    <w:r>
      <w:rPr>
        <w:lang w:val="en-US"/>
      </w:rPr>
      <w:t>ovement</w:t>
    </w:r>
  </w:p>
  <w:p w14:paraId="0246A166" w14:textId="77777777" w:rsidR="00F408FE" w:rsidRDefault="00F408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5B8A" w14:textId="33E6B6D1" w:rsidR="00DB6103" w:rsidRDefault="00F408FE" w:rsidP="00FB06F7">
    <w:pPr>
      <w:pStyle w:val="Header"/>
      <w:jc w:val="right"/>
    </w:pPr>
    <w:r>
      <w:rPr>
        <w:lang w:val="en-US"/>
      </w:rPr>
      <w:t xml:space="preserve">Autistic </w:t>
    </w:r>
    <w:r w:rsidR="00FB06F7">
      <w:rPr>
        <w:lang w:val="en-US"/>
      </w:rPr>
      <w:t>r</w:t>
    </w:r>
    <w:r>
      <w:rPr>
        <w:lang w:val="en-US"/>
      </w:rPr>
      <w:t xml:space="preserve">ights </w:t>
    </w:r>
    <w:r w:rsidR="00FB06F7">
      <w:rPr>
        <w:lang w:val="en-US"/>
      </w:rPr>
      <w:t>m</w:t>
    </w:r>
    <w:r>
      <w:rPr>
        <w:lang w:val="en-US"/>
      </w:rPr>
      <w:t xml:space="preserve">ovement </w:t>
    </w:r>
  </w:p>
  <w:p w14:paraId="0B508772" w14:textId="28BF8AC3" w:rsidR="00F408FE" w:rsidRPr="00E05E97" w:rsidRDefault="00F408FE" w:rsidP="00F408FE">
    <w:pPr>
      <w:pStyle w:val="Header"/>
      <w:jc w:val="right"/>
      <w:rPr>
        <w:lang w:val="en-US"/>
      </w:rPr>
    </w:pPr>
  </w:p>
  <w:p w14:paraId="2B68D59E" w14:textId="77777777" w:rsidR="00F408FE" w:rsidRDefault="00F408FE" w:rsidP="00F408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FD9B3A"/>
    <w:multiLevelType w:val="hybridMultilevel"/>
    <w:tmpl w:val="CD921808"/>
    <w:lvl w:ilvl="0" w:tplc="4FDAD53C">
      <w:start w:val="1"/>
      <w:numFmt w:val="bullet"/>
      <w:lvlText w:val="-"/>
      <w:lvlJc w:val="left"/>
      <w:pPr>
        <w:ind w:left="720" w:hanging="360"/>
      </w:pPr>
      <w:rPr>
        <w:rFonts w:ascii="Calibri" w:hAnsi="Calibri" w:hint="default"/>
      </w:rPr>
    </w:lvl>
    <w:lvl w:ilvl="1" w:tplc="DE784998">
      <w:start w:val="1"/>
      <w:numFmt w:val="bullet"/>
      <w:lvlText w:val="o"/>
      <w:lvlJc w:val="left"/>
      <w:pPr>
        <w:ind w:left="1440" w:hanging="360"/>
      </w:pPr>
      <w:rPr>
        <w:rFonts w:ascii="Courier New" w:hAnsi="Courier New" w:hint="default"/>
      </w:rPr>
    </w:lvl>
    <w:lvl w:ilvl="2" w:tplc="CD52638A">
      <w:start w:val="1"/>
      <w:numFmt w:val="bullet"/>
      <w:lvlText w:val=""/>
      <w:lvlJc w:val="left"/>
      <w:pPr>
        <w:ind w:left="2160" w:hanging="360"/>
      </w:pPr>
      <w:rPr>
        <w:rFonts w:ascii="Wingdings" w:hAnsi="Wingdings" w:hint="default"/>
      </w:rPr>
    </w:lvl>
    <w:lvl w:ilvl="3" w:tplc="20F23572">
      <w:start w:val="1"/>
      <w:numFmt w:val="bullet"/>
      <w:lvlText w:val=""/>
      <w:lvlJc w:val="left"/>
      <w:pPr>
        <w:ind w:left="2880" w:hanging="360"/>
      </w:pPr>
      <w:rPr>
        <w:rFonts w:ascii="Symbol" w:hAnsi="Symbol" w:hint="default"/>
      </w:rPr>
    </w:lvl>
    <w:lvl w:ilvl="4" w:tplc="D49632F2">
      <w:start w:val="1"/>
      <w:numFmt w:val="bullet"/>
      <w:lvlText w:val="o"/>
      <w:lvlJc w:val="left"/>
      <w:pPr>
        <w:ind w:left="3600" w:hanging="360"/>
      </w:pPr>
      <w:rPr>
        <w:rFonts w:ascii="Courier New" w:hAnsi="Courier New" w:hint="default"/>
      </w:rPr>
    </w:lvl>
    <w:lvl w:ilvl="5" w:tplc="B4688406">
      <w:start w:val="1"/>
      <w:numFmt w:val="bullet"/>
      <w:lvlText w:val=""/>
      <w:lvlJc w:val="left"/>
      <w:pPr>
        <w:ind w:left="4320" w:hanging="360"/>
      </w:pPr>
      <w:rPr>
        <w:rFonts w:ascii="Wingdings" w:hAnsi="Wingdings" w:hint="default"/>
      </w:rPr>
    </w:lvl>
    <w:lvl w:ilvl="6" w:tplc="6346EFAC">
      <w:start w:val="1"/>
      <w:numFmt w:val="bullet"/>
      <w:lvlText w:val=""/>
      <w:lvlJc w:val="left"/>
      <w:pPr>
        <w:ind w:left="5040" w:hanging="360"/>
      </w:pPr>
      <w:rPr>
        <w:rFonts w:ascii="Symbol" w:hAnsi="Symbol" w:hint="default"/>
      </w:rPr>
    </w:lvl>
    <w:lvl w:ilvl="7" w:tplc="20D862B4">
      <w:start w:val="1"/>
      <w:numFmt w:val="bullet"/>
      <w:lvlText w:val="o"/>
      <w:lvlJc w:val="left"/>
      <w:pPr>
        <w:ind w:left="5760" w:hanging="360"/>
      </w:pPr>
      <w:rPr>
        <w:rFonts w:ascii="Courier New" w:hAnsi="Courier New" w:hint="default"/>
      </w:rPr>
    </w:lvl>
    <w:lvl w:ilvl="8" w:tplc="EFB215BE">
      <w:start w:val="1"/>
      <w:numFmt w:val="bullet"/>
      <w:lvlText w:val=""/>
      <w:lvlJc w:val="left"/>
      <w:pPr>
        <w:ind w:left="6480" w:hanging="360"/>
      </w:pPr>
      <w:rPr>
        <w:rFonts w:ascii="Wingdings" w:hAnsi="Wingdings" w:hint="default"/>
      </w:rPr>
    </w:lvl>
  </w:abstractNum>
  <w:num w:numId="1" w16cid:durableId="1194535286">
    <w:abstractNumId w:val="1"/>
  </w:num>
  <w:num w:numId="2" w16cid:durableId="6603512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Gillen">
    <w15:presenceInfo w15:providerId="AD" w15:userId="S::lisa.gillen@phm.org.uk::c59a9ef5-7f14-4b34-bf1f-ed2fb72538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89"/>
    <w:rsid w:val="00024E26"/>
    <w:rsid w:val="00042A5B"/>
    <w:rsid w:val="0005027E"/>
    <w:rsid w:val="0005509E"/>
    <w:rsid w:val="00066405"/>
    <w:rsid w:val="00091BCB"/>
    <w:rsid w:val="000C3561"/>
    <w:rsid w:val="001066CC"/>
    <w:rsid w:val="00154A36"/>
    <w:rsid w:val="001903E5"/>
    <w:rsid w:val="0019147F"/>
    <w:rsid w:val="001942FB"/>
    <w:rsid w:val="001943B0"/>
    <w:rsid w:val="00194B5A"/>
    <w:rsid w:val="001D1F24"/>
    <w:rsid w:val="001D3416"/>
    <w:rsid w:val="0021490D"/>
    <w:rsid w:val="002E411F"/>
    <w:rsid w:val="002E5C14"/>
    <w:rsid w:val="00306556"/>
    <w:rsid w:val="003F64EC"/>
    <w:rsid w:val="00430651"/>
    <w:rsid w:val="004B2572"/>
    <w:rsid w:val="004C321F"/>
    <w:rsid w:val="004D2B75"/>
    <w:rsid w:val="0050136C"/>
    <w:rsid w:val="00562F48"/>
    <w:rsid w:val="0057020D"/>
    <w:rsid w:val="005F386A"/>
    <w:rsid w:val="00647C2D"/>
    <w:rsid w:val="00661013"/>
    <w:rsid w:val="00674190"/>
    <w:rsid w:val="006D52F6"/>
    <w:rsid w:val="00730F5A"/>
    <w:rsid w:val="00760144"/>
    <w:rsid w:val="007B5036"/>
    <w:rsid w:val="00821E24"/>
    <w:rsid w:val="00831523"/>
    <w:rsid w:val="008767CB"/>
    <w:rsid w:val="008769F5"/>
    <w:rsid w:val="00884AE9"/>
    <w:rsid w:val="008A64E8"/>
    <w:rsid w:val="008E31FF"/>
    <w:rsid w:val="00916707"/>
    <w:rsid w:val="00930D38"/>
    <w:rsid w:val="00996F0E"/>
    <w:rsid w:val="009A1209"/>
    <w:rsid w:val="009A2625"/>
    <w:rsid w:val="009B4847"/>
    <w:rsid w:val="009B7D0A"/>
    <w:rsid w:val="009C1F4A"/>
    <w:rsid w:val="00A2633D"/>
    <w:rsid w:val="00AD5FB5"/>
    <w:rsid w:val="00B05F95"/>
    <w:rsid w:val="00BD48A8"/>
    <w:rsid w:val="00BD4C78"/>
    <w:rsid w:val="00BE634B"/>
    <w:rsid w:val="00BF175E"/>
    <w:rsid w:val="00BF4AB7"/>
    <w:rsid w:val="00C342CA"/>
    <w:rsid w:val="00C431AB"/>
    <w:rsid w:val="00CB5D1E"/>
    <w:rsid w:val="00CC4766"/>
    <w:rsid w:val="00D24E73"/>
    <w:rsid w:val="00D478B5"/>
    <w:rsid w:val="00D93CE8"/>
    <w:rsid w:val="00DB6103"/>
    <w:rsid w:val="00E006D4"/>
    <w:rsid w:val="00E548C4"/>
    <w:rsid w:val="00E56E56"/>
    <w:rsid w:val="00E67E62"/>
    <w:rsid w:val="00E73415"/>
    <w:rsid w:val="00E73B54"/>
    <w:rsid w:val="00E83C36"/>
    <w:rsid w:val="00E975EC"/>
    <w:rsid w:val="00EA51B9"/>
    <w:rsid w:val="00EE5DE7"/>
    <w:rsid w:val="00EF596E"/>
    <w:rsid w:val="00F408FE"/>
    <w:rsid w:val="00F437F9"/>
    <w:rsid w:val="00FB06F7"/>
    <w:rsid w:val="00FB0C6F"/>
    <w:rsid w:val="00FB3689"/>
    <w:rsid w:val="00FE2D1E"/>
    <w:rsid w:val="00FF0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A9CB3"/>
  <w15:chartTrackingRefBased/>
  <w15:docId w15:val="{26FDE158-1971-4045-9FF9-252BCD25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AB"/>
    <w:rPr>
      <w:rFonts w:eastAsiaTheme="minorEastAsia"/>
      <w:color w:val="000000" w:themeColor="text1"/>
      <w:sz w:val="28"/>
      <w:szCs w:val="36"/>
    </w:r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character" w:customStyle="1" w:styleId="None">
    <w:name w:val="None"/>
    <w:basedOn w:val="DefaultParagraphFont"/>
    <w:uiPriority w:val="1"/>
    <w:rsid w:val="00E56E56"/>
  </w:style>
  <w:style w:type="paragraph" w:customStyle="1" w:styleId="Body">
    <w:name w:val="Body"/>
    <w:basedOn w:val="Normal"/>
    <w:uiPriority w:val="1"/>
    <w:rsid w:val="00E56E56"/>
    <w:pPr>
      <w:spacing w:line="259" w:lineRule="auto"/>
    </w:pPr>
    <w:rPr>
      <w:rFonts w:ascii="Times New Roman" w:eastAsia="Arial Unicode MS" w:hAnsi="Times New Roman" w:cs="Arial Unicode MS"/>
      <w:sz w:val="24"/>
      <w:szCs w:val="24"/>
      <w:lang w:val="en-US"/>
    </w:rPr>
  </w:style>
  <w:style w:type="character" w:customStyle="1" w:styleId="normaltextrun">
    <w:name w:val="normaltextrun"/>
    <w:basedOn w:val="DefaultParagraphFont"/>
    <w:rsid w:val="00E56E56"/>
  </w:style>
  <w:style w:type="paragraph" w:customStyle="1" w:styleId="BodyB">
    <w:name w:val="Body B"/>
    <w:basedOn w:val="Normal"/>
    <w:uiPriority w:val="1"/>
    <w:rsid w:val="00E56E56"/>
    <w:pPr>
      <w:spacing w:line="259"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6E56"/>
    <w:rPr>
      <w:color w:val="0563C1" w:themeColor="hyperlink"/>
      <w:u w:val="single"/>
    </w:rPr>
  </w:style>
  <w:style w:type="paragraph" w:customStyle="1" w:styleId="TableStyle2A">
    <w:name w:val="Table Style 2 A"/>
    <w:basedOn w:val="Normal"/>
    <w:rsid w:val="00E56E56"/>
    <w:pPr>
      <w:spacing w:line="259" w:lineRule="auto"/>
    </w:pPr>
    <w:rPr>
      <w:rFonts w:ascii="Helvetica Neue" w:eastAsia="Arial Unicode MS" w:hAnsi="Helvetica Neue" w:cs="Arial Unicode MS"/>
      <w:sz w:val="20"/>
      <w:szCs w:val="20"/>
      <w:lang w:val="en-US"/>
    </w:rPr>
  </w:style>
  <w:style w:type="character" w:customStyle="1" w:styleId="eop">
    <w:name w:val="eop"/>
    <w:basedOn w:val="DefaultParagraphFont"/>
    <w:rsid w:val="00E56E56"/>
  </w:style>
  <w:style w:type="paragraph" w:styleId="ListParagraph">
    <w:name w:val="List Paragraph"/>
    <w:basedOn w:val="Normal"/>
    <w:uiPriority w:val="34"/>
    <w:qFormat/>
    <w:rsid w:val="00E56E56"/>
    <w:pPr>
      <w:spacing w:after="160" w:line="259" w:lineRule="auto"/>
      <w:ind w:left="720"/>
      <w:contextualSpacing/>
    </w:pPr>
    <w:rPr>
      <w:rFonts w:eastAsiaTheme="minorHAnsi"/>
      <w:color w:val="auto"/>
      <w:sz w:val="22"/>
      <w:szCs w:val="22"/>
    </w:rPr>
  </w:style>
  <w:style w:type="character" w:styleId="UnresolvedMention">
    <w:name w:val="Unresolved Mention"/>
    <w:basedOn w:val="DefaultParagraphFont"/>
    <w:uiPriority w:val="99"/>
    <w:semiHidden/>
    <w:unhideWhenUsed/>
    <w:rsid w:val="00024E26"/>
    <w:rPr>
      <w:color w:val="605E5C"/>
      <w:shd w:val="clear" w:color="auto" w:fill="E1DFDD"/>
    </w:rPr>
  </w:style>
  <w:style w:type="paragraph" w:styleId="Revision">
    <w:name w:val="Revision"/>
    <w:hidden/>
    <w:uiPriority w:val="99"/>
    <w:semiHidden/>
    <w:rsid w:val="00916707"/>
    <w:rPr>
      <w:rFonts w:eastAsiaTheme="minorEastAsia"/>
      <w:color w:val="000000" w:themeColor="text1"/>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20-%20Disabled%20People%20Fight%20b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Props1.xml><?xml version="1.0" encoding="utf-8"?>
<ds:datastoreItem xmlns:ds="http://schemas.openxmlformats.org/officeDocument/2006/customXml" ds:itemID="{ECC0431F-1943-4127-8B61-064716960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C7940-9ACB-45FD-A69E-02C7C3FC5BF8}">
  <ds:schemaRefs>
    <ds:schemaRef ds:uri="http://schemas.openxmlformats.org/officeDocument/2006/bibliography"/>
  </ds:schemaRefs>
</ds:datastoreItem>
</file>

<file path=customXml/itemProps3.xml><?xml version="1.0" encoding="utf-8"?>
<ds:datastoreItem xmlns:ds="http://schemas.openxmlformats.org/officeDocument/2006/customXml" ds:itemID="{C96586B6-8A79-43A1-BF17-4EE85600BA00}">
  <ds:schemaRefs>
    <ds:schemaRef ds:uri="http://schemas.microsoft.com/sharepoint/v3/contenttype/forms"/>
  </ds:schemaRefs>
</ds:datastoreItem>
</file>

<file path=customXml/itemProps4.xml><?xml version="1.0" encoding="utf-8"?>
<ds:datastoreItem xmlns:ds="http://schemas.openxmlformats.org/officeDocument/2006/customXml" ds:itemID="{DD8B74AB-07BA-4927-9BC6-8E59009D9FC1}">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docProps/app.xml><?xml version="1.0" encoding="utf-8"?>
<Properties xmlns="http://schemas.openxmlformats.org/officeDocument/2006/extended-properties" xmlns:vt="http://schemas.openxmlformats.org/officeDocument/2006/docPropsVTypes">
  <Template>Size 14 - Disabled People Fight back</Template>
  <TotalTime>35</TotalTime>
  <Pages>26</Pages>
  <Words>4758</Words>
  <Characters>27125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Antonia Canal</cp:lastModifiedBy>
  <cp:revision>11</cp:revision>
  <dcterms:created xsi:type="dcterms:W3CDTF">2022-11-10T18:09:00Z</dcterms:created>
  <dcterms:modified xsi:type="dcterms:W3CDTF">2023-01-12T17:00:00Z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GrammarlyDocumentId">
    <vt:lpwstr>25717a9af9ddc8bd021912214d60c42ca724e2c032943ebb07a07e7d8917a8a6</vt:lpwstr>
  </property>
  <property fmtid="{D5CDD505-2E9C-101B-9397-08002B2CF9AE}" pid="4" name="MediaServiceImageTags">
    <vt:lpwstr/>
  </property>
</Properties>
</file>