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B3EEC" w14:textId="77777777" w:rsidR="00A31F87" w:rsidRDefault="00BA4AE9">
      <w:pPr>
        <w:pStyle w:val="Heading3"/>
        <w:pBdr>
          <w:top w:val="none" w:sz="0" w:space="0" w:color="000000"/>
          <w:left w:val="none" w:sz="0" w:space="0" w:color="000000"/>
          <w:bottom w:val="none" w:sz="0" w:space="0" w:color="000000"/>
          <w:right w:val="none" w:sz="0" w:space="0" w:color="000000"/>
          <w:between w:val="none" w:sz="0" w:space="0" w:color="000000"/>
        </w:pBdr>
        <w:spacing w:after="300" w:line="335" w:lineRule="auto"/>
        <w:rPr>
          <w:b/>
        </w:rPr>
      </w:pPr>
      <w:bookmarkStart w:id="0" w:name="_gjdgxs" w:colFirst="0" w:colLast="0"/>
      <w:bookmarkEnd w:id="0"/>
      <w:r>
        <w:rPr>
          <w:b/>
        </w:rPr>
        <w:t>Socialist Feminism LHARC study guide</w:t>
      </w:r>
    </w:p>
    <w:p w14:paraId="2C69DFBE" w14:textId="77777777" w:rsidR="00A31F87" w:rsidRDefault="00BA4AE9">
      <w:pPr>
        <w:pStyle w:val="Heading3"/>
        <w:pBdr>
          <w:top w:val="none" w:sz="0" w:space="0" w:color="000000"/>
          <w:left w:val="none" w:sz="0" w:space="0" w:color="000000"/>
          <w:bottom w:val="none" w:sz="0" w:space="0" w:color="000000"/>
          <w:right w:val="none" w:sz="0" w:space="0" w:color="000000"/>
          <w:between w:val="none" w:sz="0" w:space="0" w:color="000000"/>
        </w:pBdr>
        <w:spacing w:after="300" w:line="335" w:lineRule="auto"/>
        <w:rPr>
          <w:b/>
        </w:rPr>
      </w:pPr>
      <w:bookmarkStart w:id="1" w:name="_30j0zll" w:colFirst="0" w:colLast="0"/>
      <w:bookmarkEnd w:id="1"/>
      <w:r>
        <w:rPr>
          <w:b/>
        </w:rPr>
        <w:t>Summary:</w:t>
      </w:r>
    </w:p>
    <w:p w14:paraId="74B94719" w14:textId="77777777" w:rsidR="00A31F87" w:rsidRDefault="00BA4AE9">
      <w:r>
        <w:t xml:space="preserve">Socialist feminism in the UK has a long history dating back to the </w:t>
      </w:r>
      <w:proofErr w:type="gramStart"/>
      <w:r>
        <w:t>often-named</w:t>
      </w:r>
      <w:proofErr w:type="gramEnd"/>
      <w:r>
        <w:t xml:space="preserve"> ‘first wave’ of feminism (1920-1948). Borne from the ideologies of feminism and Marxism - both with their own histories dating back hundreds of years, socialist feminism at the LHARC usually refers to a faction of the Women’s Liberation Movement in the UK (1969-1989). The Women’s Liberation Movement in the UK had a unique genealogy - distinct from the movement in the US, in which it derived from women from the institutions, organisations and broad groups of the British Left. From the learning, t</w:t>
      </w:r>
      <w:r>
        <w:t xml:space="preserve">ools, </w:t>
      </w:r>
      <w:proofErr w:type="spellStart"/>
      <w:r>
        <w:t>organisational</w:t>
      </w:r>
      <w:proofErr w:type="spellEnd"/>
      <w:r>
        <w:t xml:space="preserve"> structures and ideologies learnt from these organisations, alongside a radical </w:t>
      </w:r>
      <w:proofErr w:type="spellStart"/>
      <w:r>
        <w:t>programme</w:t>
      </w:r>
      <w:proofErr w:type="spellEnd"/>
      <w:r>
        <w:t xml:space="preserve"> of international civil unrest which brought together students, workers, civil rights activists, anti-war, anti-nuclear and anti-colonial movements - socialist feminism emerged </w:t>
      </w:r>
      <w:proofErr w:type="gramStart"/>
      <w:r>
        <w:t>in an attempt to</w:t>
      </w:r>
      <w:proofErr w:type="gramEnd"/>
      <w:r>
        <w:t xml:space="preserve"> liberate British women. </w:t>
      </w:r>
    </w:p>
    <w:p w14:paraId="02E98A70" w14:textId="77777777" w:rsidR="00A31F87" w:rsidRDefault="00A31F87"/>
    <w:p w14:paraId="5470A402" w14:textId="77777777" w:rsidR="00A31F87" w:rsidRDefault="00BA4AE9">
      <w:r>
        <w:t xml:space="preserve">Socialist feminism was formative to the creation and development of the Women’s Liberation Movement. Many socialist feminist women led on the creation of print culture, such as the magazines </w:t>
      </w:r>
      <w:r>
        <w:rPr>
          <w:i/>
        </w:rPr>
        <w:t>Red Rag, Spare Rib</w:t>
      </w:r>
      <w:r>
        <w:t xml:space="preserve"> and</w:t>
      </w:r>
      <w:r>
        <w:rPr>
          <w:i/>
        </w:rPr>
        <w:t xml:space="preserve"> Scarlet Women</w:t>
      </w:r>
      <w:r>
        <w:t xml:space="preserve">. They also played key roles in </w:t>
      </w:r>
      <w:proofErr w:type="spellStart"/>
      <w:r>
        <w:t>organising</w:t>
      </w:r>
      <w:proofErr w:type="spellEnd"/>
      <w:r>
        <w:t xml:space="preserve"> the national WLM conferences, including women such as Sally Alexander, Sheila Rowbotham, Lynne Segal, and Anna Davin. Publications which saw the creation of new fields of knowledge are also part of the creative production of socialist feminists of the time - with works such as</w:t>
      </w:r>
      <w:r>
        <w:rPr>
          <w:i/>
        </w:rPr>
        <w:t xml:space="preserve"> Beyond the Fragments </w:t>
      </w:r>
      <w:r>
        <w:t>(1979),</w:t>
      </w:r>
      <w:r>
        <w:rPr>
          <w:i/>
        </w:rPr>
        <w:t xml:space="preserve"> Hidden </w:t>
      </w:r>
      <w:proofErr w:type="gramStart"/>
      <w:r>
        <w:rPr>
          <w:i/>
        </w:rPr>
        <w:t>From</w:t>
      </w:r>
      <w:proofErr w:type="gramEnd"/>
      <w:r>
        <w:rPr>
          <w:i/>
        </w:rPr>
        <w:t xml:space="preserve"> History</w:t>
      </w:r>
      <w:r>
        <w:t xml:space="preserve"> (1973) and </w:t>
      </w:r>
      <w:r>
        <w:rPr>
          <w:i/>
        </w:rPr>
        <w:t>Women and the Subversion of Community</w:t>
      </w:r>
      <w:r>
        <w:t xml:space="preserve"> (1975) - all being written directly from feminists reflec</w:t>
      </w:r>
      <w:r>
        <w:t>ting on ‘the woman question’ within socialism.</w:t>
      </w:r>
    </w:p>
    <w:p w14:paraId="0050B8D9" w14:textId="77777777" w:rsidR="00A31F87" w:rsidRDefault="00A31F87"/>
    <w:p w14:paraId="33D01853" w14:textId="77777777" w:rsidR="00A31F87" w:rsidRDefault="00BA4AE9">
      <w:r>
        <w:t>Women involved with socialist feminist action and theory influenced government, grassroots action, policy decisions, academia and culture with their work. For example, Hilary Wainwright went on to be the deputy economic adviser to Leader of the Greater London Council Ken Livingstone in 1972. She also ran the Popular Planning Unit, part of the Economic Policy Group accountable to the Industry and Employment Committee (IEC). The Women’s Committee budget under Wainwright and colleague Valerie Wise came to have</w:t>
      </w:r>
      <w:r>
        <w:t xml:space="preserve"> a budget of over £16 billion by the time the GLC was abolished by Prime Minister Margaret Thatcher. Alongside a life-long career as a respected Historian, Sheila Rowbotham has taught on Gender and </w:t>
      </w:r>
      <w:proofErr w:type="spellStart"/>
      <w:r>
        <w:t>Labour</w:t>
      </w:r>
      <w:proofErr w:type="spellEnd"/>
      <w:r>
        <w:t xml:space="preserve"> histories across the world. In the late 1980s, this led to an invitation to become Consultant Research Adviser for the Women's </w:t>
      </w:r>
      <w:proofErr w:type="spellStart"/>
      <w:r>
        <w:t>Programme</w:t>
      </w:r>
      <w:proofErr w:type="spellEnd"/>
      <w:r>
        <w:t xml:space="preserve">, World Institute for Development Economics Research, (WIDER) at the United Nations University. She initiated a project which examined the conditions of poor women's </w:t>
      </w:r>
      <w:proofErr w:type="spellStart"/>
      <w:r>
        <w:t>casua</w:t>
      </w:r>
      <w:r>
        <w:t>lised</w:t>
      </w:r>
      <w:proofErr w:type="spellEnd"/>
      <w:r>
        <w:t xml:space="preserve"> work internationally, involving activists and academics. This attracted interest among policy makers in Canada, Finland and India, and led to a project directed by Professor Swasti Mitter at UNU INTECH on women and technology. Women like Nell Myers and Jean McCrindle were crucial to extending the socialist feminist activism of the 1970s into the 1980s and brought their skills and experience to the </w:t>
      </w:r>
      <w:proofErr w:type="spellStart"/>
      <w:r>
        <w:t>Miners</w:t>
      </w:r>
      <w:proofErr w:type="spellEnd"/>
      <w:r>
        <w:t xml:space="preserve"> Strike (1984-1985) - </w:t>
      </w:r>
      <w:r>
        <w:lastRenderedPageBreak/>
        <w:t xml:space="preserve">through the editing of the NUM’s newspaper </w:t>
      </w:r>
      <w:r>
        <w:rPr>
          <w:i/>
        </w:rPr>
        <w:t xml:space="preserve">The Miner </w:t>
      </w:r>
      <w:r>
        <w:t xml:space="preserve">and </w:t>
      </w:r>
      <w:proofErr w:type="spellStart"/>
      <w:r>
        <w:t>organising</w:t>
      </w:r>
      <w:proofErr w:type="spellEnd"/>
      <w:r>
        <w:t xml:space="preserve"> and </w:t>
      </w:r>
      <w:proofErr w:type="spellStart"/>
      <w:r>
        <w:t>mobil</w:t>
      </w:r>
      <w:r>
        <w:t>ising</w:t>
      </w:r>
      <w:proofErr w:type="spellEnd"/>
      <w:r>
        <w:t xml:space="preserve"> support for the strikers with the Women Against Pit Closures. </w:t>
      </w:r>
    </w:p>
    <w:p w14:paraId="51420A89" w14:textId="77777777" w:rsidR="00A31F87" w:rsidRDefault="00A31F87"/>
    <w:p w14:paraId="6D9AFE96" w14:textId="77777777" w:rsidR="00A31F87" w:rsidRDefault="00BA4AE9">
      <w:pPr>
        <w:pStyle w:val="Heading3"/>
        <w:rPr>
          <w:b/>
        </w:rPr>
      </w:pPr>
      <w:bookmarkStart w:id="2" w:name="_1fob9te" w:colFirst="0" w:colLast="0"/>
      <w:bookmarkEnd w:id="2"/>
      <w:r>
        <w:rPr>
          <w:b/>
        </w:rPr>
        <w:t>Summary of what is in the collections:</w:t>
      </w:r>
    </w:p>
    <w:p w14:paraId="6E25B202" w14:textId="77777777" w:rsidR="00A31F87" w:rsidRDefault="00BA4AE9">
      <w:proofErr w:type="gramStart"/>
      <w:r>
        <w:t>The LHARC</w:t>
      </w:r>
      <w:proofErr w:type="gramEnd"/>
      <w:r>
        <w:t xml:space="preserve"> contains vast and diverse materials directly related to socialist feminism in Britain in the 20th century. It also includes materials that can illuminate aspects of socialist feminism and add critical context to this research </w:t>
      </w:r>
      <w:proofErr w:type="gramStart"/>
      <w:r>
        <w:t>topic;</w:t>
      </w:r>
      <w:proofErr w:type="gramEnd"/>
      <w:r>
        <w:t xml:space="preserve"> such as the archives of the </w:t>
      </w:r>
      <w:proofErr w:type="spellStart"/>
      <w:r>
        <w:t>Labour</w:t>
      </w:r>
      <w:proofErr w:type="spellEnd"/>
      <w:r>
        <w:t xml:space="preserve"> Party and the CPGB, and the personal papers and collections from people such as Salme Dutt, Hilary Wainwright and Ellen Wilkinson. The collections are stronger when covering British socialist feminism from the 1960s-1980s, particularly alongsi</w:t>
      </w:r>
      <w:r>
        <w:t>de the Women’s Liberation Movement. For example, the Feminist Webs collections contain the libraries and research materials of NW based feminist socialist activists and therefore includes key feminist socialist texts and ephemera from the 1960s-1980s.</w:t>
      </w:r>
    </w:p>
    <w:p w14:paraId="372AD7C2" w14:textId="77777777" w:rsidR="00A31F87" w:rsidRDefault="00A31F87"/>
    <w:p w14:paraId="01A41003" w14:textId="77777777" w:rsidR="00A31F87" w:rsidRDefault="00BA4AE9">
      <w:pPr>
        <w:pBdr>
          <w:top w:val="none" w:sz="0" w:space="0" w:color="000000"/>
          <w:bottom w:val="none" w:sz="0" w:space="0" w:color="000000"/>
          <w:right w:val="none" w:sz="0" w:space="0" w:color="000000"/>
          <w:between w:val="none" w:sz="0" w:space="0" w:color="000000"/>
        </w:pBdr>
      </w:pPr>
      <w:r>
        <w:t xml:space="preserve">Use </w:t>
      </w:r>
      <w:hyperlink r:id="rId5">
        <w:r>
          <w:rPr>
            <w:u w:val="single"/>
          </w:rPr>
          <w:t>Discover at The National Archives</w:t>
        </w:r>
      </w:hyperlink>
      <w:r>
        <w:t xml:space="preserve"> to search PHM’s archive catalogues further.</w:t>
      </w:r>
    </w:p>
    <w:p w14:paraId="0E06F119" w14:textId="77777777" w:rsidR="00A31F87" w:rsidRDefault="00A31F87"/>
    <w:p w14:paraId="3B5C13CA" w14:textId="77777777" w:rsidR="00A31F87" w:rsidRDefault="00BA4AE9">
      <w:pPr>
        <w:pStyle w:val="Heading3"/>
        <w:rPr>
          <w:b/>
        </w:rPr>
      </w:pPr>
      <w:bookmarkStart w:id="3" w:name="_3znysh7" w:colFirst="0" w:colLast="0"/>
      <w:bookmarkEnd w:id="3"/>
      <w:r>
        <w:rPr>
          <w:b/>
        </w:rPr>
        <w:t>Complementary collections:</w:t>
      </w:r>
    </w:p>
    <w:p w14:paraId="56700B34" w14:textId="77777777" w:rsidR="00A31F87" w:rsidRDefault="00BA4AE9">
      <w:r>
        <w:t>Other collections that might support research in this area are:</w:t>
      </w:r>
    </w:p>
    <w:p w14:paraId="236AB1BE" w14:textId="77777777" w:rsidR="00A31F87" w:rsidRDefault="00A31F87"/>
    <w:p w14:paraId="4F31966C" w14:textId="77777777" w:rsidR="00A31F87" w:rsidRDefault="00BA4AE9">
      <w:pPr>
        <w:numPr>
          <w:ilvl w:val="0"/>
          <w:numId w:val="2"/>
        </w:numPr>
      </w:pPr>
      <w:r>
        <w:t>Sheila Rowbotham’s papers at the LSE women’s library</w:t>
      </w:r>
    </w:p>
    <w:p w14:paraId="3C648341" w14:textId="77777777" w:rsidR="00A31F87" w:rsidRDefault="00BA4AE9">
      <w:pPr>
        <w:numPr>
          <w:ilvl w:val="0"/>
          <w:numId w:val="2"/>
        </w:numPr>
      </w:pPr>
      <w:r>
        <w:t>Amanda Sebestyen’s papers at Bishopsgate Institute</w:t>
      </w:r>
    </w:p>
    <w:p w14:paraId="770C1C2B" w14:textId="77777777" w:rsidR="00A31F87" w:rsidRDefault="00BA4AE9">
      <w:pPr>
        <w:numPr>
          <w:ilvl w:val="0"/>
          <w:numId w:val="2"/>
        </w:numPr>
      </w:pPr>
      <w:r>
        <w:t>Nell Myer’s papers at Bishopsgate Institute</w:t>
      </w:r>
    </w:p>
    <w:p w14:paraId="26A1895F" w14:textId="77777777" w:rsidR="00A31F87" w:rsidRDefault="00BA4AE9">
      <w:pPr>
        <w:numPr>
          <w:ilvl w:val="0"/>
          <w:numId w:val="2"/>
        </w:numPr>
      </w:pPr>
      <w:r>
        <w:t>Various feminist socialist publications - Feminist Archive North Collections</w:t>
      </w:r>
    </w:p>
    <w:p w14:paraId="1E1FBCC8" w14:textId="77777777" w:rsidR="00A31F87" w:rsidRDefault="00BA4AE9">
      <w:pPr>
        <w:numPr>
          <w:ilvl w:val="0"/>
          <w:numId w:val="2"/>
        </w:numPr>
      </w:pPr>
      <w:r>
        <w:t>Various feminist socialist publications - Feminist Library</w:t>
      </w:r>
    </w:p>
    <w:p w14:paraId="429A1222" w14:textId="77777777" w:rsidR="00A31F87" w:rsidRDefault="00BA4AE9">
      <w:pPr>
        <w:numPr>
          <w:ilvl w:val="0"/>
          <w:numId w:val="2"/>
        </w:numPr>
      </w:pPr>
      <w:r>
        <w:t>Various feminist socialist publications - Working Class Movement Library</w:t>
      </w:r>
    </w:p>
    <w:p w14:paraId="2BB67526" w14:textId="77777777" w:rsidR="00A31F87" w:rsidRDefault="00BA4AE9">
      <w:pPr>
        <w:numPr>
          <w:ilvl w:val="0"/>
          <w:numId w:val="2"/>
        </w:numPr>
      </w:pPr>
      <w:r>
        <w:t>WIRES - Girton College Archives</w:t>
      </w:r>
    </w:p>
    <w:p w14:paraId="11B901A2" w14:textId="77777777" w:rsidR="00A31F87" w:rsidRDefault="00BA4AE9">
      <w:pPr>
        <w:numPr>
          <w:ilvl w:val="0"/>
          <w:numId w:val="2"/>
        </w:numPr>
      </w:pPr>
      <w:r>
        <w:t>Papers of Eliabeth Wilson and Angela Weir [Mason] - LSE women’s library</w:t>
      </w:r>
    </w:p>
    <w:p w14:paraId="01805AA1" w14:textId="77777777" w:rsidR="00A31F87" w:rsidRDefault="00BA4AE9">
      <w:pPr>
        <w:pStyle w:val="Heading3"/>
        <w:rPr>
          <w:b/>
        </w:rPr>
      </w:pPr>
      <w:bookmarkStart w:id="4" w:name="_2et92p0" w:colFirst="0" w:colLast="0"/>
      <w:bookmarkEnd w:id="4"/>
      <w:r>
        <w:rPr>
          <w:b/>
        </w:rPr>
        <w:t>Key events:</w:t>
      </w:r>
    </w:p>
    <w:p w14:paraId="34217D80" w14:textId="77777777" w:rsidR="00A31F87" w:rsidRDefault="00A31F87">
      <w:pPr>
        <w:rPr>
          <w:color w:val="202122"/>
          <w:sz w:val="19"/>
          <w:szCs w:val="19"/>
          <w:shd w:val="clear" w:color="auto" w:fill="F8F9FA"/>
        </w:rPr>
      </w:pPr>
    </w:p>
    <w:p w14:paraId="03D85505" w14:textId="77777777" w:rsidR="00A31F87" w:rsidRDefault="00BA4AE9">
      <w:pPr>
        <w:numPr>
          <w:ilvl w:val="0"/>
          <w:numId w:val="5"/>
        </w:numPr>
      </w:pPr>
      <w:r>
        <w:t>Factories Act 1844 ('Graham's Factory Act') - 1844</w:t>
      </w:r>
    </w:p>
    <w:p w14:paraId="1D4264AB" w14:textId="77777777" w:rsidR="00A31F87" w:rsidRDefault="00BA4AE9">
      <w:pPr>
        <w:numPr>
          <w:ilvl w:val="0"/>
          <w:numId w:val="5"/>
        </w:numPr>
      </w:pPr>
      <w:r>
        <w:t>1848-1920 (First wave of British Feminism)</w:t>
      </w:r>
    </w:p>
    <w:p w14:paraId="171CA6AA" w14:textId="77777777" w:rsidR="00A31F87" w:rsidRDefault="00BA4AE9">
      <w:pPr>
        <w:numPr>
          <w:ilvl w:val="0"/>
          <w:numId w:val="5"/>
        </w:numPr>
      </w:pPr>
      <w:r>
        <w:t>Factories (Health of Women, &amp;c.) Act - 1874</w:t>
      </w:r>
    </w:p>
    <w:p w14:paraId="41327BDF" w14:textId="77777777" w:rsidR="00A31F87" w:rsidRDefault="00BA4AE9">
      <w:pPr>
        <w:numPr>
          <w:ilvl w:val="0"/>
          <w:numId w:val="5"/>
        </w:numPr>
      </w:pPr>
      <w:r>
        <w:t>Women’s Co-Operative Guild - 1883</w:t>
      </w:r>
    </w:p>
    <w:p w14:paraId="48C6ED5F" w14:textId="77777777" w:rsidR="00A31F87" w:rsidRDefault="00BA4AE9">
      <w:pPr>
        <w:numPr>
          <w:ilvl w:val="0"/>
          <w:numId w:val="5"/>
        </w:numPr>
      </w:pPr>
      <w:proofErr w:type="spellStart"/>
      <w:r>
        <w:t>Mrs</w:t>
      </w:r>
      <w:proofErr w:type="spellEnd"/>
      <w:r>
        <w:t xml:space="preserve"> Hilton's crèche in London in 1889 for working mothers - 1889</w:t>
      </w:r>
    </w:p>
    <w:p w14:paraId="128D1F18" w14:textId="77777777" w:rsidR="00A31F87" w:rsidRDefault="00BA4AE9">
      <w:pPr>
        <w:numPr>
          <w:ilvl w:val="0"/>
          <w:numId w:val="5"/>
        </w:numPr>
      </w:pPr>
      <w:r>
        <w:t>Factory Act - 1891</w:t>
      </w:r>
    </w:p>
    <w:p w14:paraId="4AEE9D6E" w14:textId="77777777" w:rsidR="00A31F87" w:rsidRDefault="00BA4AE9">
      <w:pPr>
        <w:numPr>
          <w:ilvl w:val="0"/>
          <w:numId w:val="5"/>
        </w:numPr>
      </w:pPr>
      <w:r>
        <w:t>WSPU - 1903</w:t>
      </w:r>
    </w:p>
    <w:p w14:paraId="3F1A6A44" w14:textId="77777777" w:rsidR="00A31F87" w:rsidRDefault="00BA4AE9">
      <w:pPr>
        <w:numPr>
          <w:ilvl w:val="0"/>
          <w:numId w:val="5"/>
        </w:numPr>
      </w:pPr>
      <w:r>
        <w:t xml:space="preserve">Women’s </w:t>
      </w:r>
      <w:proofErr w:type="spellStart"/>
      <w:r>
        <w:t>Labour</w:t>
      </w:r>
      <w:proofErr w:type="spellEnd"/>
      <w:r>
        <w:t xml:space="preserve"> League - 1906</w:t>
      </w:r>
    </w:p>
    <w:p w14:paraId="736B7C5B" w14:textId="77777777" w:rsidR="00A31F87" w:rsidRDefault="00BA4AE9">
      <w:pPr>
        <w:numPr>
          <w:ilvl w:val="0"/>
          <w:numId w:val="5"/>
        </w:numPr>
      </w:pPr>
      <w:r>
        <w:t>NFWW - 1906</w:t>
      </w:r>
    </w:p>
    <w:p w14:paraId="7D8E9E19" w14:textId="77777777" w:rsidR="00A31F87" w:rsidRDefault="00BA4AE9">
      <w:pPr>
        <w:numPr>
          <w:ilvl w:val="0"/>
          <w:numId w:val="5"/>
        </w:numPr>
      </w:pPr>
      <w:r>
        <w:t>People’s Budget - 1909</w:t>
      </w:r>
    </w:p>
    <w:p w14:paraId="63542CC6" w14:textId="77777777" w:rsidR="00A31F87" w:rsidRDefault="00BA4AE9">
      <w:pPr>
        <w:numPr>
          <w:ilvl w:val="0"/>
          <w:numId w:val="5"/>
        </w:numPr>
      </w:pPr>
      <w:r>
        <w:lastRenderedPageBreak/>
        <w:t xml:space="preserve">National Insurance Act - 1911 </w:t>
      </w:r>
    </w:p>
    <w:p w14:paraId="2F46A656" w14:textId="77777777" w:rsidR="00A31F87" w:rsidRDefault="00BA4AE9">
      <w:pPr>
        <w:numPr>
          <w:ilvl w:val="0"/>
          <w:numId w:val="5"/>
        </w:numPr>
      </w:pPr>
      <w:r>
        <w:t xml:space="preserve">NUWSS - 1912 </w:t>
      </w:r>
    </w:p>
    <w:p w14:paraId="4467F521" w14:textId="77777777" w:rsidR="00A31F87" w:rsidRDefault="00BA4AE9">
      <w:pPr>
        <w:numPr>
          <w:ilvl w:val="0"/>
          <w:numId w:val="5"/>
        </w:numPr>
      </w:pPr>
      <w:r>
        <w:t>Middleton McDonald baby clinic established - 1913</w:t>
      </w:r>
    </w:p>
    <w:p w14:paraId="6333BC31" w14:textId="77777777" w:rsidR="00A31F87" w:rsidRDefault="00BA4AE9">
      <w:pPr>
        <w:numPr>
          <w:ilvl w:val="0"/>
          <w:numId w:val="5"/>
        </w:numPr>
      </w:pPr>
      <w:r>
        <w:t>Representation of the People’s Act - 1918</w:t>
      </w:r>
    </w:p>
    <w:p w14:paraId="52C78F66" w14:textId="77777777" w:rsidR="00A31F87" w:rsidRDefault="00BA4AE9">
      <w:pPr>
        <w:numPr>
          <w:ilvl w:val="0"/>
          <w:numId w:val="5"/>
        </w:numPr>
      </w:pPr>
      <w:r>
        <w:t>Worker’s Birth Control Group - 1924</w:t>
      </w:r>
    </w:p>
    <w:p w14:paraId="4CD50F99" w14:textId="77777777" w:rsidR="00A31F87" w:rsidRDefault="00BA4AE9">
      <w:pPr>
        <w:numPr>
          <w:ilvl w:val="0"/>
          <w:numId w:val="5"/>
        </w:numPr>
      </w:pPr>
      <w:r>
        <w:t>Marriage Bar abolished - 1946</w:t>
      </w:r>
    </w:p>
    <w:p w14:paraId="24C44EBB" w14:textId="77777777" w:rsidR="00A31F87" w:rsidRDefault="00BA4AE9">
      <w:pPr>
        <w:numPr>
          <w:ilvl w:val="0"/>
          <w:numId w:val="5"/>
        </w:numPr>
      </w:pPr>
      <w:r>
        <w:t>The Abortion Act - 1967</w:t>
      </w:r>
    </w:p>
    <w:p w14:paraId="1A0D0FDD" w14:textId="77777777" w:rsidR="00A31F87" w:rsidRDefault="00BA4AE9">
      <w:pPr>
        <w:numPr>
          <w:ilvl w:val="0"/>
          <w:numId w:val="5"/>
        </w:numPr>
      </w:pPr>
      <w:r>
        <w:t>Divorce Reform Act - 1969</w:t>
      </w:r>
    </w:p>
    <w:p w14:paraId="0226400B" w14:textId="77777777" w:rsidR="00A31F87" w:rsidRDefault="00BA4AE9">
      <w:pPr>
        <w:numPr>
          <w:ilvl w:val="0"/>
          <w:numId w:val="5"/>
        </w:numPr>
      </w:pPr>
      <w:r>
        <w:t>Essex University ‘Revolutionary’ Festival - Feb 1969</w:t>
      </w:r>
    </w:p>
    <w:p w14:paraId="1073A6AA" w14:textId="77777777" w:rsidR="00A31F87" w:rsidRDefault="00BA4AE9">
      <w:pPr>
        <w:numPr>
          <w:ilvl w:val="0"/>
          <w:numId w:val="5"/>
        </w:numPr>
      </w:pPr>
      <w:r>
        <w:t xml:space="preserve">Women’s Liberation Movement - 1969-1989 </w:t>
      </w:r>
    </w:p>
    <w:p w14:paraId="3FCD71DF" w14:textId="77777777" w:rsidR="00A31F87" w:rsidRDefault="00BA4AE9">
      <w:pPr>
        <w:numPr>
          <w:ilvl w:val="0"/>
          <w:numId w:val="5"/>
        </w:numPr>
      </w:pPr>
      <w:r>
        <w:t>First National Women’s Liberation Conference - Feb-March 1970</w:t>
      </w:r>
    </w:p>
    <w:p w14:paraId="479645A3" w14:textId="77777777" w:rsidR="00A31F87" w:rsidRDefault="00BA4AE9">
      <w:pPr>
        <w:numPr>
          <w:ilvl w:val="0"/>
          <w:numId w:val="5"/>
        </w:numPr>
      </w:pPr>
      <w:r>
        <w:t>Family Income Supplement - 1970</w:t>
      </w:r>
    </w:p>
    <w:p w14:paraId="6AFA5EF2" w14:textId="77777777" w:rsidR="00A31F87" w:rsidRDefault="00BA4AE9">
      <w:pPr>
        <w:numPr>
          <w:ilvl w:val="0"/>
          <w:numId w:val="5"/>
        </w:numPr>
      </w:pPr>
      <w:r>
        <w:t>Industrial Relations Bill - 1972</w:t>
      </w:r>
    </w:p>
    <w:p w14:paraId="221956DD" w14:textId="77777777" w:rsidR="00A31F87" w:rsidRDefault="00BA4AE9">
      <w:pPr>
        <w:numPr>
          <w:ilvl w:val="0"/>
          <w:numId w:val="5"/>
        </w:numPr>
      </w:pPr>
      <w:r>
        <w:t xml:space="preserve">First publication of </w:t>
      </w:r>
      <w:r>
        <w:rPr>
          <w:i/>
        </w:rPr>
        <w:t xml:space="preserve">Red Rag </w:t>
      </w:r>
      <w:r>
        <w:t>magazine - 1972</w:t>
      </w:r>
    </w:p>
    <w:p w14:paraId="412613F5" w14:textId="77777777" w:rsidR="00A31F87" w:rsidRDefault="00BA4AE9">
      <w:pPr>
        <w:numPr>
          <w:ilvl w:val="0"/>
          <w:numId w:val="5"/>
        </w:numPr>
      </w:pPr>
      <w:proofErr w:type="spellStart"/>
      <w:r>
        <w:t>Labour</w:t>
      </w:r>
      <w:proofErr w:type="spellEnd"/>
      <w:r>
        <w:t xml:space="preserve"> Government (1974-1979) under Harold Wilson and James Callaghan</w:t>
      </w:r>
    </w:p>
    <w:p w14:paraId="6CD87644" w14:textId="77777777" w:rsidR="00A31F87" w:rsidRDefault="00BA4AE9">
      <w:pPr>
        <w:numPr>
          <w:ilvl w:val="0"/>
          <w:numId w:val="5"/>
        </w:numPr>
      </w:pPr>
      <w:r>
        <w:t>National Abortion Campaign - 1975</w:t>
      </w:r>
    </w:p>
    <w:p w14:paraId="473E0DDB" w14:textId="77777777" w:rsidR="00A31F87" w:rsidRDefault="00BA4AE9">
      <w:pPr>
        <w:numPr>
          <w:ilvl w:val="0"/>
          <w:numId w:val="5"/>
        </w:numPr>
      </w:pPr>
      <w:r>
        <w:t>Child Benefit Bill - 1975</w:t>
      </w:r>
    </w:p>
    <w:p w14:paraId="32A66DD7" w14:textId="77777777" w:rsidR="00A31F87" w:rsidRDefault="00BA4AE9">
      <w:pPr>
        <w:numPr>
          <w:ilvl w:val="0"/>
          <w:numId w:val="5"/>
        </w:numPr>
      </w:pPr>
      <w:r>
        <w:t>Employment Protection Act - 1975</w:t>
      </w:r>
    </w:p>
    <w:p w14:paraId="35D09E6F" w14:textId="77777777" w:rsidR="00A31F87" w:rsidRDefault="00BA4AE9">
      <w:pPr>
        <w:numPr>
          <w:ilvl w:val="0"/>
          <w:numId w:val="5"/>
        </w:numPr>
      </w:pPr>
      <w:r>
        <w:t>Corrie Bill proposed - 1979</w:t>
      </w:r>
    </w:p>
    <w:p w14:paraId="1F5ACD30" w14:textId="77777777" w:rsidR="00A31F87" w:rsidRDefault="00BA4AE9">
      <w:pPr>
        <w:numPr>
          <w:ilvl w:val="0"/>
          <w:numId w:val="5"/>
        </w:numPr>
      </w:pPr>
      <w:r>
        <w:t>Conservative Government under Margaret Thatcher - 1979</w:t>
      </w:r>
    </w:p>
    <w:p w14:paraId="797E5B23" w14:textId="77777777" w:rsidR="00A31F87" w:rsidRDefault="00BA4AE9">
      <w:pPr>
        <w:numPr>
          <w:ilvl w:val="0"/>
          <w:numId w:val="5"/>
        </w:numPr>
      </w:pPr>
      <w:r>
        <w:t>British Nationality Act - 1981</w:t>
      </w:r>
    </w:p>
    <w:p w14:paraId="7F7B5076" w14:textId="77777777" w:rsidR="00A31F87" w:rsidRDefault="00BA4AE9">
      <w:pPr>
        <w:numPr>
          <w:ilvl w:val="0"/>
          <w:numId w:val="5"/>
        </w:numPr>
      </w:pPr>
      <w:r>
        <w:t>Miner’s Strike - 1984-1985</w:t>
      </w:r>
    </w:p>
    <w:p w14:paraId="38CABDB9" w14:textId="77777777" w:rsidR="00A31F87" w:rsidRDefault="00BA4AE9">
      <w:pPr>
        <w:numPr>
          <w:ilvl w:val="0"/>
          <w:numId w:val="5"/>
        </w:numPr>
      </w:pPr>
      <w:r>
        <w:t>Statutory Maternity Pay - 1987</w:t>
      </w:r>
    </w:p>
    <w:p w14:paraId="54DD299D" w14:textId="77777777" w:rsidR="00A31F87" w:rsidRDefault="00BA4AE9">
      <w:pPr>
        <w:pStyle w:val="Heading3"/>
        <w:rPr>
          <w:b/>
        </w:rPr>
      </w:pPr>
      <w:bookmarkStart w:id="5" w:name="_tyjcwt" w:colFirst="0" w:colLast="0"/>
      <w:bookmarkEnd w:id="5"/>
      <w:r>
        <w:rPr>
          <w:b/>
        </w:rPr>
        <w:t>Key people referenced in the LHARC collections:</w:t>
      </w:r>
    </w:p>
    <w:p w14:paraId="439249D8" w14:textId="77777777" w:rsidR="00A31F87" w:rsidRDefault="00A31F87"/>
    <w:p w14:paraId="5E27CD31" w14:textId="77777777" w:rsidR="00A31F87" w:rsidRDefault="00BA4AE9">
      <w:pPr>
        <w:numPr>
          <w:ilvl w:val="0"/>
          <w:numId w:val="6"/>
        </w:numPr>
      </w:pPr>
      <w:r>
        <w:t>Adah Kay</w:t>
      </w:r>
    </w:p>
    <w:p w14:paraId="37F7B5F4" w14:textId="77777777" w:rsidR="00A31F87" w:rsidRDefault="00BA4AE9">
      <w:pPr>
        <w:numPr>
          <w:ilvl w:val="0"/>
          <w:numId w:val="6"/>
        </w:numPr>
      </w:pPr>
      <w:r>
        <w:t>Angela Phillips</w:t>
      </w:r>
    </w:p>
    <w:p w14:paraId="350C33B9" w14:textId="77777777" w:rsidR="00A31F87" w:rsidRDefault="00BA4AE9">
      <w:pPr>
        <w:numPr>
          <w:ilvl w:val="0"/>
          <w:numId w:val="6"/>
        </w:numPr>
      </w:pPr>
      <w:r>
        <w:t>Angela Weir</w:t>
      </w:r>
    </w:p>
    <w:p w14:paraId="30291122" w14:textId="77777777" w:rsidR="00A31F87" w:rsidRDefault="00BA4AE9">
      <w:pPr>
        <w:numPr>
          <w:ilvl w:val="0"/>
          <w:numId w:val="6"/>
        </w:numPr>
      </w:pPr>
      <w:r>
        <w:t>Ann Tobin</w:t>
      </w:r>
    </w:p>
    <w:p w14:paraId="3282FF6C" w14:textId="77777777" w:rsidR="00A31F87" w:rsidRDefault="00BA4AE9">
      <w:pPr>
        <w:numPr>
          <w:ilvl w:val="0"/>
          <w:numId w:val="6"/>
        </w:numPr>
      </w:pPr>
      <w:r>
        <w:t>Audrey Wise</w:t>
      </w:r>
    </w:p>
    <w:p w14:paraId="668DA34E" w14:textId="77777777" w:rsidR="00A31F87" w:rsidRDefault="00BA4AE9">
      <w:pPr>
        <w:numPr>
          <w:ilvl w:val="0"/>
          <w:numId w:val="6"/>
        </w:numPr>
      </w:pPr>
      <w:r>
        <w:t>Barbara Niven</w:t>
      </w:r>
    </w:p>
    <w:p w14:paraId="62BED5B4" w14:textId="77777777" w:rsidR="00A31F87" w:rsidRDefault="00BA4AE9">
      <w:pPr>
        <w:numPr>
          <w:ilvl w:val="0"/>
          <w:numId w:val="6"/>
        </w:numPr>
      </w:pPr>
      <w:r>
        <w:t>Barbara Taylor</w:t>
      </w:r>
    </w:p>
    <w:p w14:paraId="4E194995" w14:textId="77777777" w:rsidR="00A31F87" w:rsidRDefault="00BA4AE9">
      <w:pPr>
        <w:numPr>
          <w:ilvl w:val="0"/>
          <w:numId w:val="6"/>
        </w:numPr>
      </w:pPr>
      <w:r>
        <w:t>Beatrix Campbell</w:t>
      </w:r>
    </w:p>
    <w:p w14:paraId="3B28C840" w14:textId="77777777" w:rsidR="00A31F87" w:rsidRDefault="00BA4AE9">
      <w:pPr>
        <w:numPr>
          <w:ilvl w:val="0"/>
          <w:numId w:val="6"/>
        </w:numPr>
      </w:pPr>
      <w:r>
        <w:t>Claudia Jones</w:t>
      </w:r>
    </w:p>
    <w:p w14:paraId="2697010A" w14:textId="77777777" w:rsidR="00A31F87" w:rsidRDefault="00BA4AE9">
      <w:pPr>
        <w:numPr>
          <w:ilvl w:val="0"/>
          <w:numId w:val="6"/>
        </w:numPr>
      </w:pPr>
      <w:r>
        <w:t>Ellen Wilkinson</w:t>
      </w:r>
    </w:p>
    <w:p w14:paraId="0A0FA28B" w14:textId="77777777" w:rsidR="00A31F87" w:rsidRDefault="00BA4AE9">
      <w:pPr>
        <w:numPr>
          <w:ilvl w:val="0"/>
          <w:numId w:val="6"/>
        </w:numPr>
      </w:pPr>
      <w:r>
        <w:t>Florence Keyworth</w:t>
      </w:r>
    </w:p>
    <w:p w14:paraId="14DB7408" w14:textId="77777777" w:rsidR="00A31F87" w:rsidRDefault="00BA4AE9">
      <w:pPr>
        <w:numPr>
          <w:ilvl w:val="0"/>
          <w:numId w:val="6"/>
        </w:numPr>
      </w:pPr>
      <w:r>
        <w:t>Gladys Brooks</w:t>
      </w:r>
    </w:p>
    <w:p w14:paraId="41FF1FF6" w14:textId="77777777" w:rsidR="00A31F87" w:rsidRDefault="00BA4AE9">
      <w:pPr>
        <w:numPr>
          <w:ilvl w:val="0"/>
          <w:numId w:val="6"/>
        </w:numPr>
      </w:pPr>
      <w:r>
        <w:t>Helen Crawfurd</w:t>
      </w:r>
    </w:p>
    <w:p w14:paraId="7379FE06" w14:textId="77777777" w:rsidR="00A31F87" w:rsidRDefault="00BA4AE9">
      <w:pPr>
        <w:numPr>
          <w:ilvl w:val="0"/>
          <w:numId w:val="6"/>
        </w:numPr>
      </w:pPr>
      <w:r>
        <w:t>Hilary Wainwright</w:t>
      </w:r>
    </w:p>
    <w:p w14:paraId="2A132E55" w14:textId="77777777" w:rsidR="00A31F87" w:rsidRDefault="00BA4AE9">
      <w:pPr>
        <w:numPr>
          <w:ilvl w:val="0"/>
          <w:numId w:val="6"/>
        </w:numPr>
      </w:pPr>
      <w:r>
        <w:t>Jean French</w:t>
      </w:r>
    </w:p>
    <w:p w14:paraId="3CE539FD" w14:textId="77777777" w:rsidR="00A31F87" w:rsidRDefault="00BA4AE9">
      <w:pPr>
        <w:numPr>
          <w:ilvl w:val="0"/>
          <w:numId w:val="6"/>
        </w:numPr>
      </w:pPr>
      <w:r>
        <w:t>Jean Gardiner</w:t>
      </w:r>
    </w:p>
    <w:p w14:paraId="40EE60D9" w14:textId="77777777" w:rsidR="00A31F87" w:rsidRDefault="00BA4AE9">
      <w:pPr>
        <w:numPr>
          <w:ilvl w:val="0"/>
          <w:numId w:val="6"/>
        </w:numPr>
      </w:pPr>
      <w:r>
        <w:t>Jean McCrindle</w:t>
      </w:r>
    </w:p>
    <w:p w14:paraId="140638AE" w14:textId="77777777" w:rsidR="00A31F87" w:rsidRDefault="00BA4AE9">
      <w:pPr>
        <w:numPr>
          <w:ilvl w:val="0"/>
          <w:numId w:val="6"/>
        </w:numPr>
      </w:pPr>
      <w:r>
        <w:t>Jean Spence</w:t>
      </w:r>
    </w:p>
    <w:p w14:paraId="4DB92880" w14:textId="77777777" w:rsidR="00A31F87" w:rsidRDefault="00BA4AE9">
      <w:pPr>
        <w:numPr>
          <w:ilvl w:val="0"/>
          <w:numId w:val="6"/>
        </w:numPr>
      </w:pPr>
      <w:r>
        <w:lastRenderedPageBreak/>
        <w:t>Judith Hunt</w:t>
      </w:r>
    </w:p>
    <w:p w14:paraId="5353A6AB" w14:textId="77777777" w:rsidR="00A31F87" w:rsidRDefault="00BA4AE9">
      <w:pPr>
        <w:numPr>
          <w:ilvl w:val="0"/>
          <w:numId w:val="6"/>
        </w:numPr>
      </w:pPr>
      <w:r>
        <w:t>Juliet Mitchell</w:t>
      </w:r>
    </w:p>
    <w:p w14:paraId="4B2DC4BD" w14:textId="77777777" w:rsidR="00A31F87" w:rsidRDefault="00BA4AE9">
      <w:pPr>
        <w:numPr>
          <w:ilvl w:val="0"/>
          <w:numId w:val="6"/>
        </w:numPr>
      </w:pPr>
      <w:r>
        <w:t>Lynne Segal</w:t>
      </w:r>
    </w:p>
    <w:p w14:paraId="35E15F9A" w14:textId="77777777" w:rsidR="00A31F87" w:rsidRDefault="00BA4AE9">
      <w:pPr>
        <w:numPr>
          <w:ilvl w:val="0"/>
          <w:numId w:val="6"/>
        </w:numPr>
      </w:pPr>
      <w:r>
        <w:t>Marian Sedley</w:t>
      </w:r>
    </w:p>
    <w:p w14:paraId="221D61BA" w14:textId="77777777" w:rsidR="00A31F87" w:rsidRDefault="00BA4AE9">
      <w:pPr>
        <w:numPr>
          <w:ilvl w:val="0"/>
          <w:numId w:val="6"/>
        </w:numPr>
      </w:pPr>
      <w:r>
        <w:t>Mariarosa Dalla Costa</w:t>
      </w:r>
    </w:p>
    <w:p w14:paraId="5C3ADAAF" w14:textId="77777777" w:rsidR="00A31F87" w:rsidRDefault="00BA4AE9">
      <w:pPr>
        <w:numPr>
          <w:ilvl w:val="0"/>
          <w:numId w:val="6"/>
        </w:numPr>
      </w:pPr>
      <w:r>
        <w:t>Martin Jacques</w:t>
      </w:r>
    </w:p>
    <w:p w14:paraId="58E45BAA" w14:textId="77777777" w:rsidR="00A31F87" w:rsidRDefault="00BA4AE9">
      <w:pPr>
        <w:numPr>
          <w:ilvl w:val="0"/>
          <w:numId w:val="6"/>
        </w:numPr>
      </w:pPr>
      <w:r>
        <w:t>Mary Davis</w:t>
      </w:r>
    </w:p>
    <w:p w14:paraId="4B9D7EC5" w14:textId="77777777" w:rsidR="00A31F87" w:rsidRDefault="00BA4AE9">
      <w:pPr>
        <w:numPr>
          <w:ilvl w:val="0"/>
          <w:numId w:val="6"/>
        </w:numPr>
      </w:pPr>
      <w:r>
        <w:t>Maureen McKintosh</w:t>
      </w:r>
    </w:p>
    <w:p w14:paraId="741528A0" w14:textId="77777777" w:rsidR="00A31F87" w:rsidRDefault="00BA4AE9">
      <w:pPr>
        <w:numPr>
          <w:ilvl w:val="0"/>
          <w:numId w:val="6"/>
        </w:numPr>
      </w:pPr>
      <w:r>
        <w:t>May Hobbs</w:t>
      </w:r>
    </w:p>
    <w:p w14:paraId="6AC472E4" w14:textId="77777777" w:rsidR="00A31F87" w:rsidRDefault="00BA4AE9">
      <w:pPr>
        <w:numPr>
          <w:ilvl w:val="0"/>
          <w:numId w:val="6"/>
        </w:numPr>
      </w:pPr>
      <w:r>
        <w:t>Michelene Wandor</w:t>
      </w:r>
    </w:p>
    <w:p w14:paraId="0D787CE8" w14:textId="77777777" w:rsidR="00A31F87" w:rsidRDefault="00BA4AE9">
      <w:pPr>
        <w:numPr>
          <w:ilvl w:val="0"/>
          <w:numId w:val="6"/>
        </w:numPr>
      </w:pPr>
      <w:r>
        <w:t>Mikki Doyle</w:t>
      </w:r>
    </w:p>
    <w:p w14:paraId="625C8F4B" w14:textId="77777777" w:rsidR="00A31F87" w:rsidRDefault="00BA4AE9">
      <w:pPr>
        <w:numPr>
          <w:ilvl w:val="0"/>
          <w:numId w:val="6"/>
        </w:numPr>
      </w:pPr>
      <w:r>
        <w:t>Monica Sjoo</w:t>
      </w:r>
    </w:p>
    <w:p w14:paraId="13F2273C" w14:textId="77777777" w:rsidR="00A31F87" w:rsidRDefault="00BA4AE9">
      <w:pPr>
        <w:numPr>
          <w:ilvl w:val="0"/>
          <w:numId w:val="6"/>
        </w:numPr>
      </w:pPr>
      <w:r>
        <w:t>Myra Garrett</w:t>
      </w:r>
    </w:p>
    <w:p w14:paraId="4BD7ED5B" w14:textId="77777777" w:rsidR="00A31F87" w:rsidRDefault="00BA4AE9">
      <w:pPr>
        <w:numPr>
          <w:ilvl w:val="0"/>
          <w:numId w:val="6"/>
        </w:numPr>
      </w:pPr>
      <w:r>
        <w:t>Nell Myers</w:t>
      </w:r>
    </w:p>
    <w:p w14:paraId="35B99D9E" w14:textId="77777777" w:rsidR="00A31F87" w:rsidRDefault="00BA4AE9">
      <w:pPr>
        <w:numPr>
          <w:ilvl w:val="0"/>
          <w:numId w:val="6"/>
        </w:numPr>
      </w:pPr>
      <w:r>
        <w:t>Nettie Pollard</w:t>
      </w:r>
    </w:p>
    <w:p w14:paraId="2CE07CE8" w14:textId="77777777" w:rsidR="00A31F87" w:rsidRDefault="00BA4AE9">
      <w:pPr>
        <w:numPr>
          <w:ilvl w:val="0"/>
          <w:numId w:val="6"/>
        </w:numPr>
      </w:pPr>
      <w:r>
        <w:t>Nina Temple</w:t>
      </w:r>
    </w:p>
    <w:p w14:paraId="3B24A733" w14:textId="77777777" w:rsidR="00A31F87" w:rsidRDefault="00BA4AE9">
      <w:pPr>
        <w:numPr>
          <w:ilvl w:val="0"/>
          <w:numId w:val="6"/>
        </w:numPr>
      </w:pPr>
      <w:r>
        <w:t>Pam Flyn</w:t>
      </w:r>
    </w:p>
    <w:p w14:paraId="082F1DFB" w14:textId="77777777" w:rsidR="00A31F87" w:rsidRDefault="00BA4AE9">
      <w:pPr>
        <w:numPr>
          <w:ilvl w:val="0"/>
          <w:numId w:val="6"/>
        </w:numPr>
      </w:pPr>
      <w:r>
        <w:t>Penny Remfry</w:t>
      </w:r>
    </w:p>
    <w:p w14:paraId="129DE07B" w14:textId="77777777" w:rsidR="00A31F87" w:rsidRDefault="00BA4AE9">
      <w:pPr>
        <w:numPr>
          <w:ilvl w:val="0"/>
          <w:numId w:val="6"/>
        </w:numPr>
      </w:pPr>
      <w:r>
        <w:t>Roberta Henderson</w:t>
      </w:r>
    </w:p>
    <w:p w14:paraId="4DB98E4C" w14:textId="77777777" w:rsidR="00A31F87" w:rsidRDefault="00BA4AE9">
      <w:pPr>
        <w:numPr>
          <w:ilvl w:val="0"/>
          <w:numId w:val="6"/>
        </w:numPr>
      </w:pPr>
      <w:r>
        <w:t>Rosalind Delmar</w:t>
      </w:r>
    </w:p>
    <w:p w14:paraId="6294DB9D" w14:textId="77777777" w:rsidR="00A31F87" w:rsidRDefault="00BA4AE9">
      <w:pPr>
        <w:numPr>
          <w:ilvl w:val="0"/>
          <w:numId w:val="6"/>
        </w:numPr>
      </w:pPr>
      <w:r>
        <w:t>Salme Dutt</w:t>
      </w:r>
    </w:p>
    <w:p w14:paraId="03BA065B" w14:textId="77777777" w:rsidR="00A31F87" w:rsidRDefault="00BA4AE9">
      <w:pPr>
        <w:numPr>
          <w:ilvl w:val="0"/>
          <w:numId w:val="6"/>
        </w:numPr>
      </w:pPr>
      <w:r>
        <w:t>Sarah Benton</w:t>
      </w:r>
    </w:p>
    <w:p w14:paraId="12928F41" w14:textId="77777777" w:rsidR="00A31F87" w:rsidRDefault="00BA4AE9">
      <w:pPr>
        <w:numPr>
          <w:ilvl w:val="0"/>
          <w:numId w:val="6"/>
        </w:numPr>
      </w:pPr>
      <w:r>
        <w:t>Selma James</w:t>
      </w:r>
    </w:p>
    <w:p w14:paraId="1B8E5AF3" w14:textId="77777777" w:rsidR="00A31F87" w:rsidRDefault="00BA4AE9">
      <w:pPr>
        <w:numPr>
          <w:ilvl w:val="0"/>
          <w:numId w:val="6"/>
        </w:numPr>
      </w:pPr>
      <w:r>
        <w:t>Sheila Rowbotham</w:t>
      </w:r>
    </w:p>
    <w:p w14:paraId="3F43E7CE" w14:textId="77777777" w:rsidR="00A31F87" w:rsidRDefault="00BA4AE9">
      <w:pPr>
        <w:numPr>
          <w:ilvl w:val="0"/>
          <w:numId w:val="6"/>
        </w:numPr>
      </w:pPr>
      <w:r>
        <w:t>Stuart Hall</w:t>
      </w:r>
    </w:p>
    <w:p w14:paraId="2B20A746" w14:textId="77777777" w:rsidR="00A31F87" w:rsidRDefault="00BA4AE9">
      <w:pPr>
        <w:numPr>
          <w:ilvl w:val="0"/>
          <w:numId w:val="6"/>
        </w:numPr>
      </w:pPr>
      <w:r>
        <w:t>Sue O’Sullivan</w:t>
      </w:r>
    </w:p>
    <w:p w14:paraId="1EBDEF50" w14:textId="77777777" w:rsidR="00A31F87" w:rsidRDefault="00BA4AE9">
      <w:pPr>
        <w:numPr>
          <w:ilvl w:val="0"/>
          <w:numId w:val="6"/>
        </w:numPr>
      </w:pPr>
      <w:r>
        <w:t>Sylvia Pankhurst</w:t>
      </w:r>
    </w:p>
    <w:p w14:paraId="7792A374" w14:textId="77777777" w:rsidR="00A31F87" w:rsidRDefault="00BA4AE9">
      <w:pPr>
        <w:pStyle w:val="Heading3"/>
        <w:rPr>
          <w:b/>
        </w:rPr>
      </w:pPr>
      <w:bookmarkStart w:id="6" w:name="_3dy6vkm" w:colFirst="0" w:colLast="0"/>
      <w:bookmarkEnd w:id="6"/>
      <w:r>
        <w:rPr>
          <w:b/>
        </w:rPr>
        <w:t>Key organisations:</w:t>
      </w:r>
    </w:p>
    <w:p w14:paraId="4F959FB6" w14:textId="77777777" w:rsidR="00A31F87" w:rsidRDefault="00A31F87"/>
    <w:p w14:paraId="3A1CEBA6" w14:textId="77777777" w:rsidR="00A31F87" w:rsidRDefault="00BA4AE9">
      <w:r>
        <w:t>- Alternative Economic Strategy</w:t>
      </w:r>
    </w:p>
    <w:p w14:paraId="028913AE" w14:textId="77777777" w:rsidR="00A31F87" w:rsidRDefault="00BA4AE9">
      <w:r>
        <w:t>- Angry Brigade</w:t>
      </w:r>
    </w:p>
    <w:p w14:paraId="5FC49B8D" w14:textId="77777777" w:rsidR="00A31F87" w:rsidRDefault="00BA4AE9">
      <w:r>
        <w:t>- Big Flame</w:t>
      </w:r>
    </w:p>
    <w:p w14:paraId="149069E9" w14:textId="77777777" w:rsidR="00A31F87" w:rsidRDefault="00BA4AE9">
      <w:r>
        <w:t xml:space="preserve">- </w:t>
      </w:r>
      <w:proofErr w:type="spellStart"/>
      <w:r>
        <w:t>Centerprise</w:t>
      </w:r>
      <w:proofErr w:type="spellEnd"/>
    </w:p>
    <w:p w14:paraId="033BD987" w14:textId="77777777" w:rsidR="00A31F87" w:rsidRDefault="00BA4AE9">
      <w:r>
        <w:t>- Claimants Union</w:t>
      </w:r>
    </w:p>
    <w:p w14:paraId="2A14C744" w14:textId="77777777" w:rsidR="00A31F87" w:rsidRDefault="00BA4AE9">
      <w:r>
        <w:t>- Conference of Socialist Economists</w:t>
      </w:r>
    </w:p>
    <w:p w14:paraId="7A2D5085" w14:textId="77777777" w:rsidR="00A31F87" w:rsidRDefault="00BA4AE9">
      <w:r>
        <w:t>- Communist Party Historians Group</w:t>
      </w:r>
    </w:p>
    <w:p w14:paraId="377706D6" w14:textId="77777777" w:rsidR="00A31F87" w:rsidRDefault="00BA4AE9">
      <w:r>
        <w:t>- Communist Party of Great Britain</w:t>
      </w:r>
    </w:p>
    <w:p w14:paraId="6C4E17C8" w14:textId="77777777" w:rsidR="00A31F87" w:rsidRDefault="00BA4AE9">
      <w:r>
        <w:t>- Essex Road Women’s Centre</w:t>
      </w:r>
    </w:p>
    <w:p w14:paraId="0AF33DE8" w14:textId="77777777" w:rsidR="00A31F87" w:rsidRDefault="00BA4AE9">
      <w:r>
        <w:t>- Gay Liberation Front</w:t>
      </w:r>
    </w:p>
    <w:p w14:paraId="309AB6A3" w14:textId="77777777" w:rsidR="00A31F87" w:rsidRDefault="00BA4AE9">
      <w:r>
        <w:t>- Greater London Council</w:t>
      </w:r>
    </w:p>
    <w:p w14:paraId="3A5D5E63" w14:textId="77777777" w:rsidR="00A31F87" w:rsidRDefault="00BA4AE9">
      <w:r>
        <w:t xml:space="preserve">- </w:t>
      </w:r>
      <w:proofErr w:type="spellStart"/>
      <w:r>
        <w:t>Grunwick</w:t>
      </w:r>
      <w:proofErr w:type="spellEnd"/>
      <w:r>
        <w:t xml:space="preserve"> Strikers</w:t>
      </w:r>
    </w:p>
    <w:p w14:paraId="2AFAC745" w14:textId="77777777" w:rsidR="00A31F87" w:rsidRDefault="00BA4AE9">
      <w:r>
        <w:t xml:space="preserve">- Independent </w:t>
      </w:r>
      <w:proofErr w:type="spellStart"/>
      <w:r>
        <w:t>Labour</w:t>
      </w:r>
      <w:proofErr w:type="spellEnd"/>
      <w:r>
        <w:t xml:space="preserve"> Party</w:t>
      </w:r>
    </w:p>
    <w:p w14:paraId="71BB6A98" w14:textId="77777777" w:rsidR="00A31F87" w:rsidRDefault="00BA4AE9">
      <w:r>
        <w:t>- International Monetary Fund</w:t>
      </w:r>
    </w:p>
    <w:p w14:paraId="3DF542D4" w14:textId="77777777" w:rsidR="00A31F87" w:rsidRDefault="00BA4AE9">
      <w:r>
        <w:lastRenderedPageBreak/>
        <w:t>- International Socialists (IS)</w:t>
      </w:r>
    </w:p>
    <w:p w14:paraId="0511915E" w14:textId="77777777" w:rsidR="00A31F87" w:rsidRDefault="00BA4AE9">
      <w:r>
        <w:t>- Institute of Worker’s Control</w:t>
      </w:r>
    </w:p>
    <w:p w14:paraId="0E02682B" w14:textId="77777777" w:rsidR="00A31F87" w:rsidRDefault="00BA4AE9">
      <w:r>
        <w:t xml:space="preserve">- </w:t>
      </w:r>
      <w:proofErr w:type="spellStart"/>
      <w:r>
        <w:t>Labour</w:t>
      </w:r>
      <w:proofErr w:type="spellEnd"/>
      <w:r>
        <w:t xml:space="preserve"> Party</w:t>
      </w:r>
    </w:p>
    <w:p w14:paraId="0D62E2C3" w14:textId="77777777" w:rsidR="00A31F87" w:rsidRDefault="00BA4AE9">
      <w:r>
        <w:t>- Liberal Party</w:t>
      </w:r>
    </w:p>
    <w:p w14:paraId="25A1FB9A" w14:textId="77777777" w:rsidR="00A31F87" w:rsidRDefault="00BA4AE9">
      <w:r>
        <w:t>- London Women’s Liberation Workshop</w:t>
      </w:r>
    </w:p>
    <w:p w14:paraId="523E1597" w14:textId="77777777" w:rsidR="00A31F87" w:rsidRDefault="00BA4AE9">
      <w:r>
        <w:t>- National Union of Miners</w:t>
      </w:r>
    </w:p>
    <w:p w14:paraId="32CF291C" w14:textId="77777777" w:rsidR="00A31F87" w:rsidRDefault="00BA4AE9">
      <w:r>
        <w:t>- Night Cleaners Campaign</w:t>
      </w:r>
    </w:p>
    <w:p w14:paraId="5068D630" w14:textId="77777777" w:rsidR="00A31F87" w:rsidRDefault="00BA4AE9">
      <w:r>
        <w:t>- Smith/Party Group</w:t>
      </w:r>
    </w:p>
    <w:p w14:paraId="60EDC00F" w14:textId="77777777" w:rsidR="00A31F87" w:rsidRDefault="00BA4AE9">
      <w:r>
        <w:t>- Socialist Workers’ Party</w:t>
      </w:r>
    </w:p>
    <w:p w14:paraId="1BEDEA60" w14:textId="77777777" w:rsidR="00A31F87" w:rsidRDefault="00BA4AE9">
      <w:r>
        <w:t>- Technical, Administrative and Supervisory Section</w:t>
      </w:r>
    </w:p>
    <w:p w14:paraId="11452012" w14:textId="77777777" w:rsidR="00A31F87" w:rsidRDefault="00BA4AE9">
      <w:r>
        <w:t>- Trade Union Congress</w:t>
      </w:r>
    </w:p>
    <w:p w14:paraId="23EC190C" w14:textId="77777777" w:rsidR="00A31F87" w:rsidRDefault="00BA4AE9">
      <w:r>
        <w:t>- Vietnam Solidarity Campaign</w:t>
      </w:r>
    </w:p>
    <w:p w14:paraId="3389B847" w14:textId="77777777" w:rsidR="00A31F87" w:rsidRDefault="00BA4AE9">
      <w:r>
        <w:t>- Women’s Liberation Movement</w:t>
      </w:r>
    </w:p>
    <w:p w14:paraId="456F4A3E" w14:textId="77777777" w:rsidR="00A31F87" w:rsidRDefault="00BA4AE9">
      <w:r>
        <w:t>- Worker’s Educational Association</w:t>
      </w:r>
    </w:p>
    <w:p w14:paraId="59800D2E" w14:textId="77777777" w:rsidR="00A31F87" w:rsidRDefault="00BA4AE9">
      <w:r>
        <w:t>- Young Communist League</w:t>
      </w:r>
    </w:p>
    <w:p w14:paraId="208683B1" w14:textId="77777777" w:rsidR="00A31F87" w:rsidRDefault="00BA4AE9">
      <w:r>
        <w:t xml:space="preserve">- Young </w:t>
      </w:r>
      <w:proofErr w:type="spellStart"/>
      <w:r>
        <w:t>Labour</w:t>
      </w:r>
      <w:proofErr w:type="spellEnd"/>
    </w:p>
    <w:p w14:paraId="6376D8F1" w14:textId="77777777" w:rsidR="00A31F87" w:rsidRDefault="00BA4AE9">
      <w:pPr>
        <w:pStyle w:val="Heading3"/>
        <w:rPr>
          <w:b/>
        </w:rPr>
      </w:pPr>
      <w:bookmarkStart w:id="7" w:name="_1t3h5sf" w:colFirst="0" w:colLast="0"/>
      <w:bookmarkEnd w:id="7"/>
      <w:r>
        <w:rPr>
          <w:b/>
        </w:rPr>
        <w:t>Key publications:</w:t>
      </w:r>
    </w:p>
    <w:p w14:paraId="616D85DE" w14:textId="77777777" w:rsidR="00A31F87" w:rsidRDefault="00A31F87"/>
    <w:p w14:paraId="41B57A34" w14:textId="77777777" w:rsidR="00A31F87" w:rsidRDefault="00BA4AE9">
      <w:pPr>
        <w:numPr>
          <w:ilvl w:val="0"/>
          <w:numId w:val="1"/>
        </w:numPr>
        <w:rPr>
          <w:i/>
        </w:rPr>
      </w:pPr>
      <w:r>
        <w:rPr>
          <w:i/>
        </w:rPr>
        <w:t>Feminist Review</w:t>
      </w:r>
    </w:p>
    <w:p w14:paraId="6A1DED96" w14:textId="77777777" w:rsidR="00A31F87" w:rsidRDefault="00BA4AE9">
      <w:pPr>
        <w:numPr>
          <w:ilvl w:val="0"/>
          <w:numId w:val="1"/>
        </w:numPr>
        <w:rPr>
          <w:i/>
        </w:rPr>
      </w:pPr>
      <w:r>
        <w:rPr>
          <w:i/>
        </w:rPr>
        <w:t>Red Rag</w:t>
      </w:r>
    </w:p>
    <w:p w14:paraId="19308563" w14:textId="77777777" w:rsidR="00A31F87" w:rsidRDefault="00BA4AE9">
      <w:pPr>
        <w:numPr>
          <w:ilvl w:val="0"/>
          <w:numId w:val="1"/>
        </w:numPr>
        <w:rPr>
          <w:i/>
        </w:rPr>
      </w:pPr>
      <w:r>
        <w:rPr>
          <w:i/>
        </w:rPr>
        <w:t>Marxism Today</w:t>
      </w:r>
    </w:p>
    <w:p w14:paraId="7579DE09" w14:textId="77777777" w:rsidR="00A31F87" w:rsidRDefault="00BA4AE9">
      <w:pPr>
        <w:numPr>
          <w:ilvl w:val="0"/>
          <w:numId w:val="1"/>
        </w:numPr>
        <w:rPr>
          <w:i/>
        </w:rPr>
      </w:pPr>
      <w:r>
        <w:rPr>
          <w:i/>
        </w:rPr>
        <w:t>Spare Rib</w:t>
      </w:r>
    </w:p>
    <w:p w14:paraId="5F47EC83" w14:textId="77777777" w:rsidR="00A31F87" w:rsidRDefault="00BA4AE9">
      <w:pPr>
        <w:numPr>
          <w:ilvl w:val="0"/>
          <w:numId w:val="1"/>
        </w:numPr>
        <w:rPr>
          <w:i/>
        </w:rPr>
      </w:pPr>
      <w:r>
        <w:rPr>
          <w:i/>
        </w:rPr>
        <w:t>Shrew</w:t>
      </w:r>
    </w:p>
    <w:p w14:paraId="6549577F" w14:textId="77777777" w:rsidR="00A31F87" w:rsidRDefault="00BA4AE9">
      <w:pPr>
        <w:numPr>
          <w:ilvl w:val="0"/>
          <w:numId w:val="1"/>
        </w:numPr>
        <w:rPr>
          <w:i/>
        </w:rPr>
      </w:pPr>
      <w:r>
        <w:rPr>
          <w:i/>
        </w:rPr>
        <w:t>WIRES</w:t>
      </w:r>
    </w:p>
    <w:p w14:paraId="49AE9148" w14:textId="77777777" w:rsidR="00A31F87" w:rsidRDefault="00BA4AE9">
      <w:pPr>
        <w:numPr>
          <w:ilvl w:val="0"/>
          <w:numId w:val="1"/>
        </w:numPr>
        <w:rPr>
          <w:i/>
        </w:rPr>
      </w:pPr>
      <w:r>
        <w:rPr>
          <w:i/>
        </w:rPr>
        <w:t>New Socialist</w:t>
      </w:r>
    </w:p>
    <w:p w14:paraId="49085172" w14:textId="77777777" w:rsidR="00A31F87" w:rsidRDefault="00BA4AE9">
      <w:pPr>
        <w:numPr>
          <w:ilvl w:val="0"/>
          <w:numId w:val="1"/>
        </w:numPr>
        <w:rPr>
          <w:i/>
        </w:rPr>
      </w:pPr>
      <w:r>
        <w:rPr>
          <w:i/>
        </w:rPr>
        <w:t>Daily Worker</w:t>
      </w:r>
    </w:p>
    <w:p w14:paraId="5F295788" w14:textId="77777777" w:rsidR="00A31F87" w:rsidRDefault="00BA4AE9">
      <w:pPr>
        <w:numPr>
          <w:ilvl w:val="0"/>
          <w:numId w:val="1"/>
        </w:numPr>
        <w:rPr>
          <w:i/>
        </w:rPr>
      </w:pPr>
      <w:r>
        <w:rPr>
          <w:i/>
        </w:rPr>
        <w:t>Morning Star</w:t>
      </w:r>
    </w:p>
    <w:p w14:paraId="500FE36F" w14:textId="77777777" w:rsidR="00A31F87" w:rsidRDefault="00BA4AE9">
      <w:pPr>
        <w:numPr>
          <w:ilvl w:val="0"/>
          <w:numId w:val="1"/>
        </w:numPr>
        <w:rPr>
          <w:i/>
        </w:rPr>
      </w:pPr>
      <w:r>
        <w:rPr>
          <w:i/>
        </w:rPr>
        <w:t>Scarlet Women</w:t>
      </w:r>
    </w:p>
    <w:p w14:paraId="0C94E9CD" w14:textId="77777777" w:rsidR="00A31F87" w:rsidRDefault="00BA4AE9">
      <w:pPr>
        <w:numPr>
          <w:ilvl w:val="0"/>
          <w:numId w:val="1"/>
        </w:numPr>
        <w:rPr>
          <w:i/>
        </w:rPr>
      </w:pPr>
      <w:r>
        <w:rPr>
          <w:i/>
        </w:rPr>
        <w:t>Link</w:t>
      </w:r>
    </w:p>
    <w:p w14:paraId="47DA1418" w14:textId="77777777" w:rsidR="00A31F87" w:rsidRDefault="00BA4AE9">
      <w:pPr>
        <w:numPr>
          <w:ilvl w:val="0"/>
          <w:numId w:val="1"/>
        </w:numPr>
        <w:rPr>
          <w:i/>
        </w:rPr>
      </w:pPr>
      <w:r>
        <w:rPr>
          <w:i/>
        </w:rPr>
        <w:t>Comment</w:t>
      </w:r>
    </w:p>
    <w:p w14:paraId="1441C685" w14:textId="77777777" w:rsidR="00A31F87" w:rsidRDefault="00BA4AE9">
      <w:pPr>
        <w:numPr>
          <w:ilvl w:val="0"/>
          <w:numId w:val="1"/>
        </w:numPr>
        <w:rPr>
          <w:i/>
        </w:rPr>
      </w:pPr>
      <w:r>
        <w:rPr>
          <w:i/>
        </w:rPr>
        <w:t>Oz</w:t>
      </w:r>
    </w:p>
    <w:p w14:paraId="3A69A213" w14:textId="77777777" w:rsidR="00A31F87" w:rsidRDefault="00BA4AE9">
      <w:pPr>
        <w:numPr>
          <w:ilvl w:val="0"/>
          <w:numId w:val="1"/>
        </w:numPr>
        <w:rPr>
          <w:i/>
        </w:rPr>
      </w:pPr>
      <w:r>
        <w:rPr>
          <w:i/>
        </w:rPr>
        <w:t>Ink</w:t>
      </w:r>
    </w:p>
    <w:p w14:paraId="017B90DE" w14:textId="77777777" w:rsidR="00A31F87" w:rsidRDefault="00BA4AE9">
      <w:pPr>
        <w:numPr>
          <w:ilvl w:val="0"/>
          <w:numId w:val="1"/>
        </w:numPr>
        <w:rPr>
          <w:i/>
        </w:rPr>
      </w:pPr>
      <w:r>
        <w:rPr>
          <w:i/>
        </w:rPr>
        <w:t>Islington Gutter Press</w:t>
      </w:r>
    </w:p>
    <w:p w14:paraId="7C713F94" w14:textId="77777777" w:rsidR="00A31F87" w:rsidRDefault="00BA4AE9">
      <w:pPr>
        <w:numPr>
          <w:ilvl w:val="0"/>
          <w:numId w:val="1"/>
        </w:numPr>
        <w:rPr>
          <w:i/>
        </w:rPr>
      </w:pPr>
      <w:r>
        <w:rPr>
          <w:i/>
        </w:rPr>
        <w:t>Case Con</w:t>
      </w:r>
    </w:p>
    <w:p w14:paraId="1FA1140B" w14:textId="77777777" w:rsidR="00A31F87" w:rsidRDefault="00BA4AE9">
      <w:pPr>
        <w:numPr>
          <w:ilvl w:val="0"/>
          <w:numId w:val="1"/>
        </w:numPr>
        <w:rPr>
          <w:i/>
        </w:rPr>
      </w:pPr>
      <w:r>
        <w:rPr>
          <w:i/>
        </w:rPr>
        <w:t>Women’s Report</w:t>
      </w:r>
    </w:p>
    <w:p w14:paraId="018AB202" w14:textId="77777777" w:rsidR="00A31F87" w:rsidRDefault="00BA4AE9">
      <w:pPr>
        <w:numPr>
          <w:ilvl w:val="0"/>
          <w:numId w:val="1"/>
        </w:numPr>
        <w:rPr>
          <w:i/>
        </w:rPr>
      </w:pPr>
      <w:r>
        <w:rPr>
          <w:i/>
        </w:rPr>
        <w:t>The Miner</w:t>
      </w:r>
    </w:p>
    <w:p w14:paraId="40DB9932" w14:textId="77777777" w:rsidR="00A31F87" w:rsidRDefault="00BA4AE9">
      <w:pPr>
        <w:numPr>
          <w:ilvl w:val="0"/>
          <w:numId w:val="1"/>
        </w:numPr>
        <w:rPr>
          <w:i/>
        </w:rPr>
      </w:pPr>
      <w:proofErr w:type="spellStart"/>
      <w:r>
        <w:rPr>
          <w:i/>
        </w:rPr>
        <w:t>Labour</w:t>
      </w:r>
      <w:proofErr w:type="spellEnd"/>
      <w:r>
        <w:rPr>
          <w:i/>
        </w:rPr>
        <w:t xml:space="preserve"> Women</w:t>
      </w:r>
    </w:p>
    <w:p w14:paraId="4390DBEC" w14:textId="77777777" w:rsidR="00A31F87" w:rsidRDefault="00A31F87">
      <w:pPr>
        <w:pBdr>
          <w:top w:val="none" w:sz="0" w:space="0" w:color="000000"/>
          <w:left w:val="none" w:sz="0" w:space="0" w:color="000000"/>
          <w:bottom w:val="none" w:sz="0" w:space="0" w:color="000000"/>
          <w:right w:val="none" w:sz="0" w:space="0" w:color="000000"/>
          <w:between w:val="none" w:sz="0" w:space="0" w:color="000000"/>
        </w:pBdr>
        <w:spacing w:after="300" w:line="335" w:lineRule="auto"/>
      </w:pPr>
    </w:p>
    <w:p w14:paraId="2751B9FD" w14:textId="77777777" w:rsidR="00A31F87" w:rsidRDefault="00BA4AE9">
      <w:pPr>
        <w:pStyle w:val="Heading3"/>
        <w:rPr>
          <w:b/>
        </w:rPr>
      </w:pPr>
      <w:bookmarkStart w:id="8" w:name="_4d34og8" w:colFirst="0" w:colLast="0"/>
      <w:bookmarkEnd w:id="8"/>
      <w:r>
        <w:rPr>
          <w:b/>
        </w:rPr>
        <w:lastRenderedPageBreak/>
        <w:t>Collections:</w:t>
      </w:r>
    </w:p>
    <w:p w14:paraId="0558DCCE" w14:textId="77777777" w:rsidR="00A31F87" w:rsidRDefault="00BA4AE9">
      <w:pPr>
        <w:pStyle w:val="Heading3"/>
        <w:pBdr>
          <w:top w:val="none" w:sz="0" w:space="0" w:color="000000"/>
          <w:left w:val="none" w:sz="0" w:space="0" w:color="000000"/>
          <w:bottom w:val="none" w:sz="0" w:space="0" w:color="000000"/>
          <w:right w:val="none" w:sz="0" w:space="0" w:color="000000"/>
          <w:between w:val="none" w:sz="0" w:space="0" w:color="000000"/>
        </w:pBdr>
        <w:spacing w:after="300" w:line="335" w:lineRule="auto"/>
        <w:rPr>
          <w:sz w:val="22"/>
          <w:szCs w:val="22"/>
        </w:rPr>
      </w:pPr>
      <w:bookmarkStart w:id="9" w:name="_2s8eyo1" w:colFirst="0" w:colLast="0"/>
      <w:bookmarkEnd w:id="9"/>
      <w:r>
        <w:rPr>
          <w:b/>
          <w:sz w:val="24"/>
          <w:szCs w:val="24"/>
        </w:rPr>
        <w:t xml:space="preserve">Name: The papers of Hilary Wainwright (1949-) </w:t>
      </w:r>
    </w:p>
    <w:p w14:paraId="3D1B7FA9"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pPr>
      <w:r>
        <w:t>Collection overview:</w:t>
      </w:r>
    </w:p>
    <w:p w14:paraId="62FD5268" w14:textId="77777777" w:rsidR="00A31F87" w:rsidRDefault="00BA4AE9">
      <w:r>
        <w:t xml:space="preserve">The papers reflect Wainwright's political work and interests including; interviews and research into the changing direction of the </w:t>
      </w:r>
      <w:proofErr w:type="spellStart"/>
      <w:r>
        <w:t>Labour</w:t>
      </w:r>
      <w:proofErr w:type="spellEnd"/>
      <w:r>
        <w:t xml:space="preserve"> Party in 1980s; material from Wainwright's involvement with the striking miners, including the organisations Women Against Pit Closures and Miners and Families Christmas Appeal; papers on the Popular Planning Unit of the Greater London Council (GLC); reports and leaflets on women and the </w:t>
      </w:r>
      <w:proofErr w:type="spellStart"/>
      <w:r>
        <w:t>Labour</w:t>
      </w:r>
      <w:proofErr w:type="spellEnd"/>
      <w:r>
        <w:t xml:space="preserve"> Party, socialism and feminism including material relating to the 1980, Beyond the Fragments conference; research papers on a study of the Lucas Aerospace open door project including material from the Lucas Aer</w:t>
      </w:r>
      <w:r>
        <w:t xml:space="preserve">ospace Combine Shop Stewards Committee; papers researching the impact of </w:t>
      </w:r>
      <w:proofErr w:type="spellStart"/>
      <w:r>
        <w:t>rationalisation</w:t>
      </w:r>
      <w:proofErr w:type="spellEnd"/>
      <w:r>
        <w:t xml:space="preserve"> on the workforce of Vickers; miscellaneous material relating to Wainwright's involvement with various socialist organisations including student political activity in the 1960s, correspondence of the Socialist Society, the Socialist Conference and the Broad Left </w:t>
      </w:r>
      <w:proofErr w:type="spellStart"/>
      <w:r>
        <w:t>Organising</w:t>
      </w:r>
      <w:proofErr w:type="spellEnd"/>
      <w:r>
        <w:t xml:space="preserve"> Committee. There is also material on trades councils, trade unionism, Thatcherism, unemployment etc.</w:t>
      </w:r>
    </w:p>
    <w:p w14:paraId="2B4F3BB8" w14:textId="77777777" w:rsidR="00A31F87" w:rsidRDefault="00A31F87"/>
    <w:p w14:paraId="19B2D6D1" w14:textId="77777777" w:rsidR="00A31F87" w:rsidRDefault="00BA4AE9">
      <w:r>
        <w:t xml:space="preserve">Hilary Wainwright has published </w:t>
      </w:r>
      <w:proofErr w:type="gramStart"/>
      <w:r>
        <w:t>widely,</w:t>
      </w:r>
      <w:proofErr w:type="gramEnd"/>
      <w:r>
        <w:t xml:space="preserve"> the key texts associated with these papers are as follows:</w:t>
      </w:r>
    </w:p>
    <w:p w14:paraId="7CE7C2A6" w14:textId="77777777" w:rsidR="00A31F87" w:rsidRDefault="00A31F87"/>
    <w:p w14:paraId="62235962" w14:textId="77777777" w:rsidR="00A31F87" w:rsidRDefault="00BA4AE9">
      <w:proofErr w:type="spellStart"/>
      <w:r>
        <w:rPr>
          <w:i/>
        </w:rPr>
        <w:t>Labour</w:t>
      </w:r>
      <w:proofErr w:type="spellEnd"/>
      <w:r>
        <w:rPr>
          <w:i/>
        </w:rPr>
        <w:t xml:space="preserve"> a Tale of Two Parties</w:t>
      </w:r>
      <w:r>
        <w:t xml:space="preserve"> (Hogarth Press/Chatto Windus, London, 1987)</w:t>
      </w:r>
    </w:p>
    <w:p w14:paraId="0128E0D8" w14:textId="77777777" w:rsidR="00A31F87" w:rsidRDefault="00A31F87"/>
    <w:p w14:paraId="18466296" w14:textId="77777777" w:rsidR="00A31F87" w:rsidRDefault="00BA4AE9">
      <w:r>
        <w:rPr>
          <w:i/>
        </w:rPr>
        <w:t>A Taste of Power. The Politics of Local Economics</w:t>
      </w:r>
      <w:r>
        <w:t>, co-edited with Maureen MacIntosh, (Verso books, London, October 1987)</w:t>
      </w:r>
    </w:p>
    <w:p w14:paraId="5F40DD19" w14:textId="77777777" w:rsidR="00A31F87" w:rsidRDefault="00A31F87"/>
    <w:p w14:paraId="566EEDCC" w14:textId="77777777" w:rsidR="00A31F87" w:rsidRDefault="00BA4AE9">
      <w:r>
        <w:rPr>
          <w:i/>
        </w:rPr>
        <w:t xml:space="preserve">The Lucas Plan. A New Trades Unionism in the </w:t>
      </w:r>
      <w:proofErr w:type="gramStart"/>
      <w:r>
        <w:rPr>
          <w:i/>
        </w:rPr>
        <w:t>Making?</w:t>
      </w:r>
      <w:r>
        <w:t>,</w:t>
      </w:r>
      <w:proofErr w:type="gramEnd"/>
      <w:r>
        <w:t xml:space="preserve"> co-authored with David Elliott (</w:t>
      </w:r>
      <w:proofErr w:type="spellStart"/>
      <w:r>
        <w:t>Shocken</w:t>
      </w:r>
      <w:proofErr w:type="spellEnd"/>
      <w:r>
        <w:t xml:space="preserve"> Books, 1981)</w:t>
      </w:r>
    </w:p>
    <w:p w14:paraId="78A587DE" w14:textId="77777777" w:rsidR="00A31F87" w:rsidRDefault="00A31F87"/>
    <w:p w14:paraId="015A4AE9" w14:textId="77777777" w:rsidR="00A31F87" w:rsidRDefault="00BA4AE9">
      <w:r>
        <w:rPr>
          <w:i/>
        </w:rPr>
        <w:t>Beyond the Fragments. Feminism and the Making of Socialism</w:t>
      </w:r>
      <w:r>
        <w:t>, co-authored with Sheila Rowbotham and Lynne Segal, (Merlin Press, 1980).</w:t>
      </w:r>
    </w:p>
    <w:p w14:paraId="7FF87879" w14:textId="77777777" w:rsidR="00A31F87" w:rsidRDefault="00A31F87"/>
    <w:p w14:paraId="7A32C41F" w14:textId="77777777" w:rsidR="00A31F87" w:rsidRDefault="00BA4AE9">
      <w:r>
        <w:rPr>
          <w:i/>
        </w:rPr>
        <w:t>The Workers Report of Vickers</w:t>
      </w:r>
      <w:r>
        <w:t>, Co-authored with Huw Benyon, (Pluto Press, 1978).</w:t>
      </w:r>
    </w:p>
    <w:p w14:paraId="089AE2E9" w14:textId="77777777" w:rsidR="00A31F87" w:rsidRDefault="00A31F87"/>
    <w:p w14:paraId="38FFABAF" w14:textId="77777777" w:rsidR="00A31F87" w:rsidRDefault="00BA4AE9">
      <w:pPr>
        <w:rPr>
          <w:b/>
        </w:rPr>
      </w:pPr>
      <w:r>
        <w:rPr>
          <w:b/>
        </w:rPr>
        <w:t>What may be of particular interest to researchers of socialist feminism are the following sub-collections:</w:t>
      </w:r>
    </w:p>
    <w:p w14:paraId="436A2467" w14:textId="77777777" w:rsidR="00A31F87" w:rsidRDefault="00A31F87"/>
    <w:p w14:paraId="5A03565D" w14:textId="77777777" w:rsidR="00A31F87" w:rsidRDefault="00BA4AE9">
      <w:pPr>
        <w:numPr>
          <w:ilvl w:val="0"/>
          <w:numId w:val="3"/>
        </w:numPr>
      </w:pPr>
      <w:r>
        <w:t xml:space="preserve">WAIN/1/ (files 1-13) </w:t>
      </w:r>
      <w:proofErr w:type="spellStart"/>
      <w:r>
        <w:t>Miners</w:t>
      </w:r>
      <w:proofErr w:type="spellEnd"/>
      <w:r>
        <w:t xml:space="preserve"> Strike (1984-1985) </w:t>
      </w:r>
      <w:proofErr w:type="gramStart"/>
      <w:r>
        <w:t>including;</w:t>
      </w:r>
      <w:proofErr w:type="gramEnd"/>
      <w:r>
        <w:t xml:space="preserve"> material from the 1984 Miners and Families Christmas Appeal; internal </w:t>
      </w:r>
      <w:proofErr w:type="spellStart"/>
      <w:r>
        <w:t>organisational</w:t>
      </w:r>
      <w:proofErr w:type="spellEnd"/>
      <w:r>
        <w:t xml:space="preserve"> documents of the Women Against Pit Closures national </w:t>
      </w:r>
      <w:proofErr w:type="spellStart"/>
      <w:r>
        <w:t>organisation</w:t>
      </w:r>
      <w:proofErr w:type="spellEnd"/>
      <w:r>
        <w:t xml:space="preserve"> and various ephemera, campaign material and newspaper cuttings chronicling the work of the supporters of the </w:t>
      </w:r>
      <w:proofErr w:type="spellStart"/>
      <w:r>
        <w:t>Miners</w:t>
      </w:r>
      <w:proofErr w:type="spellEnd"/>
      <w:r>
        <w:t xml:space="preserve"> Strike (1984-1985).</w:t>
      </w:r>
    </w:p>
    <w:p w14:paraId="4D150A8C" w14:textId="77777777" w:rsidR="00A31F87" w:rsidRDefault="00BA4AE9">
      <w:pPr>
        <w:numPr>
          <w:ilvl w:val="0"/>
          <w:numId w:val="3"/>
        </w:numPr>
      </w:pPr>
      <w:r>
        <w:lastRenderedPageBreak/>
        <w:t xml:space="preserve">WAIN/2 (files 1-10) includes research materials, notebooks, drafts and press material relating to the development and publication of </w:t>
      </w:r>
      <w:proofErr w:type="spellStart"/>
      <w:r>
        <w:rPr>
          <w:i/>
        </w:rPr>
        <w:t>Labour</w:t>
      </w:r>
      <w:proofErr w:type="spellEnd"/>
      <w:r>
        <w:rPr>
          <w:i/>
        </w:rPr>
        <w:t>: A Tale of Two Parties</w:t>
      </w:r>
    </w:p>
    <w:p w14:paraId="3B4271C1" w14:textId="77777777" w:rsidR="00A31F87" w:rsidRDefault="00BA4AE9">
      <w:pPr>
        <w:numPr>
          <w:ilvl w:val="0"/>
          <w:numId w:val="3"/>
        </w:numPr>
      </w:pPr>
      <w:r>
        <w:t>WAIN/4 and WAIN/5 contain materials relating to Wainwright’s role as economic advisor at the GLC (1982-1986) under Ken Livingstone, including her Head of Public Planning role.</w:t>
      </w:r>
    </w:p>
    <w:p w14:paraId="7F12CB3B" w14:textId="77777777" w:rsidR="00A31F87" w:rsidRDefault="00BA4AE9">
      <w:pPr>
        <w:numPr>
          <w:ilvl w:val="0"/>
          <w:numId w:val="3"/>
        </w:numPr>
      </w:pPr>
      <w:r>
        <w:t xml:space="preserve">WAIN/7 contains material relating to </w:t>
      </w:r>
      <w:r>
        <w:rPr>
          <w:i/>
        </w:rPr>
        <w:t xml:space="preserve">Beyond the Fragments </w:t>
      </w:r>
      <w:r>
        <w:t xml:space="preserve">(1979). The box contains Wainwright’s research materials, materials regarding the </w:t>
      </w:r>
      <w:proofErr w:type="gramStart"/>
      <w:r>
        <w:t>books</w:t>
      </w:r>
      <w:proofErr w:type="gramEnd"/>
      <w:r>
        <w:t xml:space="preserve"> reception on publication, correspondence, and reports and minutes from BTF conferences and meetings.</w:t>
      </w:r>
    </w:p>
    <w:p w14:paraId="0F0B99A3" w14:textId="77777777" w:rsidR="00A31F87" w:rsidRDefault="00A31F87"/>
    <w:p w14:paraId="4B11B7CA" w14:textId="77777777" w:rsidR="00A31F87" w:rsidRDefault="00A31F87"/>
    <w:p w14:paraId="01C4955B"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rPr>
          <w:b/>
          <w:highlight w:val="white"/>
        </w:rPr>
      </w:pPr>
      <w:r>
        <w:t xml:space="preserve">Ref: </w:t>
      </w:r>
      <w:r>
        <w:rPr>
          <w:b/>
          <w:highlight w:val="white"/>
        </w:rPr>
        <w:t>GB 394 WAIN</w:t>
      </w:r>
    </w:p>
    <w:p w14:paraId="6DA276C8" w14:textId="77777777" w:rsidR="00A31F87" w:rsidRDefault="00BA4AE9">
      <w:pPr>
        <w:pStyle w:val="Heading3"/>
        <w:pBdr>
          <w:top w:val="none" w:sz="0" w:space="0" w:color="000000"/>
          <w:left w:val="none" w:sz="0" w:space="0" w:color="000000"/>
          <w:bottom w:val="none" w:sz="0" w:space="0" w:color="000000"/>
          <w:right w:val="none" w:sz="0" w:space="0" w:color="000000"/>
          <w:between w:val="none" w:sz="0" w:space="0" w:color="000000"/>
        </w:pBdr>
        <w:spacing w:after="300" w:line="335" w:lineRule="auto"/>
        <w:rPr>
          <w:b/>
          <w:sz w:val="24"/>
          <w:szCs w:val="24"/>
        </w:rPr>
      </w:pPr>
      <w:bookmarkStart w:id="10" w:name="_17dp8vu" w:colFirst="0" w:colLast="0"/>
      <w:bookmarkEnd w:id="10"/>
      <w:r>
        <w:rPr>
          <w:b/>
          <w:sz w:val="24"/>
          <w:szCs w:val="24"/>
        </w:rPr>
        <w:t xml:space="preserve">Name: </w:t>
      </w:r>
      <w:proofErr w:type="spellStart"/>
      <w:r>
        <w:rPr>
          <w:b/>
          <w:sz w:val="24"/>
          <w:szCs w:val="24"/>
        </w:rPr>
        <w:t>Labour</w:t>
      </w:r>
      <w:proofErr w:type="spellEnd"/>
      <w:r>
        <w:rPr>
          <w:b/>
          <w:sz w:val="24"/>
          <w:szCs w:val="24"/>
        </w:rPr>
        <w:t xml:space="preserve"> Party Chief Women Officers' Papers</w:t>
      </w:r>
    </w:p>
    <w:p w14:paraId="0CB3D5BE"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pPr>
      <w:r>
        <w:t>Collection overview:</w:t>
      </w:r>
    </w:p>
    <w:p w14:paraId="6A1B809C"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pPr>
      <w:r>
        <w:t xml:space="preserve">This rich collection includes the minutes of the Standing Joint Committee on Industrial Women's Organisations from 1916 and the </w:t>
      </w:r>
      <w:proofErr w:type="spellStart"/>
      <w:r>
        <w:t>Labour</w:t>
      </w:r>
      <w:proofErr w:type="spellEnd"/>
      <w:r>
        <w:t xml:space="preserve"> Women's Advisory Committee from 1916 to 1966. You can obtain subsequent minutes of these committees from the </w:t>
      </w:r>
      <w:proofErr w:type="spellStart"/>
      <w:r>
        <w:t>Labour</w:t>
      </w:r>
      <w:proofErr w:type="spellEnd"/>
      <w:r>
        <w:t xml:space="preserve"> Party National Executive Committee minutes. There is correspondence and memoranda of the various women's officers from 1919 to 1960. Subsequent unlisted correspondence of the woman officers, Joyce (later Baroness) Gould (b.1932) and Betty (later Baroness) Lockwood (b. 1924), mainly relates to women's conference resolutions in the 1970s and 1980s.</w:t>
      </w:r>
    </w:p>
    <w:p w14:paraId="3C21CF6B" w14:textId="77777777" w:rsidR="00A31F87" w:rsidRDefault="00BA4AE9">
      <w:r>
        <w:rPr>
          <w:highlight w:val="white"/>
        </w:rPr>
        <w:t xml:space="preserve">The </w:t>
      </w:r>
      <w:proofErr w:type="spellStart"/>
      <w:r>
        <w:rPr>
          <w:highlight w:val="white"/>
        </w:rPr>
        <w:t>Labour</w:t>
      </w:r>
      <w:proofErr w:type="spellEnd"/>
      <w:r>
        <w:rPr>
          <w:highlight w:val="white"/>
        </w:rPr>
        <w:t xml:space="preserve"> History Archives and Study Centre also holds the entire run of the monthly journal </w:t>
      </w:r>
      <w:proofErr w:type="spellStart"/>
      <w:r>
        <w:rPr>
          <w:i/>
          <w:highlight w:val="white"/>
        </w:rPr>
        <w:t>Labour</w:t>
      </w:r>
      <w:proofErr w:type="spellEnd"/>
      <w:r>
        <w:rPr>
          <w:i/>
          <w:highlight w:val="white"/>
        </w:rPr>
        <w:t xml:space="preserve"> Woman</w:t>
      </w:r>
      <w:r>
        <w:rPr>
          <w:highlight w:val="white"/>
        </w:rPr>
        <w:t xml:space="preserve"> from 1911 to 1971 and women's conference reports from 1927 to 1990.</w:t>
      </w:r>
    </w:p>
    <w:p w14:paraId="781F012D"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rPr>
          <w:b/>
        </w:rPr>
      </w:pPr>
      <w:r>
        <w:t xml:space="preserve">Ref: </w:t>
      </w:r>
      <w:r>
        <w:rPr>
          <w:b/>
        </w:rPr>
        <w:t>GB 394 CWO</w:t>
      </w:r>
    </w:p>
    <w:p w14:paraId="587D1C39" w14:textId="77777777" w:rsidR="00A31F87" w:rsidRDefault="00BA4AE9">
      <w:pPr>
        <w:pStyle w:val="Heading3"/>
        <w:pBdr>
          <w:top w:val="none" w:sz="0" w:space="0" w:color="000000"/>
          <w:left w:val="none" w:sz="0" w:space="0" w:color="000000"/>
          <w:bottom w:val="none" w:sz="0" w:space="0" w:color="000000"/>
          <w:right w:val="none" w:sz="0" w:space="0" w:color="000000"/>
          <w:between w:val="none" w:sz="0" w:space="0" w:color="000000"/>
        </w:pBdr>
        <w:spacing w:after="300" w:line="335" w:lineRule="auto"/>
        <w:rPr>
          <w:b/>
          <w:sz w:val="24"/>
          <w:szCs w:val="24"/>
        </w:rPr>
      </w:pPr>
      <w:bookmarkStart w:id="11" w:name="_4y5499opkv4o" w:colFirst="0" w:colLast="0"/>
      <w:bookmarkEnd w:id="11"/>
      <w:r>
        <w:rPr>
          <w:b/>
          <w:sz w:val="24"/>
          <w:szCs w:val="24"/>
        </w:rPr>
        <w:t>Name: Gay Left</w:t>
      </w:r>
    </w:p>
    <w:p w14:paraId="52B0A0BB"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pPr>
      <w:r>
        <w:t>Collection overview:</w:t>
      </w:r>
    </w:p>
    <w:p w14:paraId="5D130098"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pPr>
      <w:r>
        <w:t>Gay Left is highly valued by historians, scholars of LGBTQ+ studies, and activists as a unique intersection of Marxism and gay liberation politics. The archive includes essays, reviews, photographs, artwork, political statements, and correspondence. Provides insight into debates within the gay movement in Britain in the late 1970s.</w:t>
      </w:r>
    </w:p>
    <w:p w14:paraId="3D0ABF2E" w14:textId="77777777" w:rsidR="00A31F87" w:rsidRDefault="00A31F87"/>
    <w:p w14:paraId="60551A21"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rPr>
          <w:b/>
        </w:rPr>
      </w:pPr>
      <w:r>
        <w:t>Ref: (uncatalogued) Accession 1577</w:t>
      </w:r>
    </w:p>
    <w:p w14:paraId="3BD85CB3" w14:textId="77777777" w:rsidR="00A31F87" w:rsidRDefault="00A31F87"/>
    <w:p w14:paraId="76690A67" w14:textId="77777777" w:rsidR="00A31F87" w:rsidRDefault="00BA4AE9">
      <w:pPr>
        <w:pStyle w:val="Heading3"/>
        <w:pBdr>
          <w:top w:val="none" w:sz="0" w:space="0" w:color="000000"/>
          <w:left w:val="none" w:sz="0" w:space="0" w:color="000000"/>
          <w:bottom w:val="none" w:sz="0" w:space="0" w:color="000000"/>
          <w:right w:val="none" w:sz="0" w:space="0" w:color="000000"/>
          <w:between w:val="none" w:sz="0" w:space="0" w:color="000000"/>
        </w:pBdr>
        <w:spacing w:after="300" w:line="335" w:lineRule="auto"/>
        <w:rPr>
          <w:b/>
          <w:sz w:val="24"/>
          <w:szCs w:val="24"/>
        </w:rPr>
      </w:pPr>
      <w:bookmarkStart w:id="12" w:name="_3rdcrjn" w:colFirst="0" w:colLast="0"/>
      <w:bookmarkEnd w:id="12"/>
      <w:r>
        <w:rPr>
          <w:b/>
          <w:sz w:val="24"/>
          <w:szCs w:val="24"/>
        </w:rPr>
        <w:t xml:space="preserve">Name: Women’s </w:t>
      </w:r>
      <w:proofErr w:type="spellStart"/>
      <w:r>
        <w:rPr>
          <w:b/>
          <w:sz w:val="24"/>
          <w:szCs w:val="24"/>
        </w:rPr>
        <w:t>Labour</w:t>
      </w:r>
      <w:proofErr w:type="spellEnd"/>
      <w:r>
        <w:rPr>
          <w:b/>
          <w:sz w:val="24"/>
          <w:szCs w:val="24"/>
        </w:rPr>
        <w:t xml:space="preserve"> League</w:t>
      </w:r>
    </w:p>
    <w:p w14:paraId="36C10748"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pPr>
      <w:r>
        <w:t>Collection overview:</w:t>
      </w:r>
    </w:p>
    <w:p w14:paraId="2641245B"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pPr>
      <w:r>
        <w:t xml:space="preserve">The Women's </w:t>
      </w:r>
      <w:proofErr w:type="spellStart"/>
      <w:r>
        <w:t>Labour</w:t>
      </w:r>
      <w:proofErr w:type="spellEnd"/>
      <w:r>
        <w:t xml:space="preserve"> League was formed in 1906 as an institution organized exclusively for and by </w:t>
      </w:r>
      <w:proofErr w:type="gramStart"/>
      <w:r>
        <w:t>women, and</w:t>
      </w:r>
      <w:proofErr w:type="gramEnd"/>
      <w:r>
        <w:t xml:space="preserve"> affiliated to the </w:t>
      </w:r>
      <w:proofErr w:type="spellStart"/>
      <w:r>
        <w:t>Labour</w:t>
      </w:r>
      <w:proofErr w:type="spellEnd"/>
      <w:r>
        <w:t xml:space="preserve"> Party. The League was committed to the cause of Universal </w:t>
      </w:r>
      <w:proofErr w:type="spellStart"/>
      <w:r>
        <w:t>Labour</w:t>
      </w:r>
      <w:proofErr w:type="spellEnd"/>
      <w:r>
        <w:t xml:space="preserve"> representation in Parliament. Provincial branches of the Women's </w:t>
      </w:r>
      <w:proofErr w:type="spellStart"/>
      <w:r>
        <w:t>Labour</w:t>
      </w:r>
      <w:proofErr w:type="spellEnd"/>
      <w:r>
        <w:t xml:space="preserve"> League were established across the country. The first League conference was held in Leicester in 1906. The Women's </w:t>
      </w:r>
      <w:proofErr w:type="spellStart"/>
      <w:r>
        <w:t>Labour</w:t>
      </w:r>
      <w:proofErr w:type="spellEnd"/>
      <w:r>
        <w:t xml:space="preserve"> League correspondence consists of letters addressed to the Secretary of the Women's </w:t>
      </w:r>
      <w:proofErr w:type="spellStart"/>
      <w:r>
        <w:t>Labour</w:t>
      </w:r>
      <w:proofErr w:type="spellEnd"/>
      <w:r>
        <w:t xml:space="preserve"> League for the period 1906-8. They have be</w:t>
      </w:r>
      <w:r>
        <w:t>en arranged in date order. Much of the correspondence concerns the establishment of provincial branches. Other items include notices of meetings, balance sheets, receipt books and conference arrangements.</w:t>
      </w:r>
    </w:p>
    <w:p w14:paraId="2C1C90AD"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pPr>
      <w:r>
        <w:t xml:space="preserve">The Women's </w:t>
      </w:r>
      <w:proofErr w:type="spellStart"/>
      <w:r>
        <w:t>Labour</w:t>
      </w:r>
      <w:proofErr w:type="spellEnd"/>
      <w:r>
        <w:t xml:space="preserve"> League minutes and financial records include the Treasurer's expenditure book for 1917-1918; lists of subscribers 1911-1917; branch notes from 1910; signed minutes of the Executive from Sept. 1908; Central London Branch of the Women's </w:t>
      </w:r>
      <w:proofErr w:type="spellStart"/>
      <w:r>
        <w:t>Labour</w:t>
      </w:r>
      <w:proofErr w:type="spellEnd"/>
      <w:r>
        <w:t xml:space="preserve"> League, signed minutes 1906-1918.</w:t>
      </w:r>
    </w:p>
    <w:p w14:paraId="5EE6F99D" w14:textId="77777777" w:rsidR="00A31F87" w:rsidRDefault="00A31F87">
      <w:pPr>
        <w:pBdr>
          <w:top w:val="none" w:sz="0" w:space="0" w:color="000000"/>
          <w:left w:val="none" w:sz="0" w:space="0" w:color="000000"/>
          <w:bottom w:val="none" w:sz="0" w:space="0" w:color="000000"/>
          <w:right w:val="none" w:sz="0" w:space="0" w:color="000000"/>
          <w:between w:val="none" w:sz="0" w:space="0" w:color="000000"/>
        </w:pBdr>
        <w:spacing w:after="300" w:line="335" w:lineRule="auto"/>
      </w:pPr>
    </w:p>
    <w:p w14:paraId="5E02E1C9"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rPr>
          <w:b/>
        </w:rPr>
      </w:pPr>
      <w:r>
        <w:t xml:space="preserve">Ref: </w:t>
      </w:r>
      <w:r>
        <w:rPr>
          <w:b/>
        </w:rPr>
        <w:t>GB 394 WLL</w:t>
      </w:r>
    </w:p>
    <w:p w14:paraId="2F9CCF7C" w14:textId="77777777" w:rsidR="00A31F87" w:rsidRDefault="00A31F87"/>
    <w:p w14:paraId="2DD09E5E" w14:textId="77777777" w:rsidR="00A31F87" w:rsidRDefault="00BA4AE9">
      <w:pPr>
        <w:pStyle w:val="Heading3"/>
        <w:pBdr>
          <w:top w:val="none" w:sz="0" w:space="0" w:color="000000"/>
          <w:left w:val="none" w:sz="0" w:space="0" w:color="000000"/>
          <w:bottom w:val="none" w:sz="0" w:space="0" w:color="000000"/>
          <w:right w:val="none" w:sz="0" w:space="0" w:color="000000"/>
          <w:between w:val="none" w:sz="0" w:space="0" w:color="000000"/>
        </w:pBdr>
        <w:spacing w:after="300" w:line="335" w:lineRule="auto"/>
        <w:rPr>
          <w:b/>
          <w:sz w:val="24"/>
          <w:szCs w:val="24"/>
        </w:rPr>
      </w:pPr>
      <w:bookmarkStart w:id="13" w:name="_26in1rg" w:colFirst="0" w:colLast="0"/>
      <w:bookmarkEnd w:id="13"/>
      <w:r>
        <w:rPr>
          <w:b/>
          <w:sz w:val="24"/>
          <w:szCs w:val="24"/>
        </w:rPr>
        <w:t xml:space="preserve">Name: </w:t>
      </w:r>
      <w:proofErr w:type="spellStart"/>
      <w:r>
        <w:rPr>
          <w:b/>
          <w:sz w:val="24"/>
          <w:szCs w:val="24"/>
        </w:rPr>
        <w:t>Labour</w:t>
      </w:r>
      <w:proofErr w:type="spellEnd"/>
      <w:r>
        <w:rPr>
          <w:b/>
          <w:sz w:val="24"/>
          <w:szCs w:val="24"/>
        </w:rPr>
        <w:t xml:space="preserve"> Party NEC Sub committees c.1915-1995</w:t>
      </w:r>
    </w:p>
    <w:p w14:paraId="37583937"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pPr>
      <w:r>
        <w:t>Collection overview:</w:t>
      </w:r>
    </w:p>
    <w:p w14:paraId="4E97CE3E"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pPr>
      <w:r>
        <w:t xml:space="preserve">This collection spans </w:t>
      </w:r>
      <w:proofErr w:type="spellStart"/>
      <w:r>
        <w:t>organisation</w:t>
      </w:r>
      <w:proofErr w:type="spellEnd"/>
      <w:r>
        <w:t xml:space="preserve"> minutes and papers (1931-1998) of NEC subcommittees, which contain records of decision-making processes regarding women and the </w:t>
      </w:r>
      <w:proofErr w:type="spellStart"/>
      <w:r>
        <w:t>Labour</w:t>
      </w:r>
      <w:proofErr w:type="spellEnd"/>
      <w:r>
        <w:t xml:space="preserve"> Party. Much of this material will be helpful and give essential context to understanding socialist feminist in the UK and </w:t>
      </w:r>
      <w:proofErr w:type="spellStart"/>
      <w:proofErr w:type="gramStart"/>
      <w:r>
        <w:t>it’s</w:t>
      </w:r>
      <w:proofErr w:type="spellEnd"/>
      <w:proofErr w:type="gramEnd"/>
      <w:r>
        <w:t xml:space="preserve"> relationship to the </w:t>
      </w:r>
      <w:proofErr w:type="spellStart"/>
      <w:r>
        <w:t>Labour</w:t>
      </w:r>
      <w:proofErr w:type="spellEnd"/>
      <w:r>
        <w:t xml:space="preserve"> Party. The National Women’s Advisory Committee’s minutes from 1959-1982, as well as conference memos and documents, are also found here. A small </w:t>
      </w:r>
      <w:proofErr w:type="gramStart"/>
      <w:r>
        <w:t>amount</w:t>
      </w:r>
      <w:proofErr w:type="gramEnd"/>
      <w:r>
        <w:t xml:space="preserve"> of materials from the Women’s Rights Study Group from 1981</w:t>
      </w:r>
      <w:r>
        <w:t xml:space="preserve">-1982 </w:t>
      </w:r>
      <w:r>
        <w:lastRenderedPageBreak/>
        <w:t xml:space="preserve">can be found here, as can a much larger collection of NEC Women’s committee materials from 1986-2008. </w:t>
      </w:r>
    </w:p>
    <w:p w14:paraId="30D00381"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pPr>
      <w:r>
        <w:t xml:space="preserve">Ref: </w:t>
      </w:r>
      <w:r>
        <w:rPr>
          <w:b/>
        </w:rPr>
        <w:t>LP/NEC/SUB</w:t>
      </w:r>
      <w:r>
        <w:t xml:space="preserve"> </w:t>
      </w:r>
    </w:p>
    <w:p w14:paraId="372343AE" w14:textId="77777777" w:rsidR="00A31F87" w:rsidRDefault="00A31F87">
      <w:pPr>
        <w:pBdr>
          <w:top w:val="none" w:sz="0" w:space="0" w:color="000000"/>
          <w:left w:val="none" w:sz="0" w:space="0" w:color="000000"/>
          <w:bottom w:val="none" w:sz="0" w:space="0" w:color="000000"/>
          <w:right w:val="none" w:sz="0" w:space="0" w:color="000000"/>
          <w:between w:val="none" w:sz="0" w:space="0" w:color="000000"/>
        </w:pBdr>
        <w:spacing w:after="300" w:line="335" w:lineRule="auto"/>
      </w:pPr>
    </w:p>
    <w:p w14:paraId="5EE83F8D" w14:textId="77777777" w:rsidR="00A31F87" w:rsidRDefault="00BA4AE9">
      <w:pPr>
        <w:pStyle w:val="Heading3"/>
        <w:pBdr>
          <w:top w:val="none" w:sz="0" w:space="0" w:color="000000"/>
          <w:left w:val="none" w:sz="0" w:space="0" w:color="000000"/>
          <w:bottom w:val="none" w:sz="0" w:space="0" w:color="000000"/>
          <w:right w:val="none" w:sz="0" w:space="0" w:color="000000"/>
          <w:between w:val="none" w:sz="0" w:space="0" w:color="000000"/>
        </w:pBdr>
        <w:spacing w:after="300" w:line="335" w:lineRule="auto"/>
        <w:rPr>
          <w:b/>
          <w:sz w:val="24"/>
          <w:szCs w:val="24"/>
        </w:rPr>
      </w:pPr>
      <w:bookmarkStart w:id="14" w:name="_lnxbz9" w:colFirst="0" w:colLast="0"/>
      <w:bookmarkEnd w:id="14"/>
      <w:r>
        <w:rPr>
          <w:b/>
          <w:sz w:val="24"/>
          <w:szCs w:val="24"/>
        </w:rPr>
        <w:t xml:space="preserve">Name: Gerry Cohen </w:t>
      </w:r>
      <w:proofErr w:type="spellStart"/>
      <w:r>
        <w:rPr>
          <w:b/>
          <w:sz w:val="24"/>
          <w:szCs w:val="24"/>
        </w:rPr>
        <w:t>corresp</w:t>
      </w:r>
      <w:proofErr w:type="spellEnd"/>
      <w:r>
        <w:rPr>
          <w:b/>
          <w:sz w:val="24"/>
          <w:szCs w:val="24"/>
        </w:rPr>
        <w:t xml:space="preserve"> and papers </w:t>
      </w:r>
      <w:proofErr w:type="spellStart"/>
      <w:r>
        <w:rPr>
          <w:b/>
          <w:sz w:val="24"/>
          <w:szCs w:val="24"/>
        </w:rPr>
        <w:t>rel</w:t>
      </w:r>
      <w:proofErr w:type="spellEnd"/>
      <w:r>
        <w:rPr>
          <w:b/>
          <w:sz w:val="24"/>
          <w:szCs w:val="24"/>
        </w:rPr>
        <w:t xml:space="preserve"> to work for the Party</w:t>
      </w:r>
    </w:p>
    <w:p w14:paraId="0EDB0028"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pPr>
      <w:r>
        <w:t xml:space="preserve">Collection overview: </w:t>
      </w:r>
    </w:p>
    <w:p w14:paraId="02A1C2A5"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pPr>
      <w:r>
        <w:t xml:space="preserve">As a YCL full-time worker, Cohen was Midlands District Secretary and then, in 1953, the National </w:t>
      </w:r>
      <w:proofErr w:type="spellStart"/>
      <w:r>
        <w:t>Organiser</w:t>
      </w:r>
      <w:proofErr w:type="spellEnd"/>
      <w:r>
        <w:t xml:space="preserve">. Cohen (pictured below in the early 1970s) then became Midlands Daily Worker correspondent, and then began work for the Communist Party as the Lancashire and Cheshire District </w:t>
      </w:r>
      <w:proofErr w:type="spellStart"/>
      <w:r>
        <w:t>Organiser</w:t>
      </w:r>
      <w:proofErr w:type="spellEnd"/>
      <w:r>
        <w:t xml:space="preserve">, Merseyside Area Secretary, </w:t>
      </w:r>
      <w:proofErr w:type="gramStart"/>
      <w:r>
        <w:t>North West</w:t>
      </w:r>
      <w:proofErr w:type="gramEnd"/>
      <w:r>
        <w:t xml:space="preserve"> District Secretary, London District Secretary, retiring from full-time work in 1985.</w:t>
      </w:r>
    </w:p>
    <w:p w14:paraId="12B4EBB1"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pPr>
      <w:r>
        <w:t xml:space="preserve">Cohen played a key role in the CPGB's correspondence and relationship with the creators of the socialist feminist magazine </w:t>
      </w:r>
      <w:r>
        <w:rPr>
          <w:i/>
        </w:rPr>
        <w:t xml:space="preserve">Red Rag </w:t>
      </w:r>
      <w:r>
        <w:t>(1972-1980).</w:t>
      </w:r>
    </w:p>
    <w:p w14:paraId="41C29E2D"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rPr>
          <w:b/>
        </w:rPr>
      </w:pPr>
      <w:r>
        <w:t xml:space="preserve">Ref: </w:t>
      </w:r>
      <w:r>
        <w:rPr>
          <w:b/>
        </w:rPr>
        <w:t>CP/LON passim</w:t>
      </w:r>
    </w:p>
    <w:p w14:paraId="623AE9A8" w14:textId="77777777" w:rsidR="00A31F87" w:rsidRDefault="00A31F87">
      <w:pPr>
        <w:pBdr>
          <w:top w:val="none" w:sz="0" w:space="0" w:color="000000"/>
          <w:left w:val="none" w:sz="0" w:space="0" w:color="000000"/>
          <w:bottom w:val="none" w:sz="0" w:space="0" w:color="000000"/>
          <w:right w:val="none" w:sz="0" w:space="0" w:color="000000"/>
          <w:between w:val="none" w:sz="0" w:space="0" w:color="000000"/>
        </w:pBdr>
        <w:spacing w:after="300" w:line="335" w:lineRule="auto"/>
        <w:rPr>
          <w:b/>
        </w:rPr>
      </w:pPr>
    </w:p>
    <w:p w14:paraId="0922AC8C" w14:textId="77777777" w:rsidR="00A31F87" w:rsidRDefault="00BA4AE9">
      <w:pPr>
        <w:pStyle w:val="Heading3"/>
        <w:pBdr>
          <w:top w:val="none" w:sz="0" w:space="0" w:color="000000"/>
          <w:left w:val="none" w:sz="0" w:space="0" w:color="000000"/>
          <w:bottom w:val="none" w:sz="0" w:space="0" w:color="000000"/>
          <w:right w:val="none" w:sz="0" w:space="0" w:color="000000"/>
          <w:between w:val="none" w:sz="0" w:space="0" w:color="000000"/>
        </w:pBdr>
        <w:spacing w:after="300" w:line="335" w:lineRule="auto"/>
        <w:rPr>
          <w:b/>
          <w:sz w:val="24"/>
          <w:szCs w:val="24"/>
        </w:rPr>
      </w:pPr>
      <w:bookmarkStart w:id="15" w:name="_35nkun2" w:colFirst="0" w:colLast="0"/>
      <w:bookmarkEnd w:id="15"/>
      <w:r>
        <w:rPr>
          <w:b/>
          <w:sz w:val="24"/>
          <w:szCs w:val="24"/>
        </w:rPr>
        <w:t xml:space="preserve">Name: Nina Temple </w:t>
      </w:r>
      <w:proofErr w:type="spellStart"/>
      <w:r>
        <w:rPr>
          <w:b/>
          <w:sz w:val="24"/>
          <w:szCs w:val="24"/>
        </w:rPr>
        <w:t>corresp</w:t>
      </w:r>
      <w:proofErr w:type="spellEnd"/>
      <w:r>
        <w:rPr>
          <w:b/>
          <w:sz w:val="24"/>
          <w:szCs w:val="24"/>
        </w:rPr>
        <w:t xml:space="preserve"> and papers </w:t>
      </w:r>
      <w:proofErr w:type="spellStart"/>
      <w:r>
        <w:rPr>
          <w:b/>
          <w:sz w:val="24"/>
          <w:szCs w:val="24"/>
        </w:rPr>
        <w:t>rel</w:t>
      </w:r>
      <w:proofErr w:type="spellEnd"/>
      <w:r>
        <w:rPr>
          <w:b/>
          <w:sz w:val="24"/>
          <w:szCs w:val="24"/>
        </w:rPr>
        <w:t xml:space="preserve"> to work for the Party</w:t>
      </w:r>
    </w:p>
    <w:p w14:paraId="12423A86"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pPr>
      <w:r>
        <w:t xml:space="preserve">Collection overview: </w:t>
      </w:r>
    </w:p>
    <w:p w14:paraId="11CBDAFC"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pPr>
      <w:r>
        <w:t xml:space="preserve">This collection of correspondence and papers </w:t>
      </w:r>
      <w:proofErr w:type="spellStart"/>
      <w:r>
        <w:t>centres</w:t>
      </w:r>
      <w:proofErr w:type="spellEnd"/>
      <w:r>
        <w:t xml:space="preserve"> on Temple’s role of the last General Secretary of the CPGB. After the disbanding of the CPGB in 1991, </w:t>
      </w:r>
      <w:proofErr w:type="gramStart"/>
      <w:r>
        <w:t>Temple</w:t>
      </w:r>
      <w:proofErr w:type="gramEnd"/>
      <w:r>
        <w:t xml:space="preserve"> assumed a leading role within the Democratic Left, the body that now acquired the assets of the old Communist Party. This body was in turn abandoned in </w:t>
      </w:r>
      <w:proofErr w:type="spellStart"/>
      <w:r>
        <w:t>favour</w:t>
      </w:r>
      <w:proofErr w:type="spellEnd"/>
      <w:r>
        <w:t xml:space="preserve"> of `network politics’, with the assets being managed by a property and asset company, in which Temple and several score other persons played the dominant role. This material covers the period of her political activity from 1975-1993.</w:t>
      </w:r>
    </w:p>
    <w:p w14:paraId="549CA0C8"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pPr>
      <w:r>
        <w:t>For more on her role within the Democratic Left, see:</w:t>
      </w:r>
    </w:p>
    <w:p w14:paraId="17D0EB15" w14:textId="77777777" w:rsidR="00A31F87" w:rsidRDefault="00BA4AE9">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335" w:lineRule="auto"/>
      </w:pPr>
      <w:r>
        <w:lastRenderedPageBreak/>
        <w:t xml:space="preserve">Misc correspondence re various issues incl setting up of Democratic Left, Temples resignation, etc. Ref: </w:t>
      </w:r>
      <w:r>
        <w:rPr>
          <w:b/>
        </w:rPr>
        <w:t>CP/CENT/SEC/14/10</w:t>
      </w:r>
    </w:p>
    <w:p w14:paraId="44D7309D" w14:textId="77777777" w:rsidR="00A31F87" w:rsidRDefault="00BA4AE9">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335" w:lineRule="auto"/>
      </w:pPr>
      <w:r>
        <w:t>Correspondence re Democratic Left constitution and name-change. Ref:</w:t>
      </w:r>
      <w:r>
        <w:tab/>
      </w:r>
      <w:r>
        <w:rPr>
          <w:b/>
        </w:rPr>
        <w:t>CP/CENT/SEC/14/12</w:t>
      </w:r>
    </w:p>
    <w:p w14:paraId="0E70C26B" w14:textId="77777777" w:rsidR="00A31F87" w:rsidRDefault="00BA4AE9">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300" w:line="335" w:lineRule="auto"/>
        <w:rPr>
          <w:b/>
        </w:rPr>
      </w:pPr>
      <w:r>
        <w:t>Correspondence re Democratic Left launch party.</w:t>
      </w:r>
      <w:r>
        <w:rPr>
          <w:b/>
        </w:rPr>
        <w:t xml:space="preserve"> </w:t>
      </w:r>
      <w:r>
        <w:t xml:space="preserve">Ref: </w:t>
      </w:r>
      <w:r>
        <w:rPr>
          <w:b/>
        </w:rPr>
        <w:t>CP/CENT/SEC/14/06</w:t>
      </w:r>
    </w:p>
    <w:p w14:paraId="16DF2C02"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rPr>
          <w:b/>
        </w:rPr>
      </w:pPr>
      <w:r>
        <w:t xml:space="preserve">Ref: </w:t>
      </w:r>
      <w:r>
        <w:rPr>
          <w:b/>
        </w:rPr>
        <w:t>CP/LON passim</w:t>
      </w:r>
    </w:p>
    <w:p w14:paraId="0AA817DB" w14:textId="77777777" w:rsidR="00A31F87" w:rsidRDefault="00A31F87">
      <w:pPr>
        <w:pBdr>
          <w:top w:val="none" w:sz="0" w:space="0" w:color="000000"/>
          <w:left w:val="none" w:sz="0" w:space="0" w:color="000000"/>
          <w:bottom w:val="none" w:sz="0" w:space="0" w:color="000000"/>
          <w:right w:val="none" w:sz="0" w:space="0" w:color="000000"/>
          <w:between w:val="none" w:sz="0" w:space="0" w:color="000000"/>
        </w:pBdr>
        <w:spacing w:after="300" w:line="335" w:lineRule="auto"/>
        <w:rPr>
          <w:b/>
        </w:rPr>
      </w:pPr>
    </w:p>
    <w:p w14:paraId="6DA7D8D7" w14:textId="77777777" w:rsidR="00A31F87" w:rsidRDefault="00BA4AE9">
      <w:pPr>
        <w:pStyle w:val="Heading3"/>
        <w:pBdr>
          <w:top w:val="none" w:sz="0" w:space="0" w:color="000000"/>
          <w:left w:val="none" w:sz="0" w:space="0" w:color="000000"/>
          <w:bottom w:val="none" w:sz="0" w:space="0" w:color="000000"/>
          <w:right w:val="none" w:sz="0" w:space="0" w:color="000000"/>
          <w:between w:val="none" w:sz="0" w:space="0" w:color="000000"/>
        </w:pBdr>
        <w:spacing w:after="300" w:line="335" w:lineRule="auto"/>
        <w:rPr>
          <w:b/>
          <w:sz w:val="24"/>
          <w:szCs w:val="24"/>
        </w:rPr>
      </w:pPr>
      <w:bookmarkStart w:id="16" w:name="_1ksv4uv" w:colFirst="0" w:colLast="0"/>
      <w:bookmarkEnd w:id="16"/>
      <w:r>
        <w:rPr>
          <w:b/>
          <w:sz w:val="24"/>
          <w:szCs w:val="24"/>
        </w:rPr>
        <w:t xml:space="preserve">Name: Earth First! </w:t>
      </w:r>
      <w:proofErr w:type="gramStart"/>
      <w:r>
        <w:rPr>
          <w:b/>
          <w:color w:val="000000"/>
          <w:sz w:val="22"/>
          <w:szCs w:val="22"/>
        </w:rPr>
        <w:t>records</w:t>
      </w:r>
      <w:proofErr w:type="gramEnd"/>
      <w:r>
        <w:rPr>
          <w:b/>
          <w:color w:val="000000"/>
          <w:sz w:val="22"/>
          <w:szCs w:val="22"/>
        </w:rPr>
        <w:t xml:space="preserve"> </w:t>
      </w:r>
      <w:proofErr w:type="spellStart"/>
      <w:r>
        <w:rPr>
          <w:b/>
          <w:color w:val="000000"/>
          <w:sz w:val="22"/>
          <w:szCs w:val="22"/>
        </w:rPr>
        <w:t>rel</w:t>
      </w:r>
      <w:proofErr w:type="spellEnd"/>
      <w:r>
        <w:rPr>
          <w:b/>
          <w:color w:val="000000"/>
          <w:sz w:val="22"/>
          <w:szCs w:val="22"/>
        </w:rPr>
        <w:t xml:space="preserve"> to local and national campaigns, direct actions and protests for the environment</w:t>
      </w:r>
    </w:p>
    <w:p w14:paraId="5B36975B"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pPr>
      <w:r>
        <w:t xml:space="preserve">Collection overview: </w:t>
      </w:r>
    </w:p>
    <w:p w14:paraId="58596396"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pPr>
      <w:r>
        <w:t xml:space="preserve">This large collection chronicles the actions of Earth First! (1991-2017). Still </w:t>
      </w:r>
      <w:proofErr w:type="gramStart"/>
      <w:r>
        <w:t>very much</w:t>
      </w:r>
      <w:proofErr w:type="gramEnd"/>
      <w:r>
        <w:t xml:space="preserve"> active today, this archive holds ephemera such as leaflets and campaign material, as well as more official documents such as publications, minutes and proposals. </w:t>
      </w:r>
    </w:p>
    <w:p w14:paraId="784E500C"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pPr>
      <w:r>
        <w:t xml:space="preserve">In the UK EF! was started in 1991, and quickly grew, developing </w:t>
      </w:r>
      <w:proofErr w:type="spellStart"/>
      <w:proofErr w:type="gramStart"/>
      <w:r>
        <w:t>it’s</w:t>
      </w:r>
      <w:proofErr w:type="spellEnd"/>
      <w:proofErr w:type="gramEnd"/>
      <w:r>
        <w:t xml:space="preserve"> own distinct character. Initially the biggest campaigns were around imports of tropical timber and anti-roads campaigns, though there were numerous smaller campaigns. Genetic crops, international solidarity, </w:t>
      </w:r>
      <w:proofErr w:type="gramStart"/>
      <w:r>
        <w:t>peat</w:t>
      </w:r>
      <w:proofErr w:type="gramEnd"/>
      <w:r>
        <w:t xml:space="preserve"> and climate change have been other strong campaigns over time. Earth First! describe themselves as such: “The general principles behind Earth First! are non-hierarchical </w:t>
      </w:r>
      <w:proofErr w:type="spellStart"/>
      <w:r>
        <w:t>organisation</w:t>
      </w:r>
      <w:proofErr w:type="spellEnd"/>
      <w:r>
        <w:t xml:space="preserve"> and the use of direct action to confront, stop and eventually reverse the forces that are responsible for the d</w:t>
      </w:r>
      <w:r>
        <w:t xml:space="preserve">estruction of the Earth and its inhabitants. EF! is not a cohesive group or campaign, but a convenient banner for people who share similar philosophies to work under.” </w:t>
      </w:r>
    </w:p>
    <w:p w14:paraId="6F61E567"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rPr>
          <w:b/>
        </w:rPr>
      </w:pPr>
      <w:r>
        <w:t xml:space="preserve">Ref: </w:t>
      </w:r>
      <w:r>
        <w:rPr>
          <w:b/>
        </w:rPr>
        <w:t>EF</w:t>
      </w:r>
    </w:p>
    <w:p w14:paraId="19AA82CD" w14:textId="77777777" w:rsidR="00A31F87" w:rsidRDefault="00A31F87">
      <w:pPr>
        <w:pBdr>
          <w:top w:val="none" w:sz="0" w:space="0" w:color="000000"/>
          <w:left w:val="none" w:sz="0" w:space="0" w:color="000000"/>
          <w:bottom w:val="none" w:sz="0" w:space="0" w:color="000000"/>
          <w:right w:val="none" w:sz="0" w:space="0" w:color="000000"/>
          <w:between w:val="none" w:sz="0" w:space="0" w:color="000000"/>
        </w:pBdr>
        <w:spacing w:after="300" w:line="335" w:lineRule="auto"/>
        <w:rPr>
          <w:b/>
        </w:rPr>
      </w:pPr>
    </w:p>
    <w:p w14:paraId="3D68B8FB" w14:textId="77777777" w:rsidR="00A31F87" w:rsidRDefault="00BA4AE9">
      <w:pPr>
        <w:pStyle w:val="Heading3"/>
        <w:pBdr>
          <w:top w:val="none" w:sz="0" w:space="0" w:color="000000"/>
          <w:left w:val="none" w:sz="0" w:space="0" w:color="000000"/>
          <w:bottom w:val="none" w:sz="0" w:space="0" w:color="000000"/>
          <w:right w:val="none" w:sz="0" w:space="0" w:color="000000"/>
          <w:between w:val="none" w:sz="0" w:space="0" w:color="000000"/>
        </w:pBdr>
        <w:spacing w:after="300" w:line="335" w:lineRule="auto"/>
        <w:rPr>
          <w:b/>
          <w:sz w:val="24"/>
          <w:szCs w:val="24"/>
        </w:rPr>
      </w:pPr>
      <w:bookmarkStart w:id="17" w:name="_44sinio" w:colFirst="0" w:colLast="0"/>
      <w:bookmarkEnd w:id="17"/>
      <w:r>
        <w:rPr>
          <w:b/>
          <w:sz w:val="24"/>
          <w:szCs w:val="24"/>
        </w:rPr>
        <w:t>Name: The 1984-1985 Miners' Strike newspaper collection</w:t>
      </w:r>
    </w:p>
    <w:p w14:paraId="758D4C19"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pPr>
      <w:r>
        <w:t xml:space="preserve">Collection overview: </w:t>
      </w:r>
    </w:p>
    <w:p w14:paraId="48AD4FE5"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pPr>
      <w:r>
        <w:t xml:space="preserve">The newspapers in this collection provide an insight into the key events and chronology of the 1984-5 Miners' Strike. Besides newspapers the collection includes a small </w:t>
      </w:r>
      <w:proofErr w:type="gramStart"/>
      <w:r>
        <w:t>amount</w:t>
      </w:r>
      <w:proofErr w:type="gramEnd"/>
      <w:r>
        <w:t xml:space="preserve"> of cartoons, </w:t>
      </w:r>
      <w:r>
        <w:lastRenderedPageBreak/>
        <w:t xml:space="preserve">postcards, posters, pamphlets and photocopies of material on miners' wives. Local branches of the NUM and other organisations, which supported the striking miners, produced </w:t>
      </w:r>
      <w:proofErr w:type="gramStart"/>
      <w:r>
        <w:t>the newspapers</w:t>
      </w:r>
      <w:proofErr w:type="gramEnd"/>
      <w:r>
        <w:t xml:space="preserve"> in this collection.</w:t>
      </w:r>
    </w:p>
    <w:p w14:paraId="3BDEE4ED"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pPr>
      <w:r>
        <w:t>The collection includes copies of :</w:t>
      </w:r>
    </w:p>
    <w:p w14:paraId="71011EAD"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rPr>
          <w:i/>
        </w:rPr>
      </w:pPr>
      <w:r>
        <w:rPr>
          <w:i/>
        </w:rPr>
        <w:t>The Durham Striker</w:t>
      </w:r>
    </w:p>
    <w:p w14:paraId="5302D718"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rPr>
          <w:i/>
        </w:rPr>
      </w:pPr>
      <w:r>
        <w:rPr>
          <w:i/>
        </w:rPr>
        <w:t>Women's Fightback</w:t>
      </w:r>
    </w:p>
    <w:p w14:paraId="2F02A47D"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rPr>
          <w:i/>
        </w:rPr>
      </w:pPr>
      <w:proofErr w:type="spellStart"/>
      <w:r>
        <w:rPr>
          <w:i/>
        </w:rPr>
        <w:t>Labour</w:t>
      </w:r>
      <w:proofErr w:type="spellEnd"/>
      <w:r>
        <w:rPr>
          <w:i/>
        </w:rPr>
        <w:t xml:space="preserve"> Weekly</w:t>
      </w:r>
    </w:p>
    <w:p w14:paraId="136D110D"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rPr>
          <w:i/>
        </w:rPr>
      </w:pPr>
      <w:r>
        <w:rPr>
          <w:i/>
        </w:rPr>
        <w:t>The News Line</w:t>
      </w:r>
    </w:p>
    <w:p w14:paraId="5A33D7B1"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rPr>
          <w:i/>
        </w:rPr>
      </w:pPr>
      <w:r>
        <w:rPr>
          <w:i/>
        </w:rPr>
        <w:t>The Miner</w:t>
      </w:r>
    </w:p>
    <w:p w14:paraId="11E69571"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pPr>
      <w:r>
        <w:t>NUM Minutes of meetings of the National Executive Committee, 1984-1985</w:t>
      </w:r>
    </w:p>
    <w:p w14:paraId="55FFD85B"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rPr>
          <w:b/>
        </w:rPr>
      </w:pPr>
      <w:r>
        <w:t xml:space="preserve">Ref: </w:t>
      </w:r>
      <w:r>
        <w:rPr>
          <w:b/>
        </w:rPr>
        <w:t>GB 394 MS84/LAB</w:t>
      </w:r>
    </w:p>
    <w:p w14:paraId="531BFFC3" w14:textId="77777777" w:rsidR="00A31F87" w:rsidRDefault="00A31F87">
      <w:pPr>
        <w:pBdr>
          <w:top w:val="none" w:sz="0" w:space="0" w:color="000000"/>
          <w:left w:val="none" w:sz="0" w:space="0" w:color="000000"/>
          <w:bottom w:val="none" w:sz="0" w:space="0" w:color="000000"/>
          <w:right w:val="none" w:sz="0" w:space="0" w:color="000000"/>
          <w:between w:val="none" w:sz="0" w:space="0" w:color="000000"/>
        </w:pBdr>
        <w:spacing w:after="300" w:line="335" w:lineRule="auto"/>
        <w:rPr>
          <w:b/>
        </w:rPr>
      </w:pPr>
    </w:p>
    <w:p w14:paraId="742FBA79" w14:textId="77777777" w:rsidR="00A31F87" w:rsidRDefault="00BA4AE9">
      <w:pPr>
        <w:pStyle w:val="Heading3"/>
        <w:pBdr>
          <w:top w:val="none" w:sz="0" w:space="0" w:color="000000"/>
          <w:left w:val="none" w:sz="0" w:space="0" w:color="000000"/>
          <w:bottom w:val="none" w:sz="0" w:space="0" w:color="000000"/>
          <w:right w:val="none" w:sz="0" w:space="0" w:color="000000"/>
          <w:between w:val="none" w:sz="0" w:space="0" w:color="000000"/>
        </w:pBdr>
        <w:spacing w:after="300" w:line="335" w:lineRule="auto"/>
        <w:rPr>
          <w:b/>
          <w:sz w:val="24"/>
          <w:szCs w:val="24"/>
        </w:rPr>
      </w:pPr>
      <w:bookmarkStart w:id="18" w:name="_2jxsxqh" w:colFirst="0" w:colLast="0"/>
      <w:bookmarkEnd w:id="18"/>
      <w:r>
        <w:rPr>
          <w:b/>
          <w:sz w:val="24"/>
          <w:szCs w:val="24"/>
        </w:rPr>
        <w:t xml:space="preserve">Name: Morning Star circulation and sales figures, statistics and </w:t>
      </w:r>
      <w:proofErr w:type="spellStart"/>
      <w:r>
        <w:rPr>
          <w:b/>
          <w:sz w:val="24"/>
          <w:szCs w:val="24"/>
        </w:rPr>
        <w:t>corresp</w:t>
      </w:r>
      <w:proofErr w:type="spellEnd"/>
      <w:r>
        <w:rPr>
          <w:b/>
          <w:sz w:val="24"/>
          <w:szCs w:val="24"/>
        </w:rPr>
        <w:t xml:space="preserve"> </w:t>
      </w:r>
      <w:proofErr w:type="spellStart"/>
      <w:r>
        <w:rPr>
          <w:b/>
          <w:sz w:val="24"/>
          <w:szCs w:val="24"/>
        </w:rPr>
        <w:t>rel</w:t>
      </w:r>
      <w:proofErr w:type="spellEnd"/>
      <w:r>
        <w:rPr>
          <w:b/>
          <w:sz w:val="24"/>
          <w:szCs w:val="24"/>
        </w:rPr>
        <w:t xml:space="preserve"> to finances, committee...</w:t>
      </w:r>
    </w:p>
    <w:p w14:paraId="66119D9B"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pPr>
      <w:r>
        <w:t xml:space="preserve">Collection overview: </w:t>
      </w:r>
      <w:r>
        <w:rPr>
          <w:i/>
        </w:rPr>
        <w:t>The Morning Star</w:t>
      </w:r>
      <w:r>
        <w:t xml:space="preserve"> is a left-wing British daily newspaper focused on social, political, and trade union issues, originally founded in 1930 as the Daily Worker by the Communist Party of Great Britain (CPGB. The paper describes its editorial stance as in line with Britain's Road to Socialism, the </w:t>
      </w:r>
      <w:proofErr w:type="spellStart"/>
      <w:r>
        <w:t>programme</w:t>
      </w:r>
      <w:proofErr w:type="spellEnd"/>
      <w:r>
        <w:t xml:space="preserve"> of the Communist Party of Britain. This collection contains circulation and sales figures, statistics and </w:t>
      </w:r>
      <w:proofErr w:type="spellStart"/>
      <w:r>
        <w:t>corresp</w:t>
      </w:r>
      <w:proofErr w:type="spellEnd"/>
      <w:r>
        <w:t xml:space="preserve"> </w:t>
      </w:r>
      <w:proofErr w:type="spellStart"/>
      <w:r>
        <w:t>rel</w:t>
      </w:r>
      <w:proofErr w:type="spellEnd"/>
      <w:r>
        <w:t xml:space="preserve"> to finances, committee minutes, MS notes and papers </w:t>
      </w:r>
      <w:proofErr w:type="spellStart"/>
      <w:r>
        <w:t>rel</w:t>
      </w:r>
      <w:proofErr w:type="spellEnd"/>
      <w:r>
        <w:t xml:space="preserve"> to running the paper (1957-90).</w:t>
      </w:r>
    </w:p>
    <w:p w14:paraId="4CD821A5"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rPr>
          <w:b/>
        </w:rPr>
      </w:pPr>
      <w:r>
        <w:t xml:space="preserve">Ref: </w:t>
      </w:r>
      <w:r>
        <w:rPr>
          <w:b/>
        </w:rPr>
        <w:t>CP/LON/STAR</w:t>
      </w:r>
    </w:p>
    <w:p w14:paraId="1A8F84B8" w14:textId="77777777" w:rsidR="00A31F87" w:rsidRDefault="00A31F87">
      <w:pPr>
        <w:pBdr>
          <w:top w:val="none" w:sz="0" w:space="0" w:color="000000"/>
          <w:left w:val="none" w:sz="0" w:space="0" w:color="000000"/>
          <w:bottom w:val="none" w:sz="0" w:space="0" w:color="000000"/>
          <w:right w:val="none" w:sz="0" w:space="0" w:color="000000"/>
          <w:between w:val="none" w:sz="0" w:space="0" w:color="000000"/>
        </w:pBdr>
        <w:spacing w:after="300" w:line="335" w:lineRule="auto"/>
        <w:rPr>
          <w:b/>
        </w:rPr>
      </w:pPr>
    </w:p>
    <w:p w14:paraId="0EE34F27" w14:textId="77777777" w:rsidR="00A31F87" w:rsidRDefault="00BA4AE9">
      <w:pPr>
        <w:pStyle w:val="Heading3"/>
        <w:pBdr>
          <w:top w:val="none" w:sz="0" w:space="0" w:color="000000"/>
          <w:left w:val="none" w:sz="0" w:space="0" w:color="000000"/>
          <w:bottom w:val="none" w:sz="0" w:space="0" w:color="000000"/>
          <w:right w:val="none" w:sz="0" w:space="0" w:color="000000"/>
          <w:between w:val="none" w:sz="0" w:space="0" w:color="000000"/>
        </w:pBdr>
        <w:spacing w:after="300" w:line="335" w:lineRule="auto"/>
        <w:rPr>
          <w:b/>
          <w:sz w:val="24"/>
          <w:szCs w:val="24"/>
        </w:rPr>
      </w:pPr>
      <w:bookmarkStart w:id="19" w:name="_z337ya" w:colFirst="0" w:colLast="0"/>
      <w:bookmarkEnd w:id="19"/>
      <w:r>
        <w:rPr>
          <w:b/>
          <w:sz w:val="24"/>
          <w:szCs w:val="24"/>
        </w:rPr>
        <w:lastRenderedPageBreak/>
        <w:t>Name: Daily Worker: editorial board minutes</w:t>
      </w:r>
    </w:p>
    <w:p w14:paraId="41604982"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pPr>
      <w:r>
        <w:t xml:space="preserve">Collection overview: </w:t>
      </w:r>
    </w:p>
    <w:p w14:paraId="25F0DEDD"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pPr>
      <w:r>
        <w:t xml:space="preserve">Harry Pollitt was general secretary (1929–39, 1941–56) and chairman (1956–60) of the CPGB. In 1929, he recruited Tom Wintringham to help establish a new CPGB newspaper. In 1930, The </w:t>
      </w:r>
      <w:r>
        <w:rPr>
          <w:i/>
        </w:rPr>
        <w:t xml:space="preserve">Daily Worker </w:t>
      </w:r>
      <w:r>
        <w:t>(later to become the Morning Star) was launched. The material in this collection covers the period 1940-1980.</w:t>
      </w:r>
    </w:p>
    <w:p w14:paraId="24A28793"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rPr>
          <w:b/>
        </w:rPr>
      </w:pPr>
      <w:r>
        <w:t xml:space="preserve">Ref: </w:t>
      </w:r>
      <w:r>
        <w:rPr>
          <w:b/>
        </w:rPr>
        <w:t>CP/LON/STAR</w:t>
      </w:r>
    </w:p>
    <w:p w14:paraId="0A37CA3A" w14:textId="77777777" w:rsidR="00A31F87" w:rsidRDefault="00A31F87">
      <w:pPr>
        <w:pBdr>
          <w:top w:val="none" w:sz="0" w:space="0" w:color="000000"/>
          <w:left w:val="none" w:sz="0" w:space="0" w:color="000000"/>
          <w:bottom w:val="none" w:sz="0" w:space="0" w:color="000000"/>
          <w:right w:val="none" w:sz="0" w:space="0" w:color="000000"/>
          <w:between w:val="none" w:sz="0" w:space="0" w:color="000000"/>
        </w:pBdr>
        <w:spacing w:after="300" w:line="335" w:lineRule="auto"/>
        <w:rPr>
          <w:b/>
        </w:rPr>
      </w:pPr>
    </w:p>
    <w:p w14:paraId="1955D2E9" w14:textId="77777777" w:rsidR="00A31F87" w:rsidRDefault="00BA4AE9">
      <w:pPr>
        <w:pStyle w:val="Heading3"/>
        <w:pBdr>
          <w:top w:val="none" w:sz="0" w:space="0" w:color="000000"/>
          <w:left w:val="none" w:sz="0" w:space="0" w:color="000000"/>
          <w:bottom w:val="none" w:sz="0" w:space="0" w:color="000000"/>
          <w:right w:val="none" w:sz="0" w:space="0" w:color="000000"/>
          <w:between w:val="none" w:sz="0" w:space="0" w:color="000000"/>
        </w:pBdr>
        <w:spacing w:after="300" w:line="335" w:lineRule="auto"/>
        <w:rPr>
          <w:b/>
          <w:sz w:val="24"/>
          <w:szCs w:val="24"/>
        </w:rPr>
      </w:pPr>
      <w:bookmarkStart w:id="20" w:name="_3j2qqm3" w:colFirst="0" w:colLast="0"/>
      <w:bookmarkEnd w:id="20"/>
      <w:r>
        <w:rPr>
          <w:b/>
          <w:sz w:val="24"/>
          <w:szCs w:val="24"/>
        </w:rPr>
        <w:t>Name: Communist Party of Great Britain (CPGB) archives</w:t>
      </w:r>
    </w:p>
    <w:p w14:paraId="0C890532"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pPr>
      <w:r>
        <w:t xml:space="preserve">Collection overview: </w:t>
      </w:r>
    </w:p>
    <w:p w14:paraId="7F990CC0"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pPr>
      <w:proofErr w:type="gramStart"/>
      <w:r>
        <w:t>The LHARC</w:t>
      </w:r>
      <w:proofErr w:type="gramEnd"/>
      <w:r>
        <w:t xml:space="preserve"> is the home of the CPGB's archives. Within this large archive are </w:t>
      </w:r>
      <w:proofErr w:type="gramStart"/>
      <w:r>
        <w:t>particular boxes</w:t>
      </w:r>
      <w:proofErr w:type="gramEnd"/>
      <w:r>
        <w:t xml:space="preserve"> and files that will be of interest to those researching British socialist feminism in the 20th century. </w:t>
      </w:r>
    </w:p>
    <w:p w14:paraId="2D8B2DCB"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rPr>
          <w:b/>
        </w:rPr>
      </w:pPr>
      <w:r>
        <w:rPr>
          <w:b/>
        </w:rPr>
        <w:t>In particular:</w:t>
      </w:r>
    </w:p>
    <w:p w14:paraId="4F688AF4" w14:textId="77777777" w:rsidR="00A31F87" w:rsidRDefault="00BA4AE9">
      <w:pPr>
        <w:numPr>
          <w:ilvl w:val="0"/>
          <w:numId w:val="8"/>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line="384" w:lineRule="auto"/>
        <w:rPr>
          <w:color w:val="343338"/>
        </w:rPr>
      </w:pPr>
      <w:r>
        <w:rPr>
          <w:color w:val="343338"/>
        </w:rPr>
        <w:t>The Central / Executive Committee minutes (CP/CENT/EC) document the party's decision-making at the highest level</w:t>
      </w:r>
    </w:p>
    <w:p w14:paraId="78A7940B" w14:textId="77777777" w:rsidR="00A31F87" w:rsidRDefault="00BA4AE9">
      <w:pPr>
        <w:numPr>
          <w:ilvl w:val="0"/>
          <w:numId w:val="8"/>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84" w:lineRule="auto"/>
        <w:rPr>
          <w:color w:val="343338"/>
        </w:rPr>
      </w:pPr>
      <w:r>
        <w:rPr>
          <w:color w:val="343338"/>
        </w:rPr>
        <w:t xml:space="preserve">The materials of the Women's Department (CP/CENT/WOM) contain initiatives, campaigns, minutes and correspondence regarding the relationship between women and/in the CPGB. All 44 issues of </w:t>
      </w:r>
      <w:r>
        <w:rPr>
          <w:i/>
          <w:color w:val="343338"/>
        </w:rPr>
        <w:t>Link Magazine: Communist Party Women’s Journal</w:t>
      </w:r>
      <w:r>
        <w:rPr>
          <w:color w:val="343338"/>
        </w:rPr>
        <w:t xml:space="preserve">, 1973-1984 (CP/CENT/WOM/2/6), including drafts and proposals (CP/CENT/WOM/3/2), can be found here. A range of material is adjacent to the official volumes of Link, including articles and letters that pertain to public debates around Link and the feminist stances it took. This includes many letters submitted to Link from rank-and-file CPGB members who wrestled with questions of equality, gender, and sexuality. </w:t>
      </w:r>
    </w:p>
    <w:p w14:paraId="4FE76F4B" w14:textId="77777777" w:rsidR="00A31F87" w:rsidRDefault="00BA4AE9">
      <w:pPr>
        <w:numPr>
          <w:ilvl w:val="0"/>
          <w:numId w:val="8"/>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84" w:lineRule="auto"/>
        <w:rPr>
          <w:color w:val="343338"/>
        </w:rPr>
      </w:pPr>
      <w:r>
        <w:rPr>
          <w:color w:val="343338"/>
        </w:rPr>
        <w:t>Miscellaneous files including reports, song-sheets, pamphlets and correspondence relating to the CPGB’s relationship to women's peace movement and national women’s employment, 1952-1984 (CP/CENT/WOM/6)</w:t>
      </w:r>
    </w:p>
    <w:p w14:paraId="7CA56F7A" w14:textId="77777777" w:rsidR="00A31F87" w:rsidRDefault="00BA4AE9">
      <w:pPr>
        <w:numPr>
          <w:ilvl w:val="0"/>
          <w:numId w:val="8"/>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84" w:lineRule="auto"/>
        <w:rPr>
          <w:color w:val="343338"/>
        </w:rPr>
      </w:pPr>
      <w:r>
        <w:rPr>
          <w:color w:val="343338"/>
        </w:rPr>
        <w:lastRenderedPageBreak/>
        <w:t>CPGB women’s conferences and campaigns from 1982-1985 (CP/CENT/WOM/6) contain reports, newspaper cuttings and correspondence regarding the NAC, CPGB women’s district committees and safer schools</w:t>
      </w:r>
    </w:p>
    <w:p w14:paraId="71B2965A" w14:textId="77777777" w:rsidR="00A31F87" w:rsidRDefault="00BA4AE9">
      <w:pPr>
        <w:numPr>
          <w:ilvl w:val="0"/>
          <w:numId w:val="8"/>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84" w:lineRule="auto"/>
        <w:rPr>
          <w:color w:val="343338"/>
        </w:rPr>
      </w:pPr>
      <w:r>
        <w:rPr>
          <w:color w:val="343338"/>
        </w:rPr>
        <w:t xml:space="preserve">Papers of the National Joint Action Campaign Committee for Equal Women’s Rights, 1969. This volume contains minutes and other papers compiled by the NJACCWER in 1969. The papers include correspondence with CPGB national women’s </w:t>
      </w:r>
      <w:proofErr w:type="spellStart"/>
      <w:r>
        <w:rPr>
          <w:color w:val="343338"/>
        </w:rPr>
        <w:t>organiser</w:t>
      </w:r>
      <w:proofErr w:type="spellEnd"/>
      <w:r>
        <w:rPr>
          <w:color w:val="343338"/>
        </w:rPr>
        <w:t xml:space="preserve"> Margaret Hunter (CP/CENT/WOM/5/9)</w:t>
      </w:r>
    </w:p>
    <w:p w14:paraId="6B3EDE6C" w14:textId="77777777" w:rsidR="00A31F87" w:rsidRDefault="00BA4AE9">
      <w:pPr>
        <w:numPr>
          <w:ilvl w:val="0"/>
          <w:numId w:val="8"/>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84" w:lineRule="auto"/>
        <w:rPr>
          <w:color w:val="343338"/>
        </w:rPr>
      </w:pPr>
      <w:r>
        <w:rPr>
          <w:color w:val="343338"/>
        </w:rPr>
        <w:t xml:space="preserve">Papers of the Working Women’s Charter Campaign, 1950-1989 (CP/CENT/WOM/5). This volume contains minutes, reports, and leaflets produced by the Working Women’s Charter campaign, administered by the CPGB National Women’s Advisory Committee. The documents also include notes prepared in the 1950s for chapters in a proposed book on women, women’s education, and women’s role in local government. </w:t>
      </w:r>
    </w:p>
    <w:p w14:paraId="65E7CC71" w14:textId="77777777" w:rsidR="00A31F87" w:rsidRDefault="00BA4AE9">
      <w:pPr>
        <w:numPr>
          <w:ilvl w:val="0"/>
          <w:numId w:val="8"/>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84" w:lineRule="auto"/>
        <w:rPr>
          <w:color w:val="343338"/>
        </w:rPr>
      </w:pPr>
      <w:r>
        <w:rPr>
          <w:color w:val="343338"/>
        </w:rPr>
        <w:t>Records of the CPGB National Women’s Advisory Committee, 1950-1991 (</w:t>
      </w:r>
      <w:r>
        <w:rPr>
          <w:color w:val="343338"/>
          <w:sz w:val="23"/>
          <w:szCs w:val="23"/>
          <w:highlight w:val="white"/>
        </w:rPr>
        <w:t>CP/CENT/WOM/5)</w:t>
      </w:r>
      <w:r>
        <w:rPr>
          <w:color w:val="343338"/>
        </w:rPr>
        <w:t>. This volume contains minutes, agendas, circulars, and correspondence compiled by the CPGB National Women’s Advisory Committee during the period 1950-1991. The documents also include materials on selected campaigns (Women Against Pit Closures, Women Against Nazis, etc.) and activities at the district level.</w:t>
      </w:r>
    </w:p>
    <w:p w14:paraId="089B0AF5" w14:textId="77777777" w:rsidR="00A31F87" w:rsidRDefault="00BA4AE9">
      <w:pPr>
        <w:numPr>
          <w:ilvl w:val="0"/>
          <w:numId w:val="8"/>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84" w:lineRule="auto"/>
        <w:rPr>
          <w:color w:val="343338"/>
        </w:rPr>
      </w:pPr>
      <w:r>
        <w:rPr>
          <w:i/>
          <w:color w:val="343338"/>
        </w:rPr>
        <w:t xml:space="preserve">Red Rag: </w:t>
      </w:r>
      <w:proofErr w:type="gramStart"/>
      <w:r>
        <w:rPr>
          <w:i/>
          <w:color w:val="343338"/>
        </w:rPr>
        <w:t>a</w:t>
      </w:r>
      <w:proofErr w:type="gramEnd"/>
      <w:r>
        <w:rPr>
          <w:i/>
          <w:color w:val="343338"/>
        </w:rPr>
        <w:t xml:space="preserve"> Magazine of Liberation</w:t>
      </w:r>
      <w:r>
        <w:rPr>
          <w:color w:val="343338"/>
        </w:rPr>
        <w:t xml:space="preserve"> (</w:t>
      </w:r>
      <w:r>
        <w:rPr>
          <w:color w:val="343338"/>
          <w:highlight w:val="white"/>
        </w:rPr>
        <w:t xml:space="preserve">CP/CENT/WOM/5/8). Issues 1-13 of the influential socialist feminist magazine covering 1972-1980. Issues 14 and 15 can be found at the WCML. Most issues are </w:t>
      </w:r>
      <w:proofErr w:type="spellStart"/>
      <w:r>
        <w:rPr>
          <w:color w:val="343338"/>
          <w:highlight w:val="white"/>
        </w:rPr>
        <w:t>digitised</w:t>
      </w:r>
      <w:proofErr w:type="spellEnd"/>
      <w:r>
        <w:rPr>
          <w:color w:val="343338"/>
          <w:highlight w:val="white"/>
        </w:rPr>
        <w:t xml:space="preserve"> online at: </w:t>
      </w:r>
      <w:hyperlink r:id="rId6">
        <w:r>
          <w:rPr>
            <w:color w:val="1155CC"/>
            <w:highlight w:val="white"/>
            <w:u w:val="single"/>
          </w:rPr>
          <w:t>https://banmarchive.org.uk/red-rag/</w:t>
        </w:r>
      </w:hyperlink>
      <w:r>
        <w:rPr>
          <w:color w:val="343338"/>
          <w:highlight w:val="white"/>
        </w:rPr>
        <w:t xml:space="preserve">. The file  includes a document (for CP EC?) describing RR's origins and functions and report of discussion of its relations with CP and other left-wing movements and individuals. For more on the difficult relationship between the CPGB EC and the creators of </w:t>
      </w:r>
      <w:r>
        <w:rPr>
          <w:i/>
          <w:color w:val="343338"/>
          <w:highlight w:val="white"/>
        </w:rPr>
        <w:t>Red Rag</w:t>
      </w:r>
      <w:r>
        <w:rPr>
          <w:color w:val="343338"/>
          <w:highlight w:val="white"/>
        </w:rPr>
        <w:t xml:space="preserve"> can be found at: </w:t>
      </w:r>
      <w:r>
        <w:rPr>
          <w:color w:val="343338"/>
        </w:rPr>
        <w:t>(CP/CENT/EC/) including letters of support for RR from CPGB members and groups and strongly worded correspondence from the CPGB to the RR creators.</w:t>
      </w:r>
    </w:p>
    <w:p w14:paraId="3F000ECE" w14:textId="77777777" w:rsidR="00A31F87" w:rsidRDefault="00BA4AE9">
      <w:pPr>
        <w:numPr>
          <w:ilvl w:val="0"/>
          <w:numId w:val="8"/>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84" w:lineRule="auto"/>
        <w:rPr>
          <w:color w:val="343338"/>
        </w:rPr>
      </w:pPr>
      <w:r>
        <w:rPr>
          <w:color w:val="343338"/>
        </w:rPr>
        <w:t xml:space="preserve">CPGB Women’s Department records, 1950-1989 (CP/CENT/WOM/1 and CP/CENT/WOM/2 ). This volume contains reports, correspondence, and other papers compiled by the CPGB Women’s Department during the period 1950-1989. Subjects covered include women and employment, abortion, and the women’s liberation movement. It also contains many of the papers of Jean Styles (CPGB National Women's </w:t>
      </w:r>
      <w:proofErr w:type="spellStart"/>
      <w:r>
        <w:rPr>
          <w:color w:val="343338"/>
        </w:rPr>
        <w:lastRenderedPageBreak/>
        <w:t>Organiser</w:t>
      </w:r>
      <w:proofErr w:type="spellEnd"/>
      <w:r>
        <w:rPr>
          <w:color w:val="343338"/>
        </w:rPr>
        <w:t xml:space="preserve"> 1972-1976) and the CPGB files from the National Assembly of Women, 1974-1977.</w:t>
      </w:r>
    </w:p>
    <w:p w14:paraId="0044B85A"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pPr>
      <w:r>
        <w:rPr>
          <w:color w:val="343338"/>
          <w:sz w:val="24"/>
          <w:szCs w:val="24"/>
          <w:highlight w:val="white"/>
        </w:rPr>
        <w:t xml:space="preserve"> </w:t>
      </w:r>
    </w:p>
    <w:p w14:paraId="6760FB0E"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rPr>
          <w:b/>
        </w:rPr>
      </w:pPr>
      <w:r>
        <w:t>Ref:</w:t>
      </w:r>
      <w:r>
        <w:rPr>
          <w:b/>
        </w:rPr>
        <w:t xml:space="preserve"> CP</w:t>
      </w:r>
    </w:p>
    <w:p w14:paraId="0E8C484B" w14:textId="77777777" w:rsidR="00A31F87" w:rsidRDefault="00A31F87">
      <w:pPr>
        <w:pBdr>
          <w:top w:val="none" w:sz="0" w:space="0" w:color="000000"/>
          <w:left w:val="none" w:sz="0" w:space="0" w:color="000000"/>
          <w:bottom w:val="none" w:sz="0" w:space="0" w:color="000000"/>
          <w:right w:val="none" w:sz="0" w:space="0" w:color="000000"/>
          <w:between w:val="none" w:sz="0" w:space="0" w:color="000000"/>
        </w:pBdr>
        <w:spacing w:after="300" w:line="335" w:lineRule="auto"/>
        <w:rPr>
          <w:b/>
        </w:rPr>
      </w:pPr>
    </w:p>
    <w:p w14:paraId="36BE1EF1" w14:textId="77777777" w:rsidR="00A31F87" w:rsidRDefault="00BA4AE9">
      <w:pPr>
        <w:pStyle w:val="Heading3"/>
        <w:pBdr>
          <w:top w:val="none" w:sz="0" w:space="0" w:color="000000"/>
          <w:left w:val="none" w:sz="0" w:space="0" w:color="000000"/>
          <w:bottom w:val="none" w:sz="0" w:space="0" w:color="000000"/>
          <w:right w:val="none" w:sz="0" w:space="0" w:color="000000"/>
          <w:between w:val="none" w:sz="0" w:space="0" w:color="000000"/>
        </w:pBdr>
        <w:spacing w:after="300" w:line="335" w:lineRule="auto"/>
        <w:rPr>
          <w:sz w:val="22"/>
          <w:szCs w:val="22"/>
        </w:rPr>
      </w:pPr>
      <w:bookmarkStart w:id="21" w:name="_1y810tw" w:colFirst="0" w:colLast="0"/>
      <w:bookmarkEnd w:id="21"/>
      <w:r>
        <w:rPr>
          <w:b/>
          <w:sz w:val="22"/>
          <w:szCs w:val="22"/>
        </w:rPr>
        <w:t xml:space="preserve">Name: </w:t>
      </w:r>
      <w:r>
        <w:rPr>
          <w:b/>
          <w:color w:val="3C4043"/>
          <w:sz w:val="22"/>
          <w:szCs w:val="22"/>
        </w:rPr>
        <w:t>Papers of Salme Dutt</w:t>
      </w:r>
    </w:p>
    <w:p w14:paraId="36B5D825"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pPr>
      <w:r>
        <w:t xml:space="preserve">Collection overview: </w:t>
      </w:r>
    </w:p>
    <w:p w14:paraId="7931E00D"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pPr>
      <w:r>
        <w:t xml:space="preserve">A mixture of personal and professional papers and materials of Salme Dutt’s. Salme Pekkala-Dutt (née: Salme Anette </w:t>
      </w:r>
      <w:proofErr w:type="spellStart"/>
      <w:r>
        <w:t>Murrik</w:t>
      </w:r>
      <w:proofErr w:type="spellEnd"/>
      <w:r>
        <w:t xml:space="preserve">; 29 August 1888 – 30 August 1964) was an </w:t>
      </w:r>
      <w:proofErr w:type="gramStart"/>
      <w:r>
        <w:t>Estonian-British</w:t>
      </w:r>
      <w:proofErr w:type="gramEnd"/>
      <w:r>
        <w:t xml:space="preserve"> communist politician. In this collection you will find personal correspondence between her friends, colleagues and her husband (Rajani Palme Dutt, generally known as R. Palme Dutt, was a leading journalist and theoretician in the Communist Party of Great Britain, and briefly served as its fourth general secretary during World War II from October 1939 to June 1941). What might be of particular interest is Dutt’s work on syllabuses on CP work am</w:t>
      </w:r>
      <w:r>
        <w:t xml:space="preserve">ong women for Marx House - including drafts, typescripts and notes, and her draft work for her book </w:t>
      </w:r>
      <w:r>
        <w:rPr>
          <w:i/>
        </w:rPr>
        <w:t xml:space="preserve">When England Arose </w:t>
      </w:r>
      <w:r>
        <w:t xml:space="preserve">(1944). </w:t>
      </w:r>
    </w:p>
    <w:p w14:paraId="096D400C"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rPr>
          <w:b/>
          <w:color w:val="3C4043"/>
        </w:rPr>
      </w:pPr>
      <w:r>
        <w:t xml:space="preserve">Ref: </w:t>
      </w:r>
      <w:r>
        <w:rPr>
          <w:b/>
          <w:color w:val="3C4043"/>
        </w:rPr>
        <w:t>CP/IND/ DUTT/ 02/01 and CP/IND/ DUTT/ 02/02 AND CP/IND/ DUTT/ 02/03</w:t>
      </w:r>
    </w:p>
    <w:p w14:paraId="3F3EC06F" w14:textId="77777777" w:rsidR="00A31F87" w:rsidRDefault="00A31F87"/>
    <w:p w14:paraId="65694561" w14:textId="77777777" w:rsidR="00A31F87" w:rsidRDefault="00BA4AE9">
      <w:pPr>
        <w:pStyle w:val="Heading3"/>
        <w:pBdr>
          <w:top w:val="none" w:sz="0" w:space="0" w:color="000000"/>
          <w:left w:val="none" w:sz="0" w:space="0" w:color="000000"/>
          <w:bottom w:val="none" w:sz="0" w:space="0" w:color="000000"/>
          <w:right w:val="none" w:sz="0" w:space="0" w:color="000000"/>
          <w:between w:val="none" w:sz="0" w:space="0" w:color="000000"/>
        </w:pBdr>
        <w:spacing w:after="300" w:line="335" w:lineRule="auto"/>
        <w:rPr>
          <w:b/>
          <w:color w:val="000000"/>
          <w:sz w:val="22"/>
          <w:szCs w:val="22"/>
        </w:rPr>
      </w:pPr>
      <w:bookmarkStart w:id="22" w:name="_4i7ojhp" w:colFirst="0" w:colLast="0"/>
      <w:bookmarkEnd w:id="22"/>
      <w:r>
        <w:rPr>
          <w:b/>
          <w:color w:val="000000"/>
          <w:sz w:val="22"/>
          <w:szCs w:val="22"/>
        </w:rPr>
        <w:t xml:space="preserve">Name: Women’s </w:t>
      </w:r>
      <w:proofErr w:type="spellStart"/>
      <w:r>
        <w:rPr>
          <w:b/>
          <w:color w:val="000000"/>
          <w:sz w:val="22"/>
          <w:szCs w:val="22"/>
        </w:rPr>
        <w:t>Labour</w:t>
      </w:r>
      <w:proofErr w:type="spellEnd"/>
      <w:r>
        <w:rPr>
          <w:b/>
          <w:color w:val="000000"/>
          <w:sz w:val="22"/>
          <w:szCs w:val="22"/>
        </w:rPr>
        <w:t xml:space="preserve"> League</w:t>
      </w:r>
    </w:p>
    <w:p w14:paraId="12977907"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pPr>
      <w:r>
        <w:t>Collection overview:</w:t>
      </w:r>
    </w:p>
    <w:p w14:paraId="580AAC67" w14:textId="77777777" w:rsidR="00A31F87" w:rsidRDefault="00BA4AE9">
      <w:r>
        <w:t xml:space="preserve">The Women's </w:t>
      </w:r>
      <w:proofErr w:type="spellStart"/>
      <w:r>
        <w:t>Labour</w:t>
      </w:r>
      <w:proofErr w:type="spellEnd"/>
      <w:r>
        <w:t xml:space="preserve"> League correspondence consists of letters addressed to the Secretary of the Women's </w:t>
      </w:r>
      <w:proofErr w:type="spellStart"/>
      <w:r>
        <w:t>Labour</w:t>
      </w:r>
      <w:proofErr w:type="spellEnd"/>
      <w:r>
        <w:t xml:space="preserve"> League for the period 1906-8. They have been arranged in date order. Much of the correspondence concerns the establishment of provincial branches. Other items include notices of meetings, balance sheets, receipt books and conference arrangements.</w:t>
      </w:r>
    </w:p>
    <w:p w14:paraId="2C84C15D" w14:textId="77777777" w:rsidR="00A31F87" w:rsidRDefault="00A31F87"/>
    <w:p w14:paraId="7BFACD5F" w14:textId="77777777" w:rsidR="00A31F87" w:rsidRDefault="00BA4AE9">
      <w:r>
        <w:t xml:space="preserve">The Women's </w:t>
      </w:r>
      <w:proofErr w:type="spellStart"/>
      <w:r>
        <w:t>Labour</w:t>
      </w:r>
      <w:proofErr w:type="spellEnd"/>
      <w:r>
        <w:t xml:space="preserve"> League minutes and financial records include the Treasurer's expenditure book for 1917-1918; lists of subscribers 1911-1917; branch notes from 1910; signed minutes of the Executive from Sept. 1908; Central London Branch of the Women's </w:t>
      </w:r>
      <w:proofErr w:type="spellStart"/>
      <w:r>
        <w:t>Labour</w:t>
      </w:r>
      <w:proofErr w:type="spellEnd"/>
      <w:r>
        <w:t xml:space="preserve"> League, signed minutes 1906-1918.</w:t>
      </w:r>
    </w:p>
    <w:p w14:paraId="5FA5A561" w14:textId="77777777" w:rsidR="00A31F87" w:rsidRDefault="00BA4AE9">
      <w:pPr>
        <w:rPr>
          <w:b/>
        </w:rPr>
      </w:pPr>
      <w:r>
        <w:lastRenderedPageBreak/>
        <w:t xml:space="preserve">Ref: </w:t>
      </w:r>
      <w:r>
        <w:rPr>
          <w:b/>
        </w:rPr>
        <w:t>GB 394 WLL</w:t>
      </w:r>
    </w:p>
    <w:p w14:paraId="70C65B6B" w14:textId="77777777" w:rsidR="00A31F87" w:rsidRDefault="00BA4AE9">
      <w:pPr>
        <w:pStyle w:val="Heading3"/>
        <w:rPr>
          <w:b/>
          <w:sz w:val="24"/>
          <w:szCs w:val="24"/>
        </w:rPr>
      </w:pPr>
      <w:bookmarkStart w:id="23" w:name="_2xcytpi" w:colFirst="0" w:colLast="0"/>
      <w:bookmarkEnd w:id="23"/>
      <w:r>
        <w:rPr>
          <w:b/>
          <w:color w:val="666666"/>
          <w:sz w:val="24"/>
          <w:szCs w:val="24"/>
        </w:rPr>
        <w:t xml:space="preserve"> </w:t>
      </w:r>
    </w:p>
    <w:p w14:paraId="04AE0844" w14:textId="77777777" w:rsidR="00A31F87" w:rsidRDefault="00BA4AE9">
      <w:pPr>
        <w:pStyle w:val="Heading3"/>
        <w:pBdr>
          <w:top w:val="none" w:sz="0" w:space="0" w:color="000000"/>
          <w:left w:val="none" w:sz="0" w:space="0" w:color="000000"/>
          <w:bottom w:val="none" w:sz="0" w:space="0" w:color="000000"/>
          <w:right w:val="none" w:sz="0" w:space="0" w:color="000000"/>
          <w:between w:val="none" w:sz="0" w:space="0" w:color="000000"/>
        </w:pBdr>
        <w:spacing w:after="300" w:line="335" w:lineRule="auto"/>
        <w:rPr>
          <w:b/>
          <w:sz w:val="24"/>
          <w:szCs w:val="24"/>
        </w:rPr>
      </w:pPr>
      <w:bookmarkStart w:id="24" w:name="_1ci93xb" w:colFirst="0" w:colLast="0"/>
      <w:bookmarkEnd w:id="24"/>
      <w:r>
        <w:rPr>
          <w:b/>
          <w:sz w:val="24"/>
          <w:szCs w:val="24"/>
        </w:rPr>
        <w:t>Name: Feminist Webs records: including educational resources, training materials, campaign materials and promotional ephemera</w:t>
      </w:r>
    </w:p>
    <w:p w14:paraId="237FDDDD" w14:textId="77777777" w:rsidR="00A31F87" w:rsidRDefault="00BA4AE9">
      <w:r>
        <w:t xml:space="preserve">This extensive collection contains material from  Feminist Webs, a NW-based </w:t>
      </w:r>
      <w:proofErr w:type="spellStart"/>
      <w:r>
        <w:t>organisation</w:t>
      </w:r>
      <w:proofErr w:type="spellEnd"/>
      <w:r>
        <w:t xml:space="preserve"> that focused on feminist work with young girls, women and LGBTQIA+ youth in the area. Many of the people involved in Feminist Webs had been engaged in earlier WLM activity, and therefore the collection is a mix of materials relating to 1990s youth work in the NW and contextual and historical materials relating to the history of feminist work. For socialist feminism within the collection, there are boxes which have been donated from women and/or hold material from people such as Jean Spence and </w:t>
      </w:r>
      <w:r>
        <w:t xml:space="preserve">Pam Flynn, which contain foundational texts, essays and research material regarding socialist feminism in the 1970s and 1980s. Here are some details at box level for ease of </w:t>
      </w:r>
      <w:proofErr w:type="gramStart"/>
      <w:r>
        <w:t>researching</w:t>
      </w:r>
      <w:proofErr w:type="gramEnd"/>
      <w:r>
        <w:t>:</w:t>
      </w:r>
    </w:p>
    <w:p w14:paraId="7B6F33DC" w14:textId="77777777" w:rsidR="00A31F87" w:rsidRDefault="00BA4AE9">
      <w:pPr>
        <w:rPr>
          <w:b/>
        </w:rPr>
      </w:pPr>
      <w:r>
        <w:rPr>
          <w:b/>
        </w:rPr>
        <w:t>Box 1 contains material covering:</w:t>
      </w:r>
    </w:p>
    <w:p w14:paraId="7425712F" w14:textId="77777777" w:rsidR="00A31F87" w:rsidRDefault="00A31F87"/>
    <w:p w14:paraId="5B74186D" w14:textId="77777777" w:rsidR="00A31F87" w:rsidRDefault="00BA4AE9">
      <w:r>
        <w:t>Jean Spence’s role in the 1984-85 miner’s strike materials</w:t>
      </w:r>
    </w:p>
    <w:p w14:paraId="0FD9ED49" w14:textId="77777777" w:rsidR="00A31F87" w:rsidRDefault="00BA4AE9">
      <w:proofErr w:type="spellStart"/>
      <w:r>
        <w:t>Greenham</w:t>
      </w:r>
      <w:proofErr w:type="spellEnd"/>
      <w:r>
        <w:t xml:space="preserve"> Common </w:t>
      </w:r>
      <w:proofErr w:type="gramStart"/>
      <w:r>
        <w:t>activism</w:t>
      </w:r>
      <w:proofErr w:type="gramEnd"/>
      <w:r>
        <w:t xml:space="preserve"> (1980s)</w:t>
      </w:r>
    </w:p>
    <w:p w14:paraId="3670BB46" w14:textId="77777777" w:rsidR="00A31F87" w:rsidRDefault="00BA4AE9">
      <w:r>
        <w:t xml:space="preserve">Anti-nuclear </w:t>
      </w:r>
      <w:proofErr w:type="spellStart"/>
      <w:r>
        <w:t>activism</w:t>
      </w:r>
      <w:proofErr w:type="spellEnd"/>
      <w:r>
        <w:t xml:space="preserve"> (1970s and 1980s)</w:t>
      </w:r>
    </w:p>
    <w:p w14:paraId="1DCD3749" w14:textId="77777777" w:rsidR="00A31F87" w:rsidRDefault="00BA4AE9">
      <w:r>
        <w:t>Women and environmentalism activism (1970s and 1980s)</w:t>
      </w:r>
    </w:p>
    <w:p w14:paraId="64CEB09A" w14:textId="77777777" w:rsidR="00A31F87" w:rsidRDefault="00A31F87"/>
    <w:p w14:paraId="6859EFEA" w14:textId="77777777" w:rsidR="00A31F87" w:rsidRDefault="00BA4AE9">
      <w:pPr>
        <w:rPr>
          <w:b/>
        </w:rPr>
      </w:pPr>
      <w:r>
        <w:rPr>
          <w:b/>
        </w:rPr>
        <w:t>Box 2 contains material covering:</w:t>
      </w:r>
    </w:p>
    <w:p w14:paraId="5D55DA65" w14:textId="77777777" w:rsidR="00A31F87" w:rsidRDefault="00BA4AE9">
      <w:r>
        <w:t>Racism in Britain  and motherhood (1970s-1990s)</w:t>
      </w:r>
    </w:p>
    <w:p w14:paraId="41A82E3B" w14:textId="77777777" w:rsidR="00A31F87" w:rsidRDefault="00A31F87"/>
    <w:p w14:paraId="6C026998" w14:textId="77777777" w:rsidR="00A31F87" w:rsidRDefault="00BA4AE9">
      <w:pPr>
        <w:rPr>
          <w:b/>
        </w:rPr>
      </w:pPr>
      <w:r>
        <w:rPr>
          <w:b/>
        </w:rPr>
        <w:t>Box 3 contains material covering:</w:t>
      </w:r>
    </w:p>
    <w:p w14:paraId="3399D618" w14:textId="77777777" w:rsidR="00A31F87" w:rsidRDefault="00BA4AE9">
      <w:proofErr w:type="spellStart"/>
      <w:r>
        <w:t>Womens</w:t>
      </w:r>
      <w:proofErr w:type="spellEnd"/>
      <w:r>
        <w:t xml:space="preserve"> health (1970s-1990s)</w:t>
      </w:r>
    </w:p>
    <w:p w14:paraId="2FB72386" w14:textId="77777777" w:rsidR="00A31F87" w:rsidRDefault="00BA4AE9">
      <w:proofErr w:type="spellStart"/>
      <w:r>
        <w:t>Womens</w:t>
      </w:r>
      <w:proofErr w:type="spellEnd"/>
      <w:r>
        <w:t xml:space="preserve"> education (1970s-1990s)</w:t>
      </w:r>
    </w:p>
    <w:p w14:paraId="1FDA8620" w14:textId="77777777" w:rsidR="00A31F87" w:rsidRDefault="00A31F87"/>
    <w:p w14:paraId="1D58472E" w14:textId="77777777" w:rsidR="00A31F87" w:rsidRDefault="00BA4AE9">
      <w:pPr>
        <w:rPr>
          <w:b/>
        </w:rPr>
      </w:pPr>
      <w:r>
        <w:rPr>
          <w:b/>
        </w:rPr>
        <w:t xml:space="preserve">Box 4 contains the publication: </w:t>
      </w:r>
    </w:p>
    <w:p w14:paraId="5EAF631C" w14:textId="77777777" w:rsidR="00A31F87" w:rsidRDefault="00BA4AE9">
      <w:r>
        <w:rPr>
          <w:i/>
        </w:rPr>
        <w:t>Women's Liberation and Revolution: A Bibliography</w:t>
      </w:r>
      <w:r>
        <w:t xml:space="preserve"> by Sheila Rowbotham 2nd edition 1973 </w:t>
      </w:r>
    </w:p>
    <w:p w14:paraId="097A1A3E" w14:textId="77777777" w:rsidR="00A31F87" w:rsidRDefault="00A31F87"/>
    <w:p w14:paraId="2C4D73AC" w14:textId="77777777" w:rsidR="00A31F87" w:rsidRDefault="00BA4AE9">
      <w:pPr>
        <w:rPr>
          <w:b/>
        </w:rPr>
      </w:pPr>
      <w:r>
        <w:rPr>
          <w:b/>
        </w:rPr>
        <w:t>Box 5 contains the publication:</w:t>
      </w:r>
    </w:p>
    <w:p w14:paraId="325B5B56" w14:textId="77777777" w:rsidR="00A31F87" w:rsidRDefault="00BA4AE9">
      <w:r>
        <w:rPr>
          <w:i/>
        </w:rPr>
        <w:t>Wages for housework</w:t>
      </w:r>
      <w:r>
        <w:t xml:space="preserve"> by Giuliana Pompeii</w:t>
      </w:r>
    </w:p>
    <w:p w14:paraId="75CBC183" w14:textId="77777777" w:rsidR="00A31F87" w:rsidRDefault="00A31F87"/>
    <w:p w14:paraId="24CBC58A" w14:textId="77777777" w:rsidR="00A31F87" w:rsidRDefault="00BA4AE9">
      <w:r>
        <w:rPr>
          <w:b/>
        </w:rPr>
        <w:t>Box 9a contains the publications:</w:t>
      </w:r>
    </w:p>
    <w:p w14:paraId="3865F7DB" w14:textId="77777777" w:rsidR="00A31F87" w:rsidRDefault="00A31F87"/>
    <w:p w14:paraId="3AE2534B" w14:textId="77777777" w:rsidR="00A31F87" w:rsidRDefault="00BA4AE9">
      <w:r>
        <w:rPr>
          <w:i/>
        </w:rPr>
        <w:t>Towards an Anti-Racist Feminism</w:t>
      </w:r>
      <w:r>
        <w:t xml:space="preserve"> by Jenny Bourne 1984</w:t>
      </w:r>
    </w:p>
    <w:p w14:paraId="17A229B5" w14:textId="77777777" w:rsidR="00A31F87" w:rsidRDefault="00A31F87"/>
    <w:p w14:paraId="4326C6D7" w14:textId="77777777" w:rsidR="00A31F87" w:rsidRDefault="00BA4AE9">
      <w:r>
        <w:rPr>
          <w:i/>
        </w:rPr>
        <w:t>Our Bodies Ourselves: A health book by and for women</w:t>
      </w:r>
      <w:r>
        <w:t xml:space="preserve">, Boston Women's Health Collective, British edition by Angela Phillips and Jill </w:t>
      </w:r>
      <w:proofErr w:type="spellStart"/>
      <w:r>
        <w:t>Rakusen</w:t>
      </w:r>
      <w:proofErr w:type="spellEnd"/>
      <w:r>
        <w:t xml:space="preserve"> 1978</w:t>
      </w:r>
    </w:p>
    <w:p w14:paraId="41A707E3" w14:textId="77777777" w:rsidR="00A31F87" w:rsidRDefault="00A31F87"/>
    <w:p w14:paraId="3FE66AE1" w14:textId="77777777" w:rsidR="00A31F87" w:rsidRDefault="00BA4AE9">
      <w:r>
        <w:rPr>
          <w:i/>
        </w:rPr>
        <w:lastRenderedPageBreak/>
        <w:t>Black British Feminism: A Reader</w:t>
      </w:r>
      <w:r>
        <w:t xml:space="preserve"> edited by Heidi Safia Mirza 1997</w:t>
      </w:r>
    </w:p>
    <w:p w14:paraId="059F044C" w14:textId="77777777" w:rsidR="00A31F87" w:rsidRDefault="00A31F87">
      <w:pPr>
        <w:rPr>
          <w:i/>
        </w:rPr>
      </w:pPr>
    </w:p>
    <w:p w14:paraId="407480D2" w14:textId="77777777" w:rsidR="00A31F87" w:rsidRDefault="00BA4AE9">
      <w:proofErr w:type="spellStart"/>
      <w:r>
        <w:rPr>
          <w:i/>
        </w:rPr>
        <w:t>Ain't</w:t>
      </w:r>
      <w:proofErr w:type="spellEnd"/>
      <w:r>
        <w:rPr>
          <w:i/>
        </w:rPr>
        <w:t xml:space="preserve"> I A Woman: Black Women and Feminism</w:t>
      </w:r>
      <w:r>
        <w:t xml:space="preserve"> by Bell Hooks 1982</w:t>
      </w:r>
    </w:p>
    <w:p w14:paraId="507ECE62" w14:textId="77777777" w:rsidR="00A31F87" w:rsidRDefault="00A31F87"/>
    <w:p w14:paraId="2BC05421" w14:textId="77777777" w:rsidR="00A31F87" w:rsidRDefault="00BA4AE9">
      <w:r>
        <w:rPr>
          <w:i/>
        </w:rPr>
        <w:t xml:space="preserve">Women's </w:t>
      </w:r>
      <w:proofErr w:type="spellStart"/>
      <w:r>
        <w:rPr>
          <w:i/>
        </w:rPr>
        <w:t>Rigths</w:t>
      </w:r>
      <w:proofErr w:type="spellEnd"/>
      <w:r>
        <w:rPr>
          <w:i/>
        </w:rPr>
        <w:t>: Changing Attitudes</w:t>
      </w:r>
      <w:r>
        <w:t xml:space="preserve"> 1900-2000 </w:t>
      </w:r>
    </w:p>
    <w:p w14:paraId="0C683741" w14:textId="77777777" w:rsidR="00A31F87" w:rsidRDefault="00A31F87">
      <w:pPr>
        <w:rPr>
          <w:i/>
        </w:rPr>
      </w:pPr>
    </w:p>
    <w:p w14:paraId="151C741C" w14:textId="77777777" w:rsidR="00A31F87" w:rsidRDefault="00BA4AE9">
      <w:r>
        <w:rPr>
          <w:i/>
        </w:rPr>
        <w:t>The Heart of the Race: Black Women's Lives in Britain</w:t>
      </w:r>
      <w:r>
        <w:t xml:space="preserve"> by </w:t>
      </w:r>
      <w:proofErr w:type="spellStart"/>
      <w:r>
        <w:t>beverley</w:t>
      </w:r>
      <w:proofErr w:type="spellEnd"/>
      <w:r>
        <w:t xml:space="preserve"> Bryan, Stella Dadzie and Suzanne Scafe 1985</w:t>
      </w:r>
    </w:p>
    <w:p w14:paraId="7F9F1230" w14:textId="77777777" w:rsidR="00A31F87" w:rsidRDefault="00A31F87"/>
    <w:p w14:paraId="1489A83D" w14:textId="77777777" w:rsidR="00A31F87" w:rsidRDefault="00BA4AE9">
      <w:proofErr w:type="spellStart"/>
      <w:r>
        <w:rPr>
          <w:i/>
        </w:rPr>
        <w:t>Greenham</w:t>
      </w:r>
      <w:proofErr w:type="spellEnd"/>
      <w:r>
        <w:rPr>
          <w:i/>
        </w:rPr>
        <w:t xml:space="preserve"> Common: Women at the Wire</w:t>
      </w:r>
      <w:r>
        <w:t xml:space="preserve"> edited by Barbara Harford and Sarah Hopkins 1984</w:t>
      </w:r>
    </w:p>
    <w:p w14:paraId="0007D5C0" w14:textId="77777777" w:rsidR="00A31F87" w:rsidRDefault="00A31F87">
      <w:pPr>
        <w:rPr>
          <w:i/>
        </w:rPr>
      </w:pPr>
    </w:p>
    <w:p w14:paraId="479FD2F5" w14:textId="77777777" w:rsidR="00A31F87" w:rsidRDefault="00BA4AE9">
      <w:r>
        <w:rPr>
          <w:i/>
        </w:rPr>
        <w:t>Beyond the Fragments</w:t>
      </w:r>
      <w:r>
        <w:t xml:space="preserve"> by Sheila Rowbotham, Lynne Segal and Hilary Wainwright 1979</w:t>
      </w:r>
    </w:p>
    <w:p w14:paraId="596CE149" w14:textId="77777777" w:rsidR="00A31F87" w:rsidRDefault="00A31F87">
      <w:pPr>
        <w:rPr>
          <w:i/>
        </w:rPr>
      </w:pPr>
    </w:p>
    <w:p w14:paraId="410BA4A8" w14:textId="77777777" w:rsidR="00A31F87" w:rsidRDefault="00BA4AE9">
      <w:r>
        <w:rPr>
          <w:i/>
        </w:rPr>
        <w:t>Women in revolutionary Russia</w:t>
      </w:r>
      <w:r>
        <w:t xml:space="preserve"> by Cathy Porter 1987</w:t>
      </w:r>
    </w:p>
    <w:p w14:paraId="76B89386" w14:textId="77777777" w:rsidR="00A31F87" w:rsidRDefault="00A31F87"/>
    <w:p w14:paraId="22007B5C" w14:textId="77777777" w:rsidR="00A31F87" w:rsidRDefault="00A31F87"/>
    <w:p w14:paraId="07893FAF" w14:textId="77777777" w:rsidR="00A31F87" w:rsidRDefault="00A31F87"/>
    <w:p w14:paraId="375CC616" w14:textId="77777777" w:rsidR="00A31F87" w:rsidRDefault="00BA4AE9">
      <w:r>
        <w:rPr>
          <w:b/>
        </w:rPr>
        <w:t>Box 20b contains the publications:</w:t>
      </w:r>
    </w:p>
    <w:p w14:paraId="7D280597" w14:textId="77777777" w:rsidR="00A31F87" w:rsidRDefault="00A31F87"/>
    <w:p w14:paraId="036B7CA0" w14:textId="77777777" w:rsidR="00A31F87" w:rsidRDefault="00BA4AE9">
      <w:r>
        <w:rPr>
          <w:i/>
        </w:rPr>
        <w:t xml:space="preserve">Spare Rib </w:t>
      </w:r>
      <w:r>
        <w:t>(various editions)</w:t>
      </w:r>
    </w:p>
    <w:p w14:paraId="4D98C8E3" w14:textId="77777777" w:rsidR="00A31F87" w:rsidRDefault="00BA4AE9">
      <w:r>
        <w:rPr>
          <w:i/>
        </w:rPr>
        <w:t xml:space="preserve">Tyranny of </w:t>
      </w:r>
      <w:proofErr w:type="spellStart"/>
      <w:r>
        <w:rPr>
          <w:i/>
        </w:rPr>
        <w:t>structurelessness</w:t>
      </w:r>
      <w:proofErr w:type="spellEnd"/>
      <w:r>
        <w:rPr>
          <w:i/>
        </w:rPr>
        <w:t xml:space="preserve"> </w:t>
      </w:r>
      <w:r>
        <w:t>- Jo Freeman</w:t>
      </w:r>
    </w:p>
    <w:p w14:paraId="795F803B" w14:textId="77777777" w:rsidR="00A31F87" w:rsidRDefault="00A31F87"/>
    <w:p w14:paraId="5FC75A7B" w14:textId="77777777" w:rsidR="00A31F87" w:rsidRDefault="00BA4AE9">
      <w:r>
        <w:rPr>
          <w:b/>
        </w:rPr>
        <w:t>Box 21a contains the publications:</w:t>
      </w:r>
    </w:p>
    <w:p w14:paraId="7DE7150B" w14:textId="77777777" w:rsidR="00A31F87" w:rsidRDefault="00BA4AE9">
      <w:pPr>
        <w:rPr>
          <w:i/>
        </w:rPr>
      </w:pPr>
      <w:r>
        <w:rPr>
          <w:i/>
        </w:rPr>
        <w:t>WIRES (81-83)</w:t>
      </w:r>
    </w:p>
    <w:p w14:paraId="251F4A92" w14:textId="77777777" w:rsidR="00A31F87" w:rsidRDefault="00BA4AE9">
      <w:pPr>
        <w:rPr>
          <w:i/>
        </w:rPr>
      </w:pPr>
      <w:r>
        <w:rPr>
          <w:i/>
        </w:rPr>
        <w:t xml:space="preserve">Scarlet Woman </w:t>
      </w:r>
      <w:r>
        <w:t>(various editions)</w:t>
      </w:r>
    </w:p>
    <w:p w14:paraId="3C7C9B61" w14:textId="77777777" w:rsidR="00A31F87" w:rsidRDefault="00BA4AE9">
      <w:pPr>
        <w:rPr>
          <w:i/>
        </w:rPr>
      </w:pPr>
      <w:r>
        <w:rPr>
          <w:i/>
        </w:rPr>
        <w:t xml:space="preserve">Socialist Women newsletter </w:t>
      </w:r>
      <w:r>
        <w:t>(various editions)</w:t>
      </w:r>
    </w:p>
    <w:p w14:paraId="1361B800" w14:textId="77777777" w:rsidR="00A31F87" w:rsidRDefault="00BA4AE9">
      <w:pPr>
        <w:rPr>
          <w:i/>
        </w:rPr>
      </w:pPr>
      <w:r>
        <w:rPr>
          <w:i/>
        </w:rPr>
        <w:t xml:space="preserve">Red Rag </w:t>
      </w:r>
      <w:r>
        <w:t>(various editions)</w:t>
      </w:r>
    </w:p>
    <w:p w14:paraId="26DC90B9" w14:textId="77777777" w:rsidR="00A31F87" w:rsidRDefault="00BA4AE9">
      <w:pPr>
        <w:rPr>
          <w:i/>
        </w:rPr>
      </w:pPr>
      <w:r>
        <w:rPr>
          <w:i/>
        </w:rPr>
        <w:t xml:space="preserve">Sappho </w:t>
      </w:r>
      <w:r>
        <w:t>(various editions)</w:t>
      </w:r>
    </w:p>
    <w:p w14:paraId="76A8CFF0" w14:textId="77777777" w:rsidR="00A31F87" w:rsidRDefault="00A31F87"/>
    <w:p w14:paraId="453E1602" w14:textId="77777777" w:rsidR="00A31F87" w:rsidRDefault="00A31F87"/>
    <w:p w14:paraId="79DF3340" w14:textId="77777777" w:rsidR="00A31F87" w:rsidRDefault="00BA4AE9">
      <w:r>
        <w:rPr>
          <w:b/>
        </w:rPr>
        <w:t>Box 21d contains the publications:</w:t>
      </w:r>
      <w:r>
        <w:t xml:space="preserve"> </w:t>
      </w:r>
    </w:p>
    <w:p w14:paraId="02BE0701" w14:textId="77777777" w:rsidR="00A31F87" w:rsidRDefault="00A31F87"/>
    <w:p w14:paraId="4F1F6271" w14:textId="77777777" w:rsidR="00A31F87" w:rsidRDefault="00BA4AE9">
      <w:r>
        <w:rPr>
          <w:i/>
        </w:rPr>
        <w:t xml:space="preserve">Scarlet Woman </w:t>
      </w:r>
      <w:r>
        <w:t>(various editions)</w:t>
      </w:r>
    </w:p>
    <w:p w14:paraId="021061EC" w14:textId="77777777" w:rsidR="00A31F87" w:rsidRDefault="00A31F87"/>
    <w:p w14:paraId="49894F2F" w14:textId="77777777" w:rsidR="00A31F87" w:rsidRDefault="00BA4AE9">
      <w:pPr>
        <w:rPr>
          <w:b/>
          <w:color w:val="343338"/>
          <w:sz w:val="24"/>
          <w:szCs w:val="24"/>
        </w:rPr>
      </w:pPr>
      <w:r>
        <w:t xml:space="preserve">Ref: </w:t>
      </w:r>
      <w:r>
        <w:rPr>
          <w:b/>
          <w:color w:val="343338"/>
          <w:sz w:val="24"/>
          <w:szCs w:val="24"/>
        </w:rPr>
        <w:t>FWEB</w:t>
      </w:r>
    </w:p>
    <w:p w14:paraId="33AF9D9C" w14:textId="77777777" w:rsidR="00A31F87" w:rsidRDefault="00A31F87">
      <w:pPr>
        <w:rPr>
          <w:b/>
          <w:color w:val="343338"/>
          <w:sz w:val="24"/>
          <w:szCs w:val="24"/>
        </w:rPr>
      </w:pPr>
    </w:p>
    <w:p w14:paraId="733E4ADA" w14:textId="77777777" w:rsidR="00A31F87" w:rsidRDefault="00A31F87">
      <w:pPr>
        <w:spacing w:after="440"/>
        <w:rPr>
          <w:b/>
          <w:color w:val="343338"/>
          <w:sz w:val="24"/>
          <w:szCs w:val="24"/>
        </w:rPr>
      </w:pPr>
    </w:p>
    <w:p w14:paraId="37CA7D97" w14:textId="77777777" w:rsidR="00A31F87" w:rsidRDefault="00BA4AE9">
      <w:pPr>
        <w:pStyle w:val="Heading3"/>
        <w:pBdr>
          <w:top w:val="none" w:sz="0" w:space="0" w:color="000000"/>
          <w:left w:val="none" w:sz="0" w:space="0" w:color="000000"/>
          <w:bottom w:val="none" w:sz="0" w:space="0" w:color="000000"/>
          <w:right w:val="none" w:sz="0" w:space="0" w:color="000000"/>
          <w:between w:val="none" w:sz="0" w:space="0" w:color="000000"/>
        </w:pBdr>
        <w:spacing w:after="300" w:line="335" w:lineRule="auto"/>
        <w:rPr>
          <w:b/>
          <w:color w:val="000000"/>
          <w:sz w:val="24"/>
          <w:szCs w:val="24"/>
        </w:rPr>
      </w:pPr>
      <w:bookmarkStart w:id="25" w:name="_3whwml4" w:colFirst="0" w:colLast="0"/>
      <w:bookmarkEnd w:id="25"/>
      <w:r>
        <w:rPr>
          <w:b/>
          <w:color w:val="000000"/>
          <w:sz w:val="24"/>
          <w:szCs w:val="24"/>
        </w:rPr>
        <w:t>Name: Lesbians and Gays Support the Miners (LGSM)</w:t>
      </w:r>
    </w:p>
    <w:p w14:paraId="6E40CF03"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pPr>
      <w:r>
        <w:t xml:space="preserve">Collection overview: </w:t>
      </w:r>
    </w:p>
    <w:p w14:paraId="47529908"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pPr>
      <w:r>
        <w:lastRenderedPageBreak/>
        <w:t>Lesbians and Gays Support the Miners (LGSM) originated from a collection made at the 1984 Pride March for the striking miners. Shortly afterwards a meeting was held at the University of London Union with speakers from the South Wales National Union of Miners (NUM), this led to the formation of LGSM. LGSM was a single-issue group, which sought to support the miners and their communities in their fight against Thatcherism. Members of LGSM were from across the gay community, from Trotskyists, communists and an</w:t>
      </w:r>
      <w:r>
        <w:t xml:space="preserve">archists to </w:t>
      </w:r>
      <w:proofErr w:type="spellStart"/>
      <w:r>
        <w:t>Labour</w:t>
      </w:r>
      <w:proofErr w:type="spellEnd"/>
      <w:r>
        <w:t xml:space="preserve"> Party members and liberals. The </w:t>
      </w:r>
      <w:proofErr w:type="spellStart"/>
      <w:r>
        <w:t>organisation</w:t>
      </w:r>
      <w:proofErr w:type="spellEnd"/>
      <w:r>
        <w:t xml:space="preserve"> lasted only for the duration of the 1984-5 miners' strike. The </w:t>
      </w:r>
      <w:proofErr w:type="spellStart"/>
      <w:r>
        <w:t>organisation</w:t>
      </w:r>
      <w:proofErr w:type="spellEnd"/>
      <w:r>
        <w:t xml:space="preserve"> held weekly meetings at Gay's the Word bookshop to </w:t>
      </w:r>
      <w:proofErr w:type="spellStart"/>
      <w:r>
        <w:t>organise</w:t>
      </w:r>
      <w:proofErr w:type="spellEnd"/>
      <w:r>
        <w:t xml:space="preserve"> publicity and collections. During its two years of operation, LGSM raised twenty thousand pounds, from collections, jumble sales, merchandise and sponsored bike rides such as pedal against pit closures. A Pits &amp; Perverts benefits gig headlined by Bronski Beat held in Camden, London raised five thousand pounds. </w:t>
      </w:r>
      <w:r>
        <w:t xml:space="preserve">The success of the LGSM was illustrated by the 1985 Pride march, which was headed by a NUM banner, followed by a large contingent of men, women and children from </w:t>
      </w:r>
      <w:proofErr w:type="spellStart"/>
      <w:r>
        <w:t>Dulais</w:t>
      </w:r>
      <w:proofErr w:type="spellEnd"/>
      <w:r>
        <w:t>.</w:t>
      </w:r>
    </w:p>
    <w:p w14:paraId="46C593F5"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pPr>
      <w:r>
        <w:t>This collection covers the activity of LGSM from 1984-1987.</w:t>
      </w:r>
    </w:p>
    <w:p w14:paraId="24CA05DB" w14:textId="77777777" w:rsidR="00A31F87" w:rsidRDefault="00BA4AE9">
      <w:r>
        <w:t xml:space="preserve">Ref: </w:t>
      </w:r>
      <w:r>
        <w:rPr>
          <w:b/>
        </w:rPr>
        <w:t>GB 394 LGSM</w:t>
      </w:r>
    </w:p>
    <w:p w14:paraId="754F72F4" w14:textId="77777777" w:rsidR="00A31F87" w:rsidRDefault="00BA4AE9">
      <w:pPr>
        <w:pStyle w:val="Heading3"/>
        <w:pBdr>
          <w:top w:val="none" w:sz="0" w:space="0" w:color="000000"/>
          <w:left w:val="none" w:sz="0" w:space="0" w:color="000000"/>
          <w:bottom w:val="none" w:sz="0" w:space="0" w:color="000000"/>
          <w:right w:val="none" w:sz="0" w:space="0" w:color="000000"/>
          <w:between w:val="none" w:sz="0" w:space="0" w:color="000000"/>
        </w:pBdr>
        <w:spacing w:after="300" w:line="335" w:lineRule="auto"/>
        <w:rPr>
          <w:b/>
          <w:color w:val="000000"/>
          <w:sz w:val="24"/>
          <w:szCs w:val="24"/>
        </w:rPr>
      </w:pPr>
      <w:bookmarkStart w:id="26" w:name="_2bn6wsx" w:colFirst="0" w:colLast="0"/>
      <w:bookmarkEnd w:id="26"/>
      <w:r>
        <w:rPr>
          <w:b/>
          <w:color w:val="000000"/>
          <w:sz w:val="24"/>
          <w:szCs w:val="24"/>
        </w:rPr>
        <w:t xml:space="preserve">Name: Lesbians Against Pit Closures </w:t>
      </w:r>
    </w:p>
    <w:p w14:paraId="03F9F707"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pPr>
      <w:r>
        <w:t xml:space="preserve">Collection overview: </w:t>
      </w:r>
    </w:p>
    <w:p w14:paraId="278668BD"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pPr>
      <w:r>
        <w:t xml:space="preserve">Lesbians Against Pit Closures (LPAC) formed a few months after Lesbians and Gays Support the Miners </w:t>
      </w:r>
      <w:proofErr w:type="gramStart"/>
      <w:r>
        <w:t>was</w:t>
      </w:r>
      <w:proofErr w:type="gramEnd"/>
      <w:r>
        <w:t xml:space="preserve"> established. This was partly because many women in the group felt intimidated by the gay men who formed the bulk of the membership. </w:t>
      </w:r>
    </w:p>
    <w:p w14:paraId="6A6CE00B"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pPr>
      <w:r>
        <w:t xml:space="preserve">The collection comprises minutes, correspondence, press releases, fliers, accounts and financial records, </w:t>
      </w:r>
      <w:proofErr w:type="gramStart"/>
      <w:r>
        <w:t>ephemera</w:t>
      </w:r>
      <w:proofErr w:type="gramEnd"/>
      <w:r>
        <w:t xml:space="preserve"> and </w:t>
      </w:r>
      <w:proofErr w:type="spellStart"/>
      <w:r>
        <w:t>labour</w:t>
      </w:r>
      <w:proofErr w:type="spellEnd"/>
      <w:r>
        <w:t xml:space="preserve"> movement song sheets. Some of the material here regards the LGSM travelling exhibition which celebrated the success of the movement. Photographs were displayed, and a video chronicling the work was lent to Trade Unions, community groups and local branches of the National Union of Miners.</w:t>
      </w:r>
    </w:p>
    <w:p w14:paraId="6DDBE77A" w14:textId="77777777" w:rsidR="00A31F87" w:rsidRDefault="00BA4AE9">
      <w:pPr>
        <w:rPr>
          <w:b/>
        </w:rPr>
      </w:pPr>
      <w:r>
        <w:t xml:space="preserve">Ref: </w:t>
      </w:r>
      <w:r>
        <w:rPr>
          <w:b/>
        </w:rPr>
        <w:t>LGSM</w:t>
      </w:r>
    </w:p>
    <w:tbl>
      <w:tblPr>
        <w:tblStyle w:val="a"/>
        <w:tblW w:w="9375" w:type="dxa"/>
        <w:tblInd w:w="-15" w:type="dxa"/>
        <w:tblBorders>
          <w:top w:val="nil"/>
          <w:left w:val="nil"/>
          <w:bottom w:val="nil"/>
          <w:right w:val="nil"/>
          <w:insideH w:val="nil"/>
          <w:insideV w:val="nil"/>
        </w:tblBorders>
        <w:tblLayout w:type="fixed"/>
        <w:tblLook w:val="0600" w:firstRow="0" w:lastRow="0" w:firstColumn="0" w:lastColumn="0" w:noHBand="1" w:noVBand="1"/>
      </w:tblPr>
      <w:tblGrid>
        <w:gridCol w:w="9375"/>
      </w:tblGrid>
      <w:tr w:rsidR="00A31F87" w14:paraId="0A707AC0" w14:textId="77777777">
        <w:trPr>
          <w:trHeight w:val="525"/>
        </w:trPr>
        <w:tc>
          <w:tcPr>
            <w:tcW w:w="9375" w:type="dxa"/>
            <w:tcBorders>
              <w:top w:val="nil"/>
              <w:left w:val="nil"/>
              <w:bottom w:val="nil"/>
              <w:right w:val="nil"/>
            </w:tcBorders>
            <w:tcMar>
              <w:top w:w="120" w:type="dxa"/>
              <w:left w:w="0" w:type="dxa"/>
              <w:bottom w:w="120" w:type="dxa"/>
              <w:right w:w="0" w:type="dxa"/>
            </w:tcMar>
          </w:tcPr>
          <w:p w14:paraId="284C1939" w14:textId="77777777" w:rsidR="00A31F87" w:rsidRDefault="00A31F87">
            <w:pPr>
              <w:rPr>
                <w:b/>
                <w:color w:val="343338"/>
                <w:sz w:val="24"/>
                <w:szCs w:val="24"/>
              </w:rPr>
            </w:pPr>
          </w:p>
        </w:tc>
      </w:tr>
    </w:tbl>
    <w:p w14:paraId="1821BF77" w14:textId="77777777" w:rsidR="00A31F87" w:rsidRDefault="00A31F87">
      <w:pPr>
        <w:spacing w:after="440"/>
        <w:rPr>
          <w:b/>
          <w:color w:val="343338"/>
          <w:sz w:val="24"/>
          <w:szCs w:val="24"/>
        </w:rPr>
      </w:pPr>
    </w:p>
    <w:p w14:paraId="61BAF60B" w14:textId="77777777" w:rsidR="00A31F87" w:rsidRDefault="00BA4AE9">
      <w:pPr>
        <w:pStyle w:val="Heading3"/>
        <w:pBdr>
          <w:top w:val="none" w:sz="0" w:space="0" w:color="000000"/>
          <w:left w:val="none" w:sz="0" w:space="0" w:color="000000"/>
          <w:bottom w:val="none" w:sz="0" w:space="0" w:color="000000"/>
          <w:right w:val="none" w:sz="0" w:space="0" w:color="000000"/>
          <w:between w:val="none" w:sz="0" w:space="0" w:color="000000"/>
        </w:pBdr>
        <w:spacing w:after="300" w:line="335" w:lineRule="auto"/>
        <w:rPr>
          <w:b/>
          <w:color w:val="000000"/>
          <w:sz w:val="24"/>
          <w:szCs w:val="24"/>
        </w:rPr>
      </w:pPr>
      <w:bookmarkStart w:id="27" w:name="_qsh70q" w:colFirst="0" w:colLast="0"/>
      <w:bookmarkEnd w:id="27"/>
      <w:r>
        <w:rPr>
          <w:b/>
          <w:color w:val="000000"/>
          <w:sz w:val="24"/>
          <w:szCs w:val="24"/>
        </w:rPr>
        <w:lastRenderedPageBreak/>
        <w:t>Name: Judith Hart: correspondence and papers</w:t>
      </w:r>
    </w:p>
    <w:p w14:paraId="5C7DFE94"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pPr>
      <w:r>
        <w:t xml:space="preserve">Collection overview: </w:t>
      </w:r>
    </w:p>
    <w:p w14:paraId="689C53E5"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pPr>
      <w:r>
        <w:t xml:space="preserve">Judith Hart was co-chairman of the Women's National Commission (appointed by the government) from 1969 to 1970. Within the </w:t>
      </w:r>
      <w:proofErr w:type="spellStart"/>
      <w:r>
        <w:t>Labour</w:t>
      </w:r>
      <w:proofErr w:type="spellEnd"/>
      <w:r>
        <w:t xml:space="preserve"> Party she was a member of the National Executive Committee from 1969 to 1983, serving as vice-chairman in 1980–81, and as chairman in 1981–82. Hart was in the cabinet in active roles and the </w:t>
      </w:r>
      <w:proofErr w:type="spellStart"/>
      <w:r>
        <w:t>Labour</w:t>
      </w:r>
      <w:proofErr w:type="spellEnd"/>
      <w:r>
        <w:t xml:space="preserve"> shadow cabinet between 1959-1979; particularly in roles managing overseas development. This material covers her political activity between the years 1948-1989.</w:t>
      </w:r>
    </w:p>
    <w:p w14:paraId="504B7A1E" w14:textId="77777777" w:rsidR="00A31F87" w:rsidRDefault="00BA4AE9">
      <w:pPr>
        <w:pBdr>
          <w:top w:val="none" w:sz="0" w:space="0" w:color="000000"/>
          <w:left w:val="none" w:sz="0" w:space="0" w:color="000000"/>
          <w:bottom w:val="none" w:sz="0" w:space="0" w:color="000000"/>
          <w:right w:val="none" w:sz="0" w:space="0" w:color="000000"/>
          <w:between w:val="none" w:sz="0" w:space="0" w:color="000000"/>
        </w:pBdr>
        <w:spacing w:after="300" w:line="335" w:lineRule="auto"/>
      </w:pPr>
      <w:r>
        <w:t>Relating to this collection of personal papers and correspondence, the following files may be of particular interest to those interested in socialist feminism:</w:t>
      </w:r>
    </w:p>
    <w:p w14:paraId="7A98A963" w14:textId="77777777" w:rsidR="00A31F87" w:rsidRDefault="00BA4AE9">
      <w:pPr>
        <w:numPr>
          <w:ilvl w:val="0"/>
          <w:numId w:val="7"/>
        </w:numPr>
        <w:pBdr>
          <w:top w:val="none" w:sz="0" w:space="0" w:color="000000"/>
          <w:left w:val="none" w:sz="0" w:space="0" w:color="000000"/>
          <w:bottom w:val="none" w:sz="0" w:space="0" w:color="000000"/>
          <w:right w:val="none" w:sz="0" w:space="0" w:color="000000"/>
          <w:between w:val="none" w:sz="0" w:space="0" w:color="000000"/>
        </w:pBdr>
        <w:spacing w:line="335" w:lineRule="auto"/>
      </w:pPr>
      <w:r>
        <w:t>Personal/semi-personal papers</w:t>
      </w:r>
    </w:p>
    <w:p w14:paraId="4DA728A9" w14:textId="77777777" w:rsidR="00A31F87" w:rsidRDefault="00BA4AE9">
      <w:pPr>
        <w:numPr>
          <w:ilvl w:val="0"/>
          <w:numId w:val="7"/>
        </w:numPr>
        <w:pBdr>
          <w:top w:val="none" w:sz="0" w:space="0" w:color="000000"/>
          <w:left w:val="none" w:sz="0" w:space="0" w:color="000000"/>
          <w:bottom w:val="none" w:sz="0" w:space="0" w:color="000000"/>
          <w:right w:val="none" w:sz="0" w:space="0" w:color="000000"/>
          <w:between w:val="none" w:sz="0" w:space="0" w:color="000000"/>
        </w:pBdr>
        <w:spacing w:line="335" w:lineRule="auto"/>
      </w:pPr>
      <w:r>
        <w:t>Chile and the Chile Solidarity Campaign</w:t>
      </w:r>
    </w:p>
    <w:p w14:paraId="20CFB23D" w14:textId="77777777" w:rsidR="00A31F87" w:rsidRDefault="00BA4AE9">
      <w:pPr>
        <w:numPr>
          <w:ilvl w:val="0"/>
          <w:numId w:val="7"/>
        </w:numPr>
        <w:pBdr>
          <w:top w:val="none" w:sz="0" w:space="0" w:color="000000"/>
          <w:left w:val="none" w:sz="0" w:space="0" w:color="000000"/>
          <w:bottom w:val="none" w:sz="0" w:space="0" w:color="000000"/>
          <w:right w:val="none" w:sz="0" w:space="0" w:color="000000"/>
          <w:between w:val="none" w:sz="0" w:space="0" w:color="000000"/>
        </w:pBdr>
        <w:spacing w:line="335" w:lineRule="auto"/>
      </w:pPr>
      <w:r>
        <w:t>Articles and Speeches</w:t>
      </w:r>
    </w:p>
    <w:p w14:paraId="5AF595A4" w14:textId="77777777" w:rsidR="00A31F87" w:rsidRDefault="00BA4AE9">
      <w:pPr>
        <w:numPr>
          <w:ilvl w:val="0"/>
          <w:numId w:val="7"/>
        </w:numPr>
        <w:pBdr>
          <w:top w:val="none" w:sz="0" w:space="0" w:color="000000"/>
          <w:left w:val="none" w:sz="0" w:space="0" w:color="000000"/>
          <w:bottom w:val="none" w:sz="0" w:space="0" w:color="000000"/>
          <w:right w:val="none" w:sz="0" w:space="0" w:color="000000"/>
          <w:between w:val="none" w:sz="0" w:space="0" w:color="000000"/>
        </w:pBdr>
        <w:spacing w:line="335" w:lineRule="auto"/>
      </w:pPr>
      <w:r>
        <w:t>Social Security</w:t>
      </w:r>
    </w:p>
    <w:p w14:paraId="1A7A995C" w14:textId="77777777" w:rsidR="00A31F87" w:rsidRDefault="00BA4AE9">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300" w:line="335" w:lineRule="auto"/>
      </w:pPr>
      <w:r>
        <w:t>NEC, Committees, Sub-Committees and Working Group</w:t>
      </w:r>
    </w:p>
    <w:p w14:paraId="6C5A1DA9" w14:textId="77777777" w:rsidR="00A31F87" w:rsidRDefault="00BA4AE9">
      <w:r>
        <w:t xml:space="preserve">Ref: </w:t>
      </w:r>
      <w:r>
        <w:rPr>
          <w:b/>
        </w:rPr>
        <w:t>GB 394</w:t>
      </w:r>
      <w:r>
        <w:t xml:space="preserve"> </w:t>
      </w:r>
      <w:r>
        <w:rPr>
          <w:b/>
        </w:rPr>
        <w:t>HART</w:t>
      </w:r>
    </w:p>
    <w:p w14:paraId="5830C1EC" w14:textId="77777777" w:rsidR="00A31F87" w:rsidRDefault="00A31F87"/>
    <w:p w14:paraId="618C595E" w14:textId="77777777" w:rsidR="00A31F87" w:rsidRDefault="00A31F87"/>
    <w:p w14:paraId="604D54CC" w14:textId="77777777" w:rsidR="00A31F87" w:rsidRDefault="00A31F87">
      <w:pPr>
        <w:pStyle w:val="Heading4"/>
      </w:pPr>
      <w:bookmarkStart w:id="28" w:name="_3as4poj" w:colFirst="0" w:colLast="0"/>
      <w:bookmarkEnd w:id="28"/>
    </w:p>
    <w:p w14:paraId="11BAF44C" w14:textId="77777777" w:rsidR="00A31F87" w:rsidRDefault="00A31F87">
      <w:pPr>
        <w:pStyle w:val="Heading4"/>
        <w:pBdr>
          <w:top w:val="none" w:sz="0" w:space="0" w:color="000000"/>
          <w:left w:val="none" w:sz="0" w:space="0" w:color="000000"/>
          <w:bottom w:val="none" w:sz="0" w:space="0" w:color="000000"/>
          <w:right w:val="none" w:sz="0" w:space="0" w:color="000000"/>
          <w:between w:val="none" w:sz="0" w:space="0" w:color="000000"/>
        </w:pBdr>
        <w:spacing w:after="300" w:line="335" w:lineRule="auto"/>
        <w:rPr>
          <w:b/>
          <w:color w:val="000000"/>
        </w:rPr>
      </w:pPr>
      <w:bookmarkStart w:id="29" w:name="_1pxezwc" w:colFirst="0" w:colLast="0"/>
      <w:bookmarkEnd w:id="29"/>
    </w:p>
    <w:tbl>
      <w:tblPr>
        <w:tblStyle w:val="a0"/>
        <w:tblW w:w="9435" w:type="dxa"/>
        <w:tblInd w:w="-75" w:type="dxa"/>
        <w:tblBorders>
          <w:top w:val="nil"/>
          <w:left w:val="nil"/>
          <w:bottom w:val="nil"/>
          <w:right w:val="nil"/>
          <w:insideH w:val="nil"/>
          <w:insideV w:val="nil"/>
        </w:tblBorders>
        <w:tblLayout w:type="fixed"/>
        <w:tblLook w:val="0600" w:firstRow="0" w:lastRow="0" w:firstColumn="0" w:lastColumn="0" w:noHBand="1" w:noVBand="1"/>
      </w:tblPr>
      <w:tblGrid>
        <w:gridCol w:w="9435"/>
      </w:tblGrid>
      <w:tr w:rsidR="00A31F87" w14:paraId="79FC6FEE" w14:textId="77777777">
        <w:trPr>
          <w:trHeight w:val="525"/>
        </w:trPr>
        <w:tc>
          <w:tcPr>
            <w:tcW w:w="9435" w:type="dxa"/>
            <w:tcBorders>
              <w:top w:val="nil"/>
              <w:left w:val="nil"/>
              <w:bottom w:val="nil"/>
              <w:right w:val="nil"/>
            </w:tcBorders>
            <w:tcMar>
              <w:top w:w="120" w:type="dxa"/>
              <w:left w:w="0" w:type="dxa"/>
              <w:bottom w:w="120" w:type="dxa"/>
              <w:right w:w="0" w:type="dxa"/>
            </w:tcMar>
          </w:tcPr>
          <w:p w14:paraId="4C3AC773" w14:textId="77777777" w:rsidR="00A31F87" w:rsidRDefault="00A31F87">
            <w:pPr>
              <w:pStyle w:val="Heading4"/>
              <w:spacing w:line="240" w:lineRule="auto"/>
              <w:rPr>
                <w:b/>
                <w:color w:val="000000"/>
              </w:rPr>
            </w:pPr>
            <w:bookmarkStart w:id="30" w:name="_49x2ik5" w:colFirst="0" w:colLast="0"/>
            <w:bookmarkEnd w:id="30"/>
          </w:p>
          <w:p w14:paraId="06025754" w14:textId="77777777" w:rsidR="00A31F87" w:rsidRDefault="00A31F87">
            <w:pPr>
              <w:pStyle w:val="Heading4"/>
              <w:spacing w:line="240" w:lineRule="auto"/>
              <w:rPr>
                <w:b/>
                <w:color w:val="000000"/>
              </w:rPr>
            </w:pPr>
            <w:bookmarkStart w:id="31" w:name="_2p2csry" w:colFirst="0" w:colLast="0"/>
            <w:bookmarkEnd w:id="31"/>
          </w:p>
          <w:p w14:paraId="22DCEF1C" w14:textId="77777777" w:rsidR="00A31F87" w:rsidRDefault="00A31F87">
            <w:pPr>
              <w:pStyle w:val="Heading4"/>
              <w:spacing w:line="240" w:lineRule="auto"/>
              <w:rPr>
                <w:b/>
                <w:color w:val="000000"/>
              </w:rPr>
            </w:pPr>
            <w:bookmarkStart w:id="32" w:name="_147n2zr" w:colFirst="0" w:colLast="0"/>
            <w:bookmarkEnd w:id="32"/>
          </w:p>
          <w:p w14:paraId="10CDC47D" w14:textId="77777777" w:rsidR="00A31F87" w:rsidRDefault="00A31F87">
            <w:pPr>
              <w:pStyle w:val="Heading4"/>
              <w:spacing w:line="240" w:lineRule="auto"/>
              <w:rPr>
                <w:b/>
                <w:color w:val="000000"/>
              </w:rPr>
            </w:pPr>
            <w:bookmarkStart w:id="33" w:name="_3o7alnk" w:colFirst="0" w:colLast="0"/>
            <w:bookmarkEnd w:id="33"/>
          </w:p>
          <w:p w14:paraId="40F7B58B" w14:textId="77777777" w:rsidR="00A31F87" w:rsidRDefault="00A31F87">
            <w:pPr>
              <w:pStyle w:val="Heading4"/>
              <w:spacing w:line="240" w:lineRule="auto"/>
              <w:rPr>
                <w:b/>
                <w:color w:val="000000"/>
              </w:rPr>
            </w:pPr>
            <w:bookmarkStart w:id="34" w:name="_23ckvvd" w:colFirst="0" w:colLast="0"/>
            <w:bookmarkEnd w:id="34"/>
          </w:p>
        </w:tc>
      </w:tr>
    </w:tbl>
    <w:p w14:paraId="645F06E1" w14:textId="77777777" w:rsidR="00A31F87" w:rsidRDefault="00A31F87">
      <w:pPr>
        <w:pStyle w:val="Heading3"/>
      </w:pPr>
      <w:bookmarkStart w:id="35" w:name="_ihv636" w:colFirst="0" w:colLast="0"/>
      <w:bookmarkEnd w:id="35"/>
    </w:p>
    <w:p w14:paraId="2C97C4AD" w14:textId="77777777" w:rsidR="00A31F87" w:rsidRDefault="00A31F87"/>
    <w:p w14:paraId="5560D9A4" w14:textId="77777777" w:rsidR="00A31F87" w:rsidRDefault="00A31F87"/>
    <w:p w14:paraId="7F8A5CA3" w14:textId="77777777" w:rsidR="00A31F87" w:rsidRDefault="00A31F87"/>
    <w:p w14:paraId="7A10E747" w14:textId="77777777" w:rsidR="00A31F87" w:rsidRDefault="00A31F87"/>
    <w:sectPr w:rsidR="00A31F8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C2102"/>
    <w:multiLevelType w:val="multilevel"/>
    <w:tmpl w:val="2202E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0B7327"/>
    <w:multiLevelType w:val="multilevel"/>
    <w:tmpl w:val="F42606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7A7730"/>
    <w:multiLevelType w:val="multilevel"/>
    <w:tmpl w:val="6E8EA7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0359C3"/>
    <w:multiLevelType w:val="multilevel"/>
    <w:tmpl w:val="C5329C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5B1BE2"/>
    <w:multiLevelType w:val="multilevel"/>
    <w:tmpl w:val="B204C9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F5C6829"/>
    <w:multiLevelType w:val="multilevel"/>
    <w:tmpl w:val="5CC0C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1C565C6"/>
    <w:multiLevelType w:val="multilevel"/>
    <w:tmpl w:val="4DB2F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4367F9B"/>
    <w:multiLevelType w:val="multilevel"/>
    <w:tmpl w:val="65780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8480673">
    <w:abstractNumId w:val="7"/>
  </w:num>
  <w:num w:numId="2" w16cid:durableId="1248617057">
    <w:abstractNumId w:val="5"/>
  </w:num>
  <w:num w:numId="3" w16cid:durableId="298267386">
    <w:abstractNumId w:val="0"/>
  </w:num>
  <w:num w:numId="4" w16cid:durableId="2146896712">
    <w:abstractNumId w:val="3"/>
  </w:num>
  <w:num w:numId="5" w16cid:durableId="626469009">
    <w:abstractNumId w:val="2"/>
  </w:num>
  <w:num w:numId="6" w16cid:durableId="2080210586">
    <w:abstractNumId w:val="4"/>
  </w:num>
  <w:num w:numId="7" w16cid:durableId="604732004">
    <w:abstractNumId w:val="6"/>
  </w:num>
  <w:num w:numId="8" w16cid:durableId="182986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F87"/>
    <w:rsid w:val="000E6099"/>
    <w:rsid w:val="00A31F87"/>
    <w:rsid w:val="00BA4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4C914"/>
  <w15:docId w15:val="{5FE69AEE-E6E2-4A02-B780-7DE5C1EF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0">
    <w:basedOn w:val="TableNormal0"/>
    <w:tblPr>
      <w:tblStyleRowBandSize w:val="1"/>
      <w:tblStyleColBandSize w:val="1"/>
      <w:tblCellMar>
        <w:top w:w="0" w:type="dxa"/>
        <w:left w:w="115" w:type="dxa"/>
        <w:bottom w:w="0" w:type="dxa"/>
        <w:right w:w="115"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nmarchive.org.uk/red-rag/" TargetMode="External"/><Relationship Id="rId11" Type="http://schemas.openxmlformats.org/officeDocument/2006/relationships/customXml" Target="../customXml/item3.xml"/><Relationship Id="rId5" Type="http://schemas.openxmlformats.org/officeDocument/2006/relationships/hyperlink" Target="https://discovery.nationalarchives.gov.uk/"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330A4B8E9804C996FBA0D1F8EE145" ma:contentTypeVersion="15" ma:contentTypeDescription="Create a new document." ma:contentTypeScope="" ma:versionID="aa0602e77514712276729eae8f204a76">
  <xsd:schema xmlns:xsd="http://www.w3.org/2001/XMLSchema" xmlns:xs="http://www.w3.org/2001/XMLSchema" xmlns:p="http://schemas.microsoft.com/office/2006/metadata/properties" xmlns:ns2="d4954878-1f1a-40fb-baf8-04d755faa0dc" xmlns:ns3="9466c73f-d86d-41e4-856c-061cb95b9c49" targetNamespace="http://schemas.microsoft.com/office/2006/metadata/properties" ma:root="true" ma:fieldsID="945b507bddbcb62a3918eda1f4639a97" ns2:_="" ns3:_="">
    <xsd:import namespace="d4954878-1f1a-40fb-baf8-04d755faa0dc"/>
    <xsd:import namespace="9466c73f-d86d-41e4-856c-061cb95b9c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4878-1f1a-40fb-baf8-04d755faa0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035438-9872-45a1-8af0-b925e730c97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66c73f-d86d-41e4-856c-061cb95b9c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03036d-defa-4b1e-91cb-f9d0d7722709}" ma:internalName="TaxCatchAll" ma:showField="CatchAllData" ma:web="9466c73f-d86d-41e4-856c-061cb95b9c4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954878-1f1a-40fb-baf8-04d755faa0dc">
      <Terms xmlns="http://schemas.microsoft.com/office/infopath/2007/PartnerControls"/>
    </lcf76f155ced4ddcb4097134ff3c332f>
    <TaxCatchAll xmlns="9466c73f-d86d-41e4-856c-061cb95b9c49" xsi:nil="true"/>
  </documentManagement>
</p:properties>
</file>

<file path=customXml/itemProps1.xml><?xml version="1.0" encoding="utf-8"?>
<ds:datastoreItem xmlns:ds="http://schemas.openxmlformats.org/officeDocument/2006/customXml" ds:itemID="{26D9602B-B332-494D-B4E2-9410BA283BA9}"/>
</file>

<file path=customXml/itemProps2.xml><?xml version="1.0" encoding="utf-8"?>
<ds:datastoreItem xmlns:ds="http://schemas.openxmlformats.org/officeDocument/2006/customXml" ds:itemID="{2AE4E38A-0290-4FB5-BD72-1F8D6BD9171D}"/>
</file>

<file path=customXml/itemProps3.xml><?xml version="1.0" encoding="utf-8"?>
<ds:datastoreItem xmlns:ds="http://schemas.openxmlformats.org/officeDocument/2006/customXml" ds:itemID="{A1824E6D-F090-4EAA-A679-9FF29E557D17}"/>
</file>

<file path=docProps/app.xml><?xml version="1.0" encoding="utf-8"?>
<Properties xmlns="http://schemas.openxmlformats.org/officeDocument/2006/extended-properties" xmlns:vt="http://schemas.openxmlformats.org/officeDocument/2006/docPropsVTypes">
  <Template>Normal</Template>
  <TotalTime>1</TotalTime>
  <Pages>19</Pages>
  <Words>4345</Words>
  <Characters>24768</Characters>
  <Application>Microsoft Office Word</Application>
  <DocSecurity>4</DocSecurity>
  <Lines>206</Lines>
  <Paragraphs>58</Paragraphs>
  <ScaleCrop>false</ScaleCrop>
  <Company/>
  <LinksUpToDate>false</LinksUpToDate>
  <CharactersWithSpaces>29055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Paula Hope</cp:lastModifiedBy>
  <cp:revision>2</cp:revision>
  <dcterms:created xsi:type="dcterms:W3CDTF">2025-07-10T15:03:00Z</dcterms:created>
  <dcterms:modified xsi:type="dcterms:W3CDTF">2025-07-10T15:03:00Z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0x0101002AA330A4B8E9804C996FBA0D1F8EE145</vt:lpwstr>
  </property>
</Properties>
</file>