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4847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People's History Museum</w:t>
      </w:r>
    </w:p>
    <w:p w14:paraId="3369B298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Tender Submission Form</w:t>
      </w:r>
    </w:p>
    <w:p w14:paraId="07D63020" w14:textId="77777777" w:rsidR="000C1181" w:rsidRDefault="00B25C62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  <w:b/>
          <w:bCs/>
        </w:rPr>
        <w:t>People's History Museum — Invitation to Tender</w:t>
      </w:r>
      <w:r w:rsidRPr="1C5FF059">
        <w:rPr>
          <w:rFonts w:ascii="Arial" w:eastAsia="Arial" w:hAnsi="Arial" w:cs="Arial"/>
        </w:rPr>
        <w:t xml:space="preserve"> </w:t>
      </w:r>
      <w:r w:rsidRPr="1C5FF059">
        <w:rPr>
          <w:rFonts w:ascii="Arial" w:eastAsia="Arial" w:hAnsi="Arial" w:cs="Arial"/>
          <w:b/>
          <w:bCs/>
        </w:rPr>
        <w:t>Architectural, Lead Designer and Contract Administration Services</w:t>
      </w:r>
      <w:r w:rsidRPr="1C5FF059">
        <w:rPr>
          <w:rFonts w:ascii="Arial" w:eastAsia="Arial" w:hAnsi="Arial" w:cs="Arial"/>
        </w:rPr>
        <w:t xml:space="preserve"> </w:t>
      </w:r>
    </w:p>
    <w:p w14:paraId="6EEA5BD3" w14:textId="2A5B3392" w:rsidR="00B25C62" w:rsidRPr="00434693" w:rsidRDefault="00B25C62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Roof Repair and Conservation Works, People's History Museum, Manchester</w:t>
      </w:r>
    </w:p>
    <w:p w14:paraId="19B0F9FE" w14:textId="6A57B855" w:rsidR="00287197" w:rsidRDefault="3A7DE87A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  <w:b/>
          <w:bCs/>
        </w:rPr>
        <w:t>Submission deadline:</w:t>
      </w:r>
      <w:r w:rsidRPr="1C5FF059">
        <w:rPr>
          <w:rFonts w:ascii="Arial" w:eastAsia="Arial" w:hAnsi="Arial" w:cs="Arial"/>
        </w:rPr>
        <w:t xml:space="preserve"> </w:t>
      </w:r>
      <w:r w:rsidR="469A8465" w:rsidRPr="1C5FF059">
        <w:rPr>
          <w:rFonts w:ascii="Arial" w:eastAsia="Arial" w:hAnsi="Arial" w:cs="Arial"/>
        </w:rPr>
        <w:t>Thursday 7</w:t>
      </w:r>
      <w:r w:rsidR="469A8465" w:rsidRPr="1C5FF059">
        <w:rPr>
          <w:rFonts w:ascii="Arial" w:eastAsia="Arial" w:hAnsi="Arial" w:cs="Arial"/>
          <w:vertAlign w:val="superscript"/>
        </w:rPr>
        <w:t>th</w:t>
      </w:r>
      <w:r w:rsidR="469A8465" w:rsidRPr="1C5FF059">
        <w:rPr>
          <w:rFonts w:ascii="Arial" w:eastAsia="Arial" w:hAnsi="Arial" w:cs="Arial"/>
        </w:rPr>
        <w:t xml:space="preserve"> May 2026</w:t>
      </w:r>
    </w:p>
    <w:p w14:paraId="37BC3AFE" w14:textId="45FCDABF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  <w:b/>
          <w:bCs/>
        </w:rPr>
        <w:t>Submit to:</w:t>
      </w:r>
      <w:r w:rsidRPr="1C5FF059">
        <w:rPr>
          <w:rFonts w:ascii="Arial" w:eastAsia="Arial" w:hAnsi="Arial" w:cs="Arial"/>
        </w:rPr>
        <w:t xml:space="preserve"> Ben Grogan — ben.grogan@phm.org.uk</w:t>
      </w:r>
    </w:p>
    <w:p w14:paraId="4B30009C" w14:textId="08B757DF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7.1 Company</w:t>
      </w:r>
      <w:r w:rsidR="00430000" w:rsidRPr="1C5FF059">
        <w:rPr>
          <w:rFonts w:ascii="Arial" w:eastAsia="Arial" w:hAnsi="Arial" w:cs="Arial"/>
          <w:b/>
          <w:bCs/>
        </w:rPr>
        <w:t xml:space="preserve"> information, Insurance, and Declarations</w:t>
      </w:r>
    </w:p>
    <w:tbl>
      <w:tblPr>
        <w:tblW w:w="90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3591"/>
        <w:gridCol w:w="5407"/>
      </w:tblGrid>
      <w:tr w:rsidR="006A3F9E" w:rsidRPr="009F1AD1" w14:paraId="390CC99F" w14:textId="77777777" w:rsidTr="1C5FF059">
        <w:trPr>
          <w:trHeight w:val="640"/>
          <w:tblCellSpacing w:w="15" w:type="dxa"/>
        </w:trPr>
        <w:tc>
          <w:tcPr>
            <w:tcW w:w="50" w:type="dxa"/>
            <w:vAlign w:val="center"/>
            <w:hideMark/>
          </w:tcPr>
          <w:p w14:paraId="47761B1B" w14:textId="77777777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BC98" w14:textId="3EA4ABCE" w:rsidR="006A3F9E" w:rsidRPr="00287197" w:rsidRDefault="46075BA5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Practice Name:                         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C844" w14:textId="77777777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67EB1CD4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3A9FA856" w14:textId="77777777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C156" w14:textId="27F1F114" w:rsidR="006A3F9E" w:rsidRPr="00287197" w:rsidRDefault="46075BA5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Office Location(s):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EC5" w14:textId="77777777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7B34CC01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  <w:hideMark/>
          </w:tcPr>
          <w:p w14:paraId="41BDD2E0" w14:textId="77777777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E66" w14:textId="14A12ED9" w:rsidR="006A3F9E" w:rsidRPr="00287197" w:rsidRDefault="46075BA5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Organisational Structure (brief description):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C6C" w14:textId="32D4D77A" w:rsidR="006A3F9E" w:rsidRPr="00287197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51800C1F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7E962862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2E6" w14:textId="13DF85D6" w:rsidR="006A3F9E" w:rsidRPr="009F1AD1" w:rsidRDefault="46075BA5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ARB or RIBA Registration Number: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F97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63707044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385DDA0D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7EF" w14:textId="1B5814D3" w:rsidR="006A3F9E" w:rsidRPr="009F1AD1" w:rsidRDefault="46075BA5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 xml:space="preserve">Name of Conservation-Accredited </w:t>
            </w:r>
            <w:r w:rsidR="00430000" w:rsidRPr="1C5FF059">
              <w:rPr>
                <w:rFonts w:ascii="Arial" w:eastAsia="Arial" w:hAnsi="Arial" w:cs="Arial"/>
                <w:b/>
                <w:bCs/>
              </w:rPr>
              <w:t xml:space="preserve">Project </w:t>
            </w:r>
            <w:r w:rsidRPr="1C5FF059">
              <w:rPr>
                <w:rFonts w:ascii="Arial" w:eastAsia="Arial" w:hAnsi="Arial" w:cs="Arial"/>
                <w:b/>
                <w:bCs/>
              </w:rPr>
              <w:t>Lead</w:t>
            </w:r>
            <w:r w:rsidR="00430000" w:rsidRPr="1C5FF059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BD1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0C64B79E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6B8FDDC2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B63" w14:textId="3E5BA543" w:rsidR="006A3F9E" w:rsidRPr="009F1AD1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Conservation Accreditation Body (AABC / RIBA):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B9F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A3F9E" w:rsidRPr="009F1AD1" w14:paraId="7C763552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0DCE529B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92B" w14:textId="1BA6C800" w:rsidR="006A3F9E" w:rsidRPr="009F1AD1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Accreditation Number of Project Lead: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DB1" w14:textId="77777777" w:rsidR="006A3F9E" w:rsidRPr="009F1AD1" w:rsidRDefault="006A3F9E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BE21619" w14:textId="4906BD96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 xml:space="preserve">Insurance </w:t>
      </w:r>
      <w:r w:rsidR="00D44472">
        <w:rPr>
          <w:rFonts w:ascii="Arial" w:eastAsia="Arial" w:hAnsi="Arial" w:cs="Arial"/>
          <w:b/>
          <w:bCs/>
        </w:rPr>
        <w:t>&amp; Declaration</w:t>
      </w:r>
    </w:p>
    <w:p w14:paraId="0B76A995" w14:textId="7AD636FB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Please</w:t>
      </w:r>
      <w:r w:rsidR="00430000" w:rsidRPr="1C5FF059">
        <w:rPr>
          <w:rFonts w:ascii="Arial" w:eastAsia="Arial" w:hAnsi="Arial" w:cs="Arial"/>
        </w:rPr>
        <w:t xml:space="preserve"> enter</w:t>
      </w:r>
      <w:r w:rsidRPr="1C5FF059">
        <w:rPr>
          <w:rFonts w:ascii="Arial" w:eastAsia="Arial" w:hAnsi="Arial" w:cs="Arial"/>
        </w:rPr>
        <w:t xml:space="preserve"> to confirm that your practice holds, or will hold at the time of contract award, the following minimum levels of insurance:</w:t>
      </w:r>
    </w:p>
    <w:tbl>
      <w:tblPr>
        <w:tblW w:w="8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7178"/>
        <w:gridCol w:w="1505"/>
      </w:tblGrid>
      <w:tr w:rsidR="00287197" w:rsidRPr="00287197" w14:paraId="18CFF441" w14:textId="77777777" w:rsidTr="1C5FF059">
        <w:trPr>
          <w:trHeight w:val="54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546D34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46F2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0B2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Confirmed</w:t>
            </w:r>
          </w:p>
        </w:tc>
      </w:tr>
      <w:tr w:rsidR="00287197" w:rsidRPr="00287197" w14:paraId="7164123F" w14:textId="77777777" w:rsidTr="1C5FF059">
        <w:trPr>
          <w:trHeight w:val="542"/>
          <w:tblCellSpacing w:w="15" w:type="dxa"/>
        </w:trPr>
        <w:tc>
          <w:tcPr>
            <w:tcW w:w="0" w:type="auto"/>
            <w:vAlign w:val="center"/>
            <w:hideMark/>
          </w:tcPr>
          <w:p w14:paraId="7CDA1130" w14:textId="5F33EFF5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6BC0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</w:rPr>
              <w:t xml:space="preserve">Public Liability Insurance — minimum </w:t>
            </w:r>
            <w:r w:rsidRPr="1C5FF059">
              <w:rPr>
                <w:rFonts w:ascii="Arial" w:eastAsia="Arial" w:hAnsi="Arial" w:cs="Arial"/>
                <w:b/>
                <w:bCs/>
              </w:rPr>
              <w:t>£10 million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4C5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5EB9D0FE" w14:textId="77777777" w:rsidTr="1C5FF059">
        <w:trPr>
          <w:trHeight w:val="542"/>
          <w:tblCellSpacing w:w="15" w:type="dxa"/>
        </w:trPr>
        <w:tc>
          <w:tcPr>
            <w:tcW w:w="0" w:type="auto"/>
            <w:vAlign w:val="center"/>
          </w:tcPr>
          <w:p w14:paraId="271CDC12" w14:textId="6689718E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68A5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</w:rPr>
              <w:t xml:space="preserve">Employer's Liability Insurance — minimum </w:t>
            </w:r>
            <w:r w:rsidRPr="1C5FF059">
              <w:rPr>
                <w:rFonts w:ascii="Arial" w:eastAsia="Arial" w:hAnsi="Arial" w:cs="Arial"/>
                <w:b/>
                <w:bCs/>
              </w:rPr>
              <w:t>£5 million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4E11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5307F948" w14:textId="77777777" w:rsidTr="1C5FF059">
        <w:trPr>
          <w:trHeight w:val="542"/>
          <w:tblCellSpacing w:w="15" w:type="dxa"/>
        </w:trPr>
        <w:tc>
          <w:tcPr>
            <w:tcW w:w="0" w:type="auto"/>
            <w:vAlign w:val="center"/>
            <w:hideMark/>
          </w:tcPr>
          <w:p w14:paraId="199392EB" w14:textId="41D62F79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F166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</w:rPr>
              <w:t xml:space="preserve">Professional Indemnity Insurance — minimum </w:t>
            </w:r>
            <w:r w:rsidRPr="1C5FF059">
              <w:rPr>
                <w:rFonts w:ascii="Arial" w:eastAsia="Arial" w:hAnsi="Arial" w:cs="Arial"/>
                <w:b/>
                <w:bCs/>
              </w:rPr>
              <w:t>£2 million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C075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-143"/>
        <w:tblOverlap w:val="never"/>
        <w:tblW w:w="8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7111"/>
        <w:gridCol w:w="1534"/>
      </w:tblGrid>
      <w:tr w:rsidR="00430000" w:rsidRPr="00287197" w14:paraId="2A547896" w14:textId="77777777" w:rsidTr="1C5FF059">
        <w:trPr>
          <w:trHeight w:val="542"/>
          <w:tblHeader/>
          <w:tblCellSpacing w:w="15" w:type="dxa"/>
        </w:trPr>
        <w:tc>
          <w:tcPr>
            <w:tcW w:w="81" w:type="dxa"/>
            <w:vAlign w:val="center"/>
            <w:hideMark/>
          </w:tcPr>
          <w:p w14:paraId="1E98BB70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563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Declarations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EAB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Confirmed</w:t>
            </w:r>
          </w:p>
        </w:tc>
      </w:tr>
      <w:tr w:rsidR="00430000" w:rsidRPr="00287197" w14:paraId="2B035569" w14:textId="77777777" w:rsidTr="1C5FF059">
        <w:trPr>
          <w:trHeight w:val="542"/>
          <w:tblCellSpacing w:w="15" w:type="dxa"/>
        </w:trPr>
        <w:tc>
          <w:tcPr>
            <w:tcW w:w="81" w:type="dxa"/>
            <w:vAlign w:val="center"/>
            <w:hideMark/>
          </w:tcPr>
          <w:p w14:paraId="05A2CA65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522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</w:rPr>
              <w:t>The practice has no actual or potential conflicts of interest in connection with this appointment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C24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0BFECD37" w14:textId="77777777" w:rsidTr="1C5FF059">
        <w:trPr>
          <w:trHeight w:val="542"/>
          <w:tblCellSpacing w:w="15" w:type="dxa"/>
        </w:trPr>
        <w:tc>
          <w:tcPr>
            <w:tcW w:w="81" w:type="dxa"/>
            <w:vAlign w:val="center"/>
          </w:tcPr>
          <w:p w14:paraId="39F058F0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714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The practice has not been involved in any litigation or arbitration in the past five years (provide details if not)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694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15D3D5EB" w14:textId="77777777" w:rsidTr="1C5FF059">
        <w:trPr>
          <w:trHeight w:val="542"/>
          <w:tblCellSpacing w:w="15" w:type="dxa"/>
        </w:trPr>
        <w:tc>
          <w:tcPr>
            <w:tcW w:w="81" w:type="dxa"/>
            <w:vAlign w:val="center"/>
            <w:hideMark/>
          </w:tcPr>
          <w:p w14:paraId="49137B77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ED3" w14:textId="73F9AD3C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The practice is financially sound</w:t>
            </w:r>
            <w:r w:rsidR="000C1181">
              <w:rPr>
                <w:rFonts w:ascii="Arial" w:eastAsia="Arial" w:hAnsi="Arial" w:cs="Arial"/>
              </w:rPr>
              <w:t xml:space="preserve"> (attach l</w:t>
            </w:r>
            <w:r w:rsidRPr="1C5FF059">
              <w:rPr>
                <w:rFonts w:ascii="Arial" w:eastAsia="Arial" w:hAnsi="Arial" w:cs="Arial"/>
              </w:rPr>
              <w:t xml:space="preserve">ast two </w:t>
            </w:r>
            <w:proofErr w:type="gramStart"/>
            <w:r w:rsidRPr="1C5FF059">
              <w:rPr>
                <w:rFonts w:ascii="Arial" w:eastAsia="Arial" w:hAnsi="Arial" w:cs="Arial"/>
              </w:rPr>
              <w:t>years'</w:t>
            </w:r>
            <w:proofErr w:type="gramEnd"/>
            <w:r w:rsidRPr="1C5FF059">
              <w:rPr>
                <w:rFonts w:ascii="Arial" w:eastAsia="Arial" w:hAnsi="Arial" w:cs="Arial"/>
              </w:rPr>
              <w:t xml:space="preserve"> filed accounts or equivalent</w:t>
            </w:r>
            <w:r w:rsidR="000C1181">
              <w:rPr>
                <w:rFonts w:ascii="Arial" w:eastAsia="Arial" w:hAnsi="Arial" w:cs="Arial"/>
              </w:rPr>
              <w:t>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68EC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87197" w:rsidRPr="00287197" w14:paraId="661EDE66" w14:textId="77777777" w:rsidTr="1C5FF0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56F847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67F9A34" w14:textId="5BA113D4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287197" w:rsidRPr="00287197" w14:paraId="421DB10A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BFA1F" w14:textId="0666B14E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A5733CE" w14:textId="633512F2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73D609A5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7.2 Covering Letter</w:t>
      </w:r>
    </w:p>
    <w:p w14:paraId="753CF1A7" w14:textId="5F923FE6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 xml:space="preserve">Please attach your covering letter (maximum two A4 pages) </w:t>
      </w:r>
      <w:r w:rsidR="00430000" w:rsidRPr="1C5FF059">
        <w:rPr>
          <w:rFonts w:ascii="Arial" w:eastAsia="Arial" w:hAnsi="Arial" w:cs="Arial"/>
          <w:i/>
          <w:iCs/>
        </w:rPr>
        <w:t>with the following</w:t>
      </w:r>
      <w:r w:rsidRPr="1C5FF059">
        <w:rPr>
          <w:rFonts w:ascii="Arial" w:eastAsia="Arial" w:hAnsi="Arial" w:cs="Arial"/>
          <w:i/>
          <w:iCs/>
        </w:rPr>
        <w:t xml:space="preserve"> </w:t>
      </w:r>
      <w:r w:rsidR="009F1AD1" w:rsidRPr="1C5FF059">
        <w:rPr>
          <w:rFonts w:ascii="Arial" w:eastAsia="Arial" w:hAnsi="Arial" w:cs="Arial"/>
          <w:i/>
          <w:iCs/>
        </w:rPr>
        <w:t>details</w:t>
      </w:r>
      <w:r w:rsidR="00430000" w:rsidRPr="1C5FF059">
        <w:rPr>
          <w:rFonts w:ascii="Arial" w:eastAsia="Arial" w:hAnsi="Arial" w:cs="Arial"/>
          <w:i/>
          <w:iCs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864"/>
        <w:gridCol w:w="81"/>
      </w:tblGrid>
      <w:tr w:rsidR="00287197" w:rsidRPr="00287197" w14:paraId="04EC4B1B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5327D" w14:textId="114042EC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94EB4FC" w14:textId="77777777" w:rsidR="00287197" w:rsidRPr="00287197" w:rsidRDefault="00287197" w:rsidP="1C5FF05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A brief statement of why your practice is well suited to this project</w:t>
            </w:r>
          </w:p>
        </w:tc>
        <w:tc>
          <w:tcPr>
            <w:tcW w:w="0" w:type="auto"/>
            <w:vAlign w:val="center"/>
            <w:hideMark/>
          </w:tcPr>
          <w:p w14:paraId="3B81FDA4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5E12A013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0C11" w14:textId="695421FC" w:rsidR="00287197" w:rsidRPr="00287197" w:rsidRDefault="00287197" w:rsidP="1C5FF059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47DF065" w14:textId="77777777" w:rsidR="00287197" w:rsidRPr="00287197" w:rsidRDefault="00287197" w:rsidP="1C5FF05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Confirmation of the named Conservation Architect who will lead the project</w:t>
            </w:r>
          </w:p>
        </w:tc>
        <w:tc>
          <w:tcPr>
            <w:tcW w:w="0" w:type="auto"/>
            <w:vAlign w:val="center"/>
            <w:hideMark/>
          </w:tcPr>
          <w:p w14:paraId="5E7C3538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21CB600F" w14:textId="77777777" w:rsidTr="1C5FF059">
        <w:trPr>
          <w:tblCellSpacing w:w="15" w:type="dxa"/>
        </w:trPr>
        <w:tc>
          <w:tcPr>
            <w:tcW w:w="0" w:type="auto"/>
            <w:vAlign w:val="center"/>
          </w:tcPr>
          <w:p w14:paraId="0B93E6FA" w14:textId="5BA8C0F9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410B1C7" w14:textId="77777777" w:rsidR="00287197" w:rsidRPr="00287197" w:rsidRDefault="00287197" w:rsidP="1C5FF05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Description of your proposed approach to taking the Stage 3 design through to technical design and construction, including management of the phased delivery within a live museum environment</w:t>
            </w:r>
          </w:p>
        </w:tc>
        <w:tc>
          <w:tcPr>
            <w:tcW w:w="0" w:type="auto"/>
            <w:vAlign w:val="center"/>
            <w:hideMark/>
          </w:tcPr>
          <w:p w14:paraId="4F80F888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62A17A4E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0F372" w14:textId="73FFF708" w:rsidR="00287197" w:rsidRPr="00287197" w:rsidRDefault="00287197" w:rsidP="1C5FF059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AF827A4" w14:textId="35204AF8" w:rsidR="00287197" w:rsidRPr="00287197" w:rsidRDefault="00287197" w:rsidP="1C5FF05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Key risks or considerations identified at this stage and your proposed approach to mitigating them</w:t>
            </w:r>
          </w:p>
        </w:tc>
        <w:tc>
          <w:tcPr>
            <w:tcW w:w="0" w:type="auto"/>
            <w:vAlign w:val="center"/>
            <w:hideMark/>
          </w:tcPr>
          <w:p w14:paraId="1D15A682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1BBC9DD8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DDB33" w14:textId="3DB4E14C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52F1DB3" w14:textId="77777777" w:rsidR="00287197" w:rsidRPr="00287197" w:rsidRDefault="00287197" w:rsidP="1C5FF05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Confirmation that your practice is available to commence Stage 4 at the time stated in the programme</w:t>
            </w:r>
          </w:p>
        </w:tc>
        <w:tc>
          <w:tcPr>
            <w:tcW w:w="0" w:type="auto"/>
            <w:vAlign w:val="center"/>
            <w:hideMark/>
          </w:tcPr>
          <w:p w14:paraId="3B9344A1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59D670E1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7.3 Portfolio of Relevant Projects</w:t>
      </w:r>
    </w:p>
    <w:p w14:paraId="12B556A3" w14:textId="77777777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>Please attach your portfolio (3–5 projects from the last seven years) and complete the summary table below. Images and drawings are welcomed.</w:t>
      </w:r>
    </w:p>
    <w:tbl>
      <w:tblPr>
        <w:tblW w:w="9019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409"/>
        <w:gridCol w:w="1120"/>
        <w:gridCol w:w="2739"/>
      </w:tblGrid>
      <w:tr w:rsidR="00430000" w:rsidRPr="00287197" w14:paraId="60799B2D" w14:textId="77777777" w:rsidTr="1C5FF059">
        <w:trPr>
          <w:trHeight w:val="516"/>
          <w:tblHeader/>
          <w:tblCellSpacing w:w="15" w:type="dxa"/>
        </w:trPr>
        <w:tc>
          <w:tcPr>
            <w:tcW w:w="2706" w:type="dxa"/>
            <w:vAlign w:val="center"/>
            <w:hideMark/>
          </w:tcPr>
          <w:p w14:paraId="51C95819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Project Name &amp; Client</w:t>
            </w:r>
          </w:p>
        </w:tc>
        <w:tc>
          <w:tcPr>
            <w:tcW w:w="2379" w:type="dxa"/>
            <w:vAlign w:val="center"/>
            <w:hideMark/>
          </w:tcPr>
          <w:p w14:paraId="3445895B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Construction Value</w:t>
            </w:r>
          </w:p>
        </w:tc>
        <w:tc>
          <w:tcPr>
            <w:tcW w:w="0" w:type="auto"/>
            <w:vAlign w:val="center"/>
            <w:hideMark/>
          </w:tcPr>
          <w:p w14:paraId="6AB32C77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Your Fee</w:t>
            </w:r>
          </w:p>
        </w:tc>
        <w:tc>
          <w:tcPr>
            <w:tcW w:w="0" w:type="auto"/>
            <w:vAlign w:val="center"/>
            <w:hideMark/>
          </w:tcPr>
          <w:p w14:paraId="76BDCB36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RIBA Stages Delivered</w:t>
            </w:r>
          </w:p>
        </w:tc>
      </w:tr>
      <w:tr w:rsidR="00430000" w:rsidRPr="00287197" w14:paraId="19AE622C" w14:textId="77777777" w:rsidTr="1C5FF059">
        <w:trPr>
          <w:trHeight w:val="503"/>
          <w:tblCellSpacing w:w="15" w:type="dxa"/>
        </w:trPr>
        <w:tc>
          <w:tcPr>
            <w:tcW w:w="2706" w:type="dxa"/>
            <w:vAlign w:val="center"/>
            <w:hideMark/>
          </w:tcPr>
          <w:p w14:paraId="3442E9CF" w14:textId="77777777" w:rsidR="00430000" w:rsidRPr="00287197" w:rsidRDefault="00430000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379" w:type="dxa"/>
            <w:vAlign w:val="center"/>
            <w:hideMark/>
          </w:tcPr>
          <w:p w14:paraId="0610899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437AFBBC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601836A2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6786AB64" w14:textId="77777777" w:rsidTr="1C5FF059">
        <w:trPr>
          <w:trHeight w:val="516"/>
          <w:tblCellSpacing w:w="15" w:type="dxa"/>
        </w:trPr>
        <w:tc>
          <w:tcPr>
            <w:tcW w:w="2706" w:type="dxa"/>
            <w:vAlign w:val="center"/>
            <w:hideMark/>
          </w:tcPr>
          <w:p w14:paraId="51F8E157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379" w:type="dxa"/>
            <w:vAlign w:val="center"/>
            <w:hideMark/>
          </w:tcPr>
          <w:p w14:paraId="53E998A7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43921489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562AABC0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5F9626F5" w14:textId="77777777" w:rsidTr="1C5FF059">
        <w:trPr>
          <w:trHeight w:val="516"/>
          <w:tblCellSpacing w:w="15" w:type="dxa"/>
        </w:trPr>
        <w:tc>
          <w:tcPr>
            <w:tcW w:w="2706" w:type="dxa"/>
            <w:vAlign w:val="center"/>
            <w:hideMark/>
          </w:tcPr>
          <w:p w14:paraId="346A084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379" w:type="dxa"/>
            <w:vAlign w:val="center"/>
            <w:hideMark/>
          </w:tcPr>
          <w:p w14:paraId="62CC4350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513F44C1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033D812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3DE6BFBF" w14:textId="77777777" w:rsidTr="1C5FF059">
        <w:trPr>
          <w:trHeight w:val="503"/>
          <w:tblCellSpacing w:w="15" w:type="dxa"/>
        </w:trPr>
        <w:tc>
          <w:tcPr>
            <w:tcW w:w="2706" w:type="dxa"/>
            <w:vAlign w:val="center"/>
            <w:hideMark/>
          </w:tcPr>
          <w:p w14:paraId="1E6167D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379" w:type="dxa"/>
            <w:vAlign w:val="center"/>
            <w:hideMark/>
          </w:tcPr>
          <w:p w14:paraId="19D946A0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3F771F59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57FA6E2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11B62EB8" w14:textId="77777777" w:rsidTr="1C5FF059">
        <w:trPr>
          <w:trHeight w:val="516"/>
          <w:tblCellSpacing w:w="15" w:type="dxa"/>
        </w:trPr>
        <w:tc>
          <w:tcPr>
            <w:tcW w:w="2706" w:type="dxa"/>
            <w:vAlign w:val="center"/>
            <w:hideMark/>
          </w:tcPr>
          <w:p w14:paraId="5856DDDF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379" w:type="dxa"/>
            <w:vAlign w:val="center"/>
            <w:hideMark/>
          </w:tcPr>
          <w:p w14:paraId="178AABE6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3DF16202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14:paraId="7049BD31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152B0D2E" w14:textId="77777777" w:rsidR="00287197" w:rsidRPr="00287197" w:rsidRDefault="00287197" w:rsidP="1C5FF059">
      <w:pPr>
        <w:rPr>
          <w:rFonts w:ascii="Arial" w:eastAsia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30000" w:rsidRPr="00287197" w14:paraId="19C453C0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77A1C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  <w:tr w:rsidR="00430000" w:rsidRPr="00287197" w14:paraId="29450299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77DE2" w14:textId="77777777" w:rsidR="00430000" w:rsidRPr="00287197" w:rsidRDefault="00430000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57816399" w14:textId="0A8F188C" w:rsidR="00287197" w:rsidRPr="00287197" w:rsidRDefault="00287197" w:rsidP="1C5FF059">
      <w:pPr>
        <w:rPr>
          <w:rFonts w:ascii="Arial" w:eastAsia="Arial" w:hAnsi="Arial" w:cs="Arial"/>
        </w:rPr>
      </w:pPr>
    </w:p>
    <w:p w14:paraId="19D6D161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7.4 Proposed Methodology and Programme</w:t>
      </w:r>
    </w:p>
    <w:p w14:paraId="612B462F" w14:textId="336A0B44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 xml:space="preserve">Please attach your methodology statement and proposed Stage 4 programme, </w:t>
      </w:r>
      <w:r w:rsidR="009F1AD1" w:rsidRPr="1C5FF059">
        <w:rPr>
          <w:rFonts w:ascii="Arial" w:eastAsia="Arial" w:hAnsi="Arial" w:cs="Arial"/>
          <w:i/>
          <w:iCs/>
        </w:rPr>
        <w:t>including the following details.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864"/>
        <w:gridCol w:w="81"/>
      </w:tblGrid>
      <w:tr w:rsidR="00287197" w:rsidRPr="00287197" w14:paraId="48E683B0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147DF" w14:textId="063EFA56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DCF05CF" w14:textId="384A1146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Methodology</w:t>
            </w:r>
            <w:r w:rsidRPr="1C5FF059">
              <w:rPr>
                <w:rFonts w:ascii="Arial" w:eastAsia="Arial" w:hAnsi="Arial" w:cs="Arial"/>
              </w:rPr>
              <w:t xml:space="preserve"> — proposed approach to Stage 4 technical coordination</w:t>
            </w:r>
            <w:r w:rsidR="00DB57D6">
              <w:rPr>
                <w:rFonts w:ascii="Arial" w:eastAsia="Arial" w:hAnsi="Arial" w:cs="Arial"/>
              </w:rPr>
              <w:t xml:space="preserve"> and delivery</w:t>
            </w:r>
            <w:r w:rsidRPr="1C5FF059">
              <w:rPr>
                <w:rFonts w:ascii="Arial" w:eastAsia="Arial" w:hAnsi="Arial" w:cs="Arial"/>
              </w:rPr>
              <w:t>, including procurement briefs for the Quantity Surveyor, Structural Engineer, scaffolding contractor and building contractor</w:t>
            </w:r>
          </w:p>
        </w:tc>
        <w:tc>
          <w:tcPr>
            <w:tcW w:w="0" w:type="auto"/>
            <w:vAlign w:val="center"/>
            <w:hideMark/>
          </w:tcPr>
          <w:p w14:paraId="3A1EC133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29521FD7" w14:textId="77777777" w:rsidTr="1C5FF059">
        <w:trPr>
          <w:tblCellSpacing w:w="15" w:type="dxa"/>
        </w:trPr>
        <w:tc>
          <w:tcPr>
            <w:tcW w:w="0" w:type="auto"/>
            <w:vAlign w:val="center"/>
          </w:tcPr>
          <w:p w14:paraId="4E56DFB0" w14:textId="3916656C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5D03A3A" w14:textId="77777777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BIM and Software</w:t>
            </w:r>
            <w:r w:rsidRPr="1C5FF059">
              <w:rPr>
                <w:rFonts w:ascii="Arial" w:eastAsia="Arial" w:hAnsi="Arial" w:cs="Arial"/>
              </w:rPr>
              <w:t xml:space="preserve"> — BIM capability and software platforms to be used</w:t>
            </w:r>
          </w:p>
        </w:tc>
        <w:tc>
          <w:tcPr>
            <w:tcW w:w="0" w:type="auto"/>
            <w:vAlign w:val="center"/>
            <w:hideMark/>
          </w:tcPr>
          <w:p w14:paraId="5056B45C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2D2C226E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C3C98" w14:textId="2B3DB235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ACD639E" w14:textId="77777777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Risk, Cost and Quality</w:t>
            </w:r>
            <w:r w:rsidRPr="1C5FF059">
              <w:rPr>
                <w:rFonts w:ascii="Arial" w:eastAsia="Arial" w:hAnsi="Arial" w:cs="Arial"/>
              </w:rPr>
              <w:t xml:space="preserve"> — approach to risk management, cost control and quality assurance throughout the design stage</w:t>
            </w:r>
          </w:p>
        </w:tc>
        <w:tc>
          <w:tcPr>
            <w:tcW w:w="0" w:type="auto"/>
            <w:vAlign w:val="center"/>
            <w:hideMark/>
          </w:tcPr>
          <w:p w14:paraId="14737A6B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7B134B3F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19B59" w14:textId="78EA6A26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7216074" w14:textId="0A7DF80E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Contract Administration and CDM</w:t>
            </w:r>
            <w:r w:rsidRPr="1C5FF059">
              <w:rPr>
                <w:rFonts w:ascii="Arial" w:eastAsia="Arial" w:hAnsi="Arial" w:cs="Arial"/>
              </w:rPr>
              <w:t xml:space="preserve"> — how you will fulfil the Contract Administrator role during RIBA Stages 5 and 6, and discharge Principal Designer duties under CDM 2015</w:t>
            </w:r>
            <w:r w:rsidR="00AB7125">
              <w:rPr>
                <w:rFonts w:ascii="Arial" w:eastAsia="Arial" w:hAnsi="Arial" w:cs="Arial"/>
              </w:rPr>
              <w:t xml:space="preserve"> and Building Regulations.</w:t>
            </w:r>
          </w:p>
        </w:tc>
        <w:tc>
          <w:tcPr>
            <w:tcW w:w="0" w:type="auto"/>
            <w:vAlign w:val="center"/>
            <w:hideMark/>
          </w:tcPr>
          <w:p w14:paraId="167E01AF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24994800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AA454" w14:textId="53F73E45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ABEE87C" w14:textId="77777777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Programme</w:t>
            </w:r>
            <w:r w:rsidRPr="1C5FF059">
              <w:rPr>
                <w:rFonts w:ascii="Arial" w:eastAsia="Arial" w:hAnsi="Arial" w:cs="Arial"/>
              </w:rPr>
              <w:t xml:space="preserve"> — proposed RIBA Stage 4 programme showing timetable of deliverables, technical coordination approach, and stakeholder check-in and sign-off gateways</w:t>
            </w:r>
          </w:p>
        </w:tc>
        <w:tc>
          <w:tcPr>
            <w:tcW w:w="0" w:type="auto"/>
            <w:vAlign w:val="center"/>
            <w:hideMark/>
          </w:tcPr>
          <w:p w14:paraId="28E998D7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  <w:tr w:rsidR="00287197" w:rsidRPr="00287197" w14:paraId="69242BD2" w14:textId="77777777" w:rsidTr="1C5FF0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DDF3" w14:textId="4F1CD0AE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02E84B9" w14:textId="77777777" w:rsidR="00287197" w:rsidRPr="00287197" w:rsidRDefault="00287197" w:rsidP="1C5FF05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Resourcing</w:t>
            </w:r>
            <w:r w:rsidRPr="1C5FF059">
              <w:rPr>
                <w:rFonts w:ascii="Arial" w:eastAsia="Arial" w:hAnsi="Arial" w:cs="Arial"/>
              </w:rPr>
              <w:t xml:space="preserve"> — resource allocation plan with named individuals, roles and anticipated time commitment per stage</w:t>
            </w:r>
          </w:p>
        </w:tc>
        <w:tc>
          <w:tcPr>
            <w:tcW w:w="0" w:type="auto"/>
            <w:vAlign w:val="center"/>
            <w:hideMark/>
          </w:tcPr>
          <w:p w14:paraId="43A6980E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6A0B30A4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7.5 Fee Proposal</w:t>
      </w:r>
    </w:p>
    <w:p w14:paraId="4A55FCA9" w14:textId="77777777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>All fees excluding VAT. Please complete the table below and provide supporting narrative on assumptions, exclusions and disbursements.</w:t>
      </w:r>
    </w:p>
    <w:p w14:paraId="5FCACD9D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Architectural Services Fee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952"/>
        <w:gridCol w:w="3077"/>
      </w:tblGrid>
      <w:tr w:rsidR="00287197" w:rsidRPr="00287197" w14:paraId="55C1980D" w14:textId="77777777" w:rsidTr="1C5FF059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023EE14C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Stage</w:t>
            </w:r>
          </w:p>
        </w:tc>
        <w:tc>
          <w:tcPr>
            <w:tcW w:w="4922" w:type="dxa"/>
            <w:vAlign w:val="center"/>
            <w:hideMark/>
          </w:tcPr>
          <w:p w14:paraId="4155CB3E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362F0EE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Lump Sum Fee (excl. VAT)</w:t>
            </w:r>
          </w:p>
        </w:tc>
      </w:tr>
      <w:tr w:rsidR="00287197" w:rsidRPr="00287197" w14:paraId="38465273" w14:textId="77777777" w:rsidTr="1C5FF059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7EF31066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RIBA 4</w:t>
            </w:r>
          </w:p>
        </w:tc>
        <w:tc>
          <w:tcPr>
            <w:tcW w:w="4922" w:type="dxa"/>
            <w:vAlign w:val="center"/>
            <w:hideMark/>
          </w:tcPr>
          <w:p w14:paraId="4DC9058D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Technical Design</w:t>
            </w:r>
          </w:p>
        </w:tc>
        <w:tc>
          <w:tcPr>
            <w:tcW w:w="0" w:type="auto"/>
            <w:vAlign w:val="center"/>
            <w:hideMark/>
          </w:tcPr>
          <w:p w14:paraId="33E6CCAA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287197" w:rsidRPr="00287197" w14:paraId="6DF4B711" w14:textId="77777777" w:rsidTr="1C5FF059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7CD5E48F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RIBA 5</w:t>
            </w:r>
          </w:p>
        </w:tc>
        <w:tc>
          <w:tcPr>
            <w:tcW w:w="4922" w:type="dxa"/>
            <w:vAlign w:val="center"/>
            <w:hideMark/>
          </w:tcPr>
          <w:p w14:paraId="34AE3989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Construction</w:t>
            </w:r>
          </w:p>
        </w:tc>
        <w:tc>
          <w:tcPr>
            <w:tcW w:w="0" w:type="auto"/>
            <w:vAlign w:val="center"/>
            <w:hideMark/>
          </w:tcPr>
          <w:p w14:paraId="1AE212B7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287197" w:rsidRPr="00287197" w14:paraId="7CCE462E" w14:textId="77777777" w:rsidTr="1C5FF059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01FF70B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RIBA 6</w:t>
            </w:r>
          </w:p>
        </w:tc>
        <w:tc>
          <w:tcPr>
            <w:tcW w:w="4922" w:type="dxa"/>
            <w:vAlign w:val="center"/>
            <w:hideMark/>
          </w:tcPr>
          <w:p w14:paraId="4555422E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Handover</w:t>
            </w:r>
          </w:p>
        </w:tc>
        <w:tc>
          <w:tcPr>
            <w:tcW w:w="0" w:type="auto"/>
            <w:vAlign w:val="center"/>
            <w:hideMark/>
          </w:tcPr>
          <w:p w14:paraId="72D8A8BD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287197" w:rsidRPr="00287197" w14:paraId="644E0E70" w14:textId="77777777" w:rsidTr="1C5FF059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4E0364FF" w14:textId="47E3A48C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4922" w:type="dxa"/>
            <w:vAlign w:val="center"/>
            <w:hideMark/>
          </w:tcPr>
          <w:p w14:paraId="73466778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Contract Administration (itemised separately)</w:t>
            </w:r>
          </w:p>
        </w:tc>
        <w:tc>
          <w:tcPr>
            <w:tcW w:w="0" w:type="auto"/>
            <w:vAlign w:val="center"/>
            <w:hideMark/>
          </w:tcPr>
          <w:p w14:paraId="6EFC68D1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287197" w:rsidRPr="00287197" w14:paraId="5683FD47" w14:textId="77777777" w:rsidTr="1C5FF059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18CC9E9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4922" w:type="dxa"/>
            <w:vAlign w:val="center"/>
            <w:hideMark/>
          </w:tcPr>
          <w:p w14:paraId="312AC6B6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Total Fee (excl. VAT)</w:t>
            </w:r>
          </w:p>
        </w:tc>
        <w:tc>
          <w:tcPr>
            <w:tcW w:w="0" w:type="auto"/>
            <w:vAlign w:val="center"/>
            <w:hideMark/>
          </w:tcPr>
          <w:p w14:paraId="51161081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57B6E3D9" w14:textId="77777777" w:rsidR="009F1AD1" w:rsidRDefault="009F1AD1" w:rsidP="1C5FF059">
      <w:pPr>
        <w:rPr>
          <w:rFonts w:ascii="Arial" w:eastAsia="Arial" w:hAnsi="Arial" w:cs="Arial"/>
          <w:b/>
          <w:bCs/>
        </w:rPr>
      </w:pPr>
    </w:p>
    <w:tbl>
      <w:tblPr>
        <w:tblW w:w="8798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3289"/>
        <w:gridCol w:w="2986"/>
      </w:tblGrid>
      <w:tr w:rsidR="009F1AD1" w:rsidRPr="00287197" w14:paraId="7EA2E4F6" w14:textId="77777777" w:rsidTr="001510CB">
        <w:trPr>
          <w:trHeight w:val="870"/>
          <w:tblHeader/>
          <w:tblCellSpacing w:w="15" w:type="dxa"/>
        </w:trPr>
        <w:tc>
          <w:tcPr>
            <w:tcW w:w="2478" w:type="dxa"/>
            <w:vAlign w:val="center"/>
            <w:hideMark/>
          </w:tcPr>
          <w:p w14:paraId="228AA7BF" w14:textId="77777777" w:rsidR="009F1AD1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lastRenderedPageBreak/>
              <w:t>Day Rates</w:t>
            </w:r>
          </w:p>
          <w:p w14:paraId="456FE143" w14:textId="3EBE3882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3259" w:type="dxa"/>
            <w:vAlign w:val="center"/>
            <w:hideMark/>
          </w:tcPr>
          <w:p w14:paraId="35A39DFC" w14:textId="77777777" w:rsidR="009F1AD1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</w:p>
          <w:p w14:paraId="7021AFA3" w14:textId="3C522008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Role</w:t>
            </w:r>
            <w:r w:rsidR="009F1AD1" w:rsidRPr="1C5FF059">
              <w:rPr>
                <w:rFonts w:ascii="Arial" w:eastAsia="Arial" w:hAnsi="Arial" w:cs="Arial"/>
                <w:b/>
                <w:bCs/>
              </w:rPr>
              <w:t xml:space="preserve">     </w:t>
            </w:r>
          </w:p>
        </w:tc>
        <w:tc>
          <w:tcPr>
            <w:tcW w:w="2941" w:type="dxa"/>
            <w:vAlign w:val="center"/>
            <w:hideMark/>
          </w:tcPr>
          <w:p w14:paraId="0B31B562" w14:textId="77777777" w:rsidR="009F1AD1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</w:p>
          <w:p w14:paraId="575BFA6C" w14:textId="60F0A689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Day Rate (excl. VAT)</w:t>
            </w:r>
          </w:p>
        </w:tc>
      </w:tr>
      <w:tr w:rsidR="009F1AD1" w:rsidRPr="00287197" w14:paraId="04C9AEB4" w14:textId="77777777" w:rsidTr="001510CB">
        <w:trPr>
          <w:trHeight w:val="523"/>
          <w:tblCellSpacing w:w="15" w:type="dxa"/>
        </w:trPr>
        <w:tc>
          <w:tcPr>
            <w:tcW w:w="2478" w:type="dxa"/>
            <w:vAlign w:val="center"/>
            <w:hideMark/>
          </w:tcPr>
          <w:p w14:paraId="4A36A881" w14:textId="77777777" w:rsidR="00287197" w:rsidRPr="00287197" w:rsidRDefault="00287197" w:rsidP="1C5FF0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59" w:type="dxa"/>
            <w:vAlign w:val="center"/>
            <w:hideMark/>
          </w:tcPr>
          <w:p w14:paraId="2DEB2F83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941" w:type="dxa"/>
            <w:vAlign w:val="center"/>
            <w:hideMark/>
          </w:tcPr>
          <w:p w14:paraId="328A757B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9F1AD1" w:rsidRPr="00287197" w14:paraId="77F990FE" w14:textId="77777777" w:rsidTr="001510CB">
        <w:trPr>
          <w:trHeight w:val="536"/>
          <w:tblCellSpacing w:w="15" w:type="dxa"/>
        </w:trPr>
        <w:tc>
          <w:tcPr>
            <w:tcW w:w="2478" w:type="dxa"/>
            <w:vAlign w:val="center"/>
            <w:hideMark/>
          </w:tcPr>
          <w:p w14:paraId="483FD9A6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259" w:type="dxa"/>
            <w:vAlign w:val="center"/>
            <w:hideMark/>
          </w:tcPr>
          <w:p w14:paraId="548DA03A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941" w:type="dxa"/>
            <w:vAlign w:val="center"/>
            <w:hideMark/>
          </w:tcPr>
          <w:p w14:paraId="5848B2A0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9F1AD1" w:rsidRPr="00287197" w14:paraId="6AA83639" w14:textId="77777777" w:rsidTr="001510CB">
        <w:trPr>
          <w:trHeight w:val="536"/>
          <w:tblCellSpacing w:w="15" w:type="dxa"/>
        </w:trPr>
        <w:tc>
          <w:tcPr>
            <w:tcW w:w="2478" w:type="dxa"/>
            <w:vAlign w:val="center"/>
            <w:hideMark/>
          </w:tcPr>
          <w:p w14:paraId="3C3C5D8E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259" w:type="dxa"/>
            <w:vAlign w:val="center"/>
            <w:hideMark/>
          </w:tcPr>
          <w:p w14:paraId="72DDDF08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941" w:type="dxa"/>
            <w:vAlign w:val="center"/>
            <w:hideMark/>
          </w:tcPr>
          <w:p w14:paraId="44C23CED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  <w:tr w:rsidR="009F1AD1" w:rsidRPr="00287197" w14:paraId="51881426" w14:textId="77777777" w:rsidTr="001510CB">
        <w:trPr>
          <w:trHeight w:val="523"/>
          <w:tblCellSpacing w:w="15" w:type="dxa"/>
        </w:trPr>
        <w:tc>
          <w:tcPr>
            <w:tcW w:w="2478" w:type="dxa"/>
            <w:vAlign w:val="center"/>
            <w:hideMark/>
          </w:tcPr>
          <w:p w14:paraId="523518A6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259" w:type="dxa"/>
            <w:vAlign w:val="center"/>
            <w:hideMark/>
          </w:tcPr>
          <w:p w14:paraId="59FF8061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2941" w:type="dxa"/>
            <w:vAlign w:val="center"/>
            <w:hideMark/>
          </w:tcPr>
          <w:p w14:paraId="39ECEE8B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</w:rPr>
              <w:t>£</w:t>
            </w:r>
          </w:p>
        </w:tc>
      </w:tr>
    </w:tbl>
    <w:p w14:paraId="6C79E4D9" w14:textId="1E4FDDFE" w:rsidR="00287197" w:rsidRPr="00287197" w:rsidRDefault="00287197" w:rsidP="1C5FF059">
      <w:pPr>
        <w:rPr>
          <w:rFonts w:ascii="Arial" w:eastAsia="Arial" w:hAnsi="Arial" w:cs="Arial"/>
        </w:rPr>
      </w:pPr>
    </w:p>
    <w:p w14:paraId="1B4D3A04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Assumptions and Exclusions</w:t>
      </w:r>
    </w:p>
    <w:p w14:paraId="7CB7758E" w14:textId="77777777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>Please note any key assumptions underpinning your fee (e.g. assumed number of site visits per month, number of design team meetings, number of drawing packages):</w:t>
      </w:r>
    </w:p>
    <w:p w14:paraId="2525BB14" w14:textId="77777777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 </w:t>
      </w:r>
    </w:p>
    <w:p w14:paraId="521CA37C" w14:textId="2A404919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 </w:t>
      </w:r>
    </w:p>
    <w:p w14:paraId="2FB8A271" w14:textId="77777777" w:rsidR="00287197" w:rsidRPr="00287197" w:rsidRDefault="00287197" w:rsidP="1C5FF059">
      <w:pPr>
        <w:rPr>
          <w:rFonts w:ascii="Arial" w:eastAsia="Arial" w:hAnsi="Arial" w:cs="Arial"/>
          <w:i/>
          <w:iCs/>
        </w:rPr>
      </w:pPr>
      <w:r w:rsidRPr="1C5FF059">
        <w:rPr>
          <w:rFonts w:ascii="Arial" w:eastAsia="Arial" w:hAnsi="Arial" w:cs="Arial"/>
          <w:i/>
          <w:iCs/>
        </w:rPr>
        <w:t>Please list any services specifically excluded from the fee:</w:t>
      </w:r>
    </w:p>
    <w:p w14:paraId="544A9C9B" w14:textId="48030863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  </w:t>
      </w:r>
    </w:p>
    <w:p w14:paraId="79E083BB" w14:textId="33A5BA60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 </w:t>
      </w:r>
    </w:p>
    <w:p w14:paraId="352AA4EE" w14:textId="77777777" w:rsidR="00287197" w:rsidRPr="00287197" w:rsidRDefault="00287197" w:rsidP="1C5FF059">
      <w:pPr>
        <w:rPr>
          <w:rFonts w:ascii="Arial" w:eastAsia="Arial" w:hAnsi="Arial" w:cs="Arial"/>
          <w:b/>
          <w:bCs/>
        </w:rPr>
      </w:pPr>
      <w:r w:rsidRPr="1C5FF059">
        <w:rPr>
          <w:rFonts w:ascii="Arial" w:eastAsia="Arial" w:hAnsi="Arial" w:cs="Arial"/>
          <w:b/>
          <w:bCs/>
        </w:rPr>
        <w:t>Declaration and Signature</w:t>
      </w:r>
    </w:p>
    <w:p w14:paraId="40060C03" w14:textId="77777777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We, the undersigned, hereby submit our Tender for the provision of Principal Designer and architectural services as described in the Invitation to Tender issued by People's History Museum.</w:t>
      </w:r>
    </w:p>
    <w:p w14:paraId="4307A8DB" w14:textId="77777777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 confirm that:</w:t>
      </w:r>
    </w:p>
    <w:p w14:paraId="17E5A444" w14:textId="77777777" w:rsidR="00287197" w:rsidRPr="00287197" w:rsidRDefault="00287197" w:rsidP="1C5FF059">
      <w:pPr>
        <w:numPr>
          <w:ilvl w:val="0"/>
          <w:numId w:val="1"/>
        </w:num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The information provided in this submission is accurate and complete to the best of our knowledge</w:t>
      </w:r>
    </w:p>
    <w:p w14:paraId="5FDB7BD9" w14:textId="77777777" w:rsidR="00287197" w:rsidRPr="00287197" w:rsidRDefault="00287197" w:rsidP="1C5FF059">
      <w:pPr>
        <w:numPr>
          <w:ilvl w:val="0"/>
          <w:numId w:val="1"/>
        </w:num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 have read and understood the ITT documents and accept the terms set out therein</w:t>
      </w:r>
    </w:p>
    <w:p w14:paraId="022B280D" w14:textId="77777777" w:rsidR="00287197" w:rsidRPr="00287197" w:rsidRDefault="00287197" w:rsidP="1C5FF059">
      <w:pPr>
        <w:numPr>
          <w:ilvl w:val="0"/>
          <w:numId w:val="1"/>
        </w:num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 hold, or will hold at the time of contract award, the insurance levels specified in Section 7.1</w:t>
      </w:r>
    </w:p>
    <w:p w14:paraId="4CAC23A2" w14:textId="77777777" w:rsidR="00287197" w:rsidRPr="00287197" w:rsidRDefault="00287197" w:rsidP="1C5FF059">
      <w:pPr>
        <w:numPr>
          <w:ilvl w:val="0"/>
          <w:numId w:val="1"/>
        </w:num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 have declared all actual or potential conflicts of interest</w:t>
      </w:r>
    </w:p>
    <w:p w14:paraId="02DFDE71" w14:textId="77777777" w:rsidR="00287197" w:rsidRPr="00287197" w:rsidRDefault="00287197" w:rsidP="1C5FF059">
      <w:pPr>
        <w:numPr>
          <w:ilvl w:val="0"/>
          <w:numId w:val="1"/>
        </w:num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We understand that PHM reserves the right to accept or reject this Tender, and accepts no liability for costs incurred during this process</w:t>
      </w:r>
    </w:p>
    <w:p w14:paraId="61653E56" w14:textId="77777777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lastRenderedPageBreak/>
        <w:t> </w:t>
      </w:r>
    </w:p>
    <w:p w14:paraId="0415464F" w14:textId="77777777" w:rsidR="00287197" w:rsidRP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  <w:b/>
          <w:bCs/>
        </w:rPr>
        <w:t>Signed:</w:t>
      </w:r>
      <w:r w:rsidRPr="1C5FF059">
        <w:rPr>
          <w:rFonts w:ascii="Arial" w:eastAsia="Arial" w:hAnsi="Arial" w:cs="Arial"/>
        </w:rPr>
        <w:t xml:space="preserve"> _______________________________________________</w:t>
      </w:r>
    </w:p>
    <w:p w14:paraId="3F36FFBE" w14:textId="77777777" w:rsidR="00287197" w:rsidRDefault="00287197" w:rsidP="1C5FF059">
      <w:pPr>
        <w:rPr>
          <w:rFonts w:ascii="Arial" w:eastAsia="Arial" w:hAnsi="Arial" w:cs="Arial"/>
        </w:rPr>
      </w:pPr>
      <w:r w:rsidRPr="1C5FF059">
        <w:rPr>
          <w:rFonts w:ascii="Arial" w:eastAsia="Arial" w:hAnsi="Arial" w:cs="Arial"/>
        </w:rPr>
        <w:t> </w:t>
      </w:r>
    </w:p>
    <w:tbl>
      <w:tblPr>
        <w:tblW w:w="90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3591"/>
        <w:gridCol w:w="5407"/>
      </w:tblGrid>
      <w:tr w:rsidR="009F1AD1" w:rsidRPr="00287197" w14:paraId="6A9B8393" w14:textId="77777777" w:rsidTr="1C5FF059">
        <w:trPr>
          <w:trHeight w:val="640"/>
          <w:tblCellSpacing w:w="15" w:type="dxa"/>
        </w:trPr>
        <w:tc>
          <w:tcPr>
            <w:tcW w:w="50" w:type="dxa"/>
            <w:vAlign w:val="center"/>
            <w:hideMark/>
          </w:tcPr>
          <w:p w14:paraId="4A84EF4B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DB66" w14:textId="24933D20" w:rsidR="009F1AD1" w:rsidRPr="00287197" w:rsidRDefault="009F1AD1" w:rsidP="1C5FF059">
            <w:pPr>
              <w:rPr>
                <w:rFonts w:ascii="Arial" w:eastAsia="Arial" w:hAnsi="Arial" w:cs="Arial"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Full Name:</w:t>
            </w:r>
            <w:r w:rsidRPr="1C5FF059">
              <w:rPr>
                <w:rFonts w:ascii="Arial" w:eastAsia="Arial" w:hAnsi="Arial" w:cs="Arial"/>
              </w:rPr>
              <w:t xml:space="preserve">                         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902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</w:tr>
      <w:tr w:rsidR="009F1AD1" w:rsidRPr="00287197" w14:paraId="546EF652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6B13965C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4034" w14:textId="3F9CAB2C" w:rsidR="009F1AD1" w:rsidRPr="00287197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Position: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0399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</w:tr>
      <w:tr w:rsidR="009F1AD1" w:rsidRPr="00287197" w14:paraId="1041B7A8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  <w:hideMark/>
          </w:tcPr>
          <w:p w14:paraId="3FEC9DA7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DECA" w14:textId="15438CD0" w:rsidR="009F1AD1" w:rsidRPr="00287197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For and on behalf of: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465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</w:tr>
      <w:tr w:rsidR="009F1AD1" w:rsidRPr="00287197" w14:paraId="5D5EF739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442F6E04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BF4" w14:textId="763ED1C6" w:rsidR="009F1AD1" w:rsidRPr="009F1AD1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Address: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8AF1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</w:tr>
      <w:tr w:rsidR="009F1AD1" w:rsidRPr="00287197" w14:paraId="0E2FA514" w14:textId="77777777" w:rsidTr="1C5FF059">
        <w:trPr>
          <w:trHeight w:val="617"/>
          <w:tblCellSpacing w:w="15" w:type="dxa"/>
        </w:trPr>
        <w:tc>
          <w:tcPr>
            <w:tcW w:w="50" w:type="dxa"/>
            <w:vAlign w:val="center"/>
          </w:tcPr>
          <w:p w14:paraId="1F3F1DFA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23F" w14:textId="49655463" w:rsidR="009F1AD1" w:rsidRPr="009F1AD1" w:rsidRDefault="009F1AD1" w:rsidP="1C5FF059">
            <w:pPr>
              <w:rPr>
                <w:rFonts w:ascii="Arial" w:eastAsia="Arial" w:hAnsi="Arial" w:cs="Arial"/>
                <w:b/>
                <w:bCs/>
              </w:rPr>
            </w:pPr>
            <w:r w:rsidRPr="1C5FF059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E18" w14:textId="77777777" w:rsidR="009F1AD1" w:rsidRPr="00287197" w:rsidRDefault="009F1AD1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1C24CACE" w14:textId="77777777" w:rsidR="009F1AD1" w:rsidRPr="00287197" w:rsidRDefault="009F1AD1" w:rsidP="1C5FF059">
      <w:pPr>
        <w:rPr>
          <w:rFonts w:ascii="Arial" w:eastAsia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87197" w:rsidRPr="00287197" w14:paraId="7A55E0F5" w14:textId="77777777" w:rsidTr="1C5FF0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FDFAF5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991682A" w14:textId="77777777" w:rsidR="00287197" w:rsidRPr="00287197" w:rsidRDefault="00287197" w:rsidP="1C5FF059">
            <w:pPr>
              <w:rPr>
                <w:rFonts w:ascii="Arial" w:eastAsia="Arial" w:hAnsi="Arial" w:cs="Arial"/>
              </w:rPr>
            </w:pPr>
          </w:p>
        </w:tc>
      </w:tr>
    </w:tbl>
    <w:p w14:paraId="6849B519" w14:textId="77777777" w:rsidR="00BC3C16" w:rsidRPr="00287197" w:rsidRDefault="00BC3C16" w:rsidP="1C5FF059">
      <w:pPr>
        <w:rPr>
          <w:rFonts w:ascii="Arial" w:eastAsia="Arial" w:hAnsi="Arial" w:cs="Arial"/>
        </w:rPr>
      </w:pPr>
    </w:p>
    <w:sectPr w:rsidR="00BC3C16" w:rsidRPr="00287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072E"/>
    <w:multiLevelType w:val="hybridMultilevel"/>
    <w:tmpl w:val="FFFFFFFF"/>
    <w:lvl w:ilvl="0" w:tplc="DE86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A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64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A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AC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41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8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2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6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BD0"/>
    <w:multiLevelType w:val="hybridMultilevel"/>
    <w:tmpl w:val="2B223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5AC3"/>
    <w:multiLevelType w:val="hybridMultilevel"/>
    <w:tmpl w:val="77463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A22"/>
    <w:multiLevelType w:val="multilevel"/>
    <w:tmpl w:val="E6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E3939"/>
    <w:multiLevelType w:val="multilevel"/>
    <w:tmpl w:val="F99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329018">
    <w:abstractNumId w:val="4"/>
  </w:num>
  <w:num w:numId="2" w16cid:durableId="1262641626">
    <w:abstractNumId w:val="2"/>
  </w:num>
  <w:num w:numId="3" w16cid:durableId="1424571663">
    <w:abstractNumId w:val="1"/>
  </w:num>
  <w:num w:numId="4" w16cid:durableId="536545433">
    <w:abstractNumId w:val="0"/>
  </w:num>
  <w:num w:numId="5" w16cid:durableId="59200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16"/>
    <w:rsid w:val="00004FD9"/>
    <w:rsid w:val="00083EAE"/>
    <w:rsid w:val="00096738"/>
    <w:rsid w:val="00096F57"/>
    <w:rsid w:val="000C1181"/>
    <w:rsid w:val="000D74CC"/>
    <w:rsid w:val="000F0D0E"/>
    <w:rsid w:val="00143221"/>
    <w:rsid w:val="001510CB"/>
    <w:rsid w:val="001B04C1"/>
    <w:rsid w:val="00287197"/>
    <w:rsid w:val="002E6A0D"/>
    <w:rsid w:val="00430000"/>
    <w:rsid w:val="0049463F"/>
    <w:rsid w:val="005C453E"/>
    <w:rsid w:val="005D5B51"/>
    <w:rsid w:val="006A3F9E"/>
    <w:rsid w:val="006A6701"/>
    <w:rsid w:val="008A34A0"/>
    <w:rsid w:val="00950668"/>
    <w:rsid w:val="00955FD8"/>
    <w:rsid w:val="009C47BD"/>
    <w:rsid w:val="009F1AD1"/>
    <w:rsid w:val="00AB7125"/>
    <w:rsid w:val="00B25C62"/>
    <w:rsid w:val="00B33895"/>
    <w:rsid w:val="00BC3C16"/>
    <w:rsid w:val="00C422E1"/>
    <w:rsid w:val="00D44472"/>
    <w:rsid w:val="00DB57D6"/>
    <w:rsid w:val="00DF6FB7"/>
    <w:rsid w:val="00E040AF"/>
    <w:rsid w:val="00E47BBF"/>
    <w:rsid w:val="00E72227"/>
    <w:rsid w:val="00EB1E32"/>
    <w:rsid w:val="02B6560B"/>
    <w:rsid w:val="1AAA3343"/>
    <w:rsid w:val="1C5FF059"/>
    <w:rsid w:val="2554E575"/>
    <w:rsid w:val="3A7DE87A"/>
    <w:rsid w:val="46075BA5"/>
    <w:rsid w:val="469A8465"/>
    <w:rsid w:val="77D9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A1E4"/>
  <w15:chartTrackingRefBased/>
  <w15:docId w15:val="{591ECC3A-B075-47D5-84B8-40BD64F6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48BCEA650BF4093D2DCDE21BA2B29" ma:contentTypeVersion="16" ma:contentTypeDescription="Create a new document." ma:contentTypeScope="" ma:versionID="e1f619fc341d3c41136bbeb75648faf1">
  <xsd:schema xmlns:xsd="http://www.w3.org/2001/XMLSchema" xmlns:xs="http://www.w3.org/2001/XMLSchema" xmlns:p="http://schemas.microsoft.com/office/2006/metadata/properties" xmlns:ns2="dfefd4ef-1ddb-4c92-aeb1-49f849241a2e" xmlns:ns3="9466c73f-d86d-41e4-856c-061cb95b9c49" targetNamespace="http://schemas.microsoft.com/office/2006/metadata/properties" ma:root="true" ma:fieldsID="848dd69e60ad0f21adf09fc61a37a76e" ns2:_="" ns3:_="">
    <xsd:import namespace="dfefd4ef-1ddb-4c92-aeb1-49f849241a2e"/>
    <xsd:import namespace="9466c73f-d86d-41e4-856c-061cb95b9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d4ef-1ddb-4c92-aeb1-49f84924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035438-9872-45a1-8af0-b925e730c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6c73f-d86d-41e4-856c-061cb95b9c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03036d-defa-4b1e-91cb-f9d0d7722709}" ma:internalName="TaxCatchAll" ma:showField="CatchAllData" ma:web="9466c73f-d86d-41e4-856c-061cb95b9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efd4ef-1ddb-4c92-aeb1-49f849241a2e">
      <Terms xmlns="http://schemas.microsoft.com/office/infopath/2007/PartnerControls"/>
    </lcf76f155ced4ddcb4097134ff3c332f>
    <TaxCatchAll xmlns="9466c73f-d86d-41e4-856c-061cb95b9c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05F91-0ACC-40BA-A541-A4252F3E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fd4ef-1ddb-4c92-aeb1-49f849241a2e"/>
    <ds:schemaRef ds:uri="9466c73f-d86d-41e4-856c-061cb95b9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176C6-BF18-4AD3-9E4B-A5C8E6D75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985B9-A1F9-4B05-BADA-1169F272C266}">
  <ds:schemaRefs>
    <ds:schemaRef ds:uri="http://schemas.microsoft.com/office/2006/metadata/properties"/>
    <ds:schemaRef ds:uri="http://schemas.microsoft.com/office/infopath/2007/PartnerControls"/>
    <ds:schemaRef ds:uri="dfefd4ef-1ddb-4c92-aeb1-49f849241a2e"/>
    <ds:schemaRef ds:uri="9466c73f-d86d-41e4-856c-061cb95b9c49"/>
  </ds:schemaRefs>
</ds:datastoreItem>
</file>

<file path=customXml/itemProps4.xml><?xml version="1.0" encoding="utf-8"?>
<ds:datastoreItem xmlns:ds="http://schemas.openxmlformats.org/officeDocument/2006/customXml" ds:itemID="{2F10C9CB-B2CE-411B-A896-DD8F9623D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Grogan</dc:creator>
  <cp:keywords/>
  <dc:description/>
  <cp:lastModifiedBy>Ben Grogan</cp:lastModifiedBy>
  <cp:revision>2</cp:revision>
  <cp:lastPrinted>2026-04-15T11:23:00Z</cp:lastPrinted>
  <dcterms:created xsi:type="dcterms:W3CDTF">2026-04-15T11:25:00Z</dcterms:created>
  <dcterms:modified xsi:type="dcterms:W3CDTF">2026-04-15T11:25:00Z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0x010100E4D48BCEA650BF4093D2DCDE21BA2B29</vt:lpwstr>
  </property>
  <property fmtid="{D5CDD505-2E9C-101B-9397-08002B2CF9AE}" pid="3" name="MediaServiceImageTags">
    <vt:lpwstr/>
  </property>
</Properties>
</file>